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7D1F709FBBB496C8538F8978AD55483"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ANEXE</w:t>
      </w:r>
    </w:p>
    <w:p>
      <w:pPr>
        <w:pStyle w:val="Accompagnant"/>
        <w:rPr>
          <w:noProof/>
        </w:rPr>
      </w:pPr>
      <w:r>
        <w:rPr>
          <w:noProof/>
        </w:rPr>
        <w:t>la Propunerea de</w:t>
      </w:r>
    </w:p>
    <w:p>
      <w:pPr>
        <w:pStyle w:val="Typeacteprincipal"/>
        <w:rPr>
          <w:noProof/>
        </w:rPr>
      </w:pPr>
      <w:r>
        <w:rPr>
          <w:noProof/>
        </w:rPr>
        <w:t>REGULAMENT AL PARLAMENTULUI EUROPEAN ȘI AL CONSILIULUI</w:t>
      </w:r>
    </w:p>
    <w:p>
      <w:pPr>
        <w:pStyle w:val="Objetacteprincipal"/>
        <w:rPr>
          <w:noProof/>
        </w:rPr>
      </w:pPr>
      <w:r>
        <w:rPr>
          <w:noProof/>
        </w:rPr>
        <w:t>privind statisticile integrate referitoare la ferme și de abrogare a Regulamentelor (CE) nr. 1166/2008 și (UE) nr. 1337/2011</w:t>
      </w:r>
    </w:p>
    <w:p>
      <w:pPr>
        <w:rPr>
          <w:b/>
          <w:noProof/>
          <w:sz w:val="28"/>
          <w:szCs w:val="28"/>
        </w:rPr>
      </w:pPr>
      <w:r>
        <w:rPr>
          <w:b/>
          <w:noProof/>
          <w:sz w:val="28"/>
        </w:rPr>
        <w:t>ANEXA I - Coeficienții unităților vită mare</w:t>
      </w:r>
    </w:p>
    <w:p>
      <w:pPr>
        <w:pStyle w:val="Default"/>
        <w:rPr>
          <w:rFonts w:cstheme="minorHAnsi"/>
          <w:b/>
          <w:bCs/>
          <w:noProof/>
          <w:sz w:val="17"/>
          <w:szCs w:val="17"/>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4383"/>
        <w:gridCol w:w="2217"/>
      </w:tblGrid>
      <w:tr>
        <w:trPr>
          <w:trHeight w:val="218"/>
        </w:trPr>
        <w:tc>
          <w:tcPr>
            <w:tcW w:w="2388" w:type="dxa"/>
          </w:tcPr>
          <w:p>
            <w:pPr>
              <w:autoSpaceDE w:val="0"/>
              <w:autoSpaceDN w:val="0"/>
              <w:adjustRightInd w:val="0"/>
              <w:spacing w:before="0" w:after="100" w:afterAutospacing="1"/>
              <w:rPr>
                <w:b/>
                <w:i/>
                <w:noProof/>
                <w:color w:val="000000"/>
                <w:szCs w:val="24"/>
              </w:rPr>
            </w:pPr>
            <w:r>
              <w:rPr>
                <w:b/>
                <w:i/>
                <w:noProof/>
                <w:color w:val="000000"/>
              </w:rPr>
              <w:t>Tipul de animal</w:t>
            </w:r>
          </w:p>
        </w:tc>
        <w:tc>
          <w:tcPr>
            <w:tcW w:w="4383" w:type="dxa"/>
          </w:tcPr>
          <w:p>
            <w:pPr>
              <w:autoSpaceDE w:val="0"/>
              <w:autoSpaceDN w:val="0"/>
              <w:adjustRightInd w:val="0"/>
              <w:spacing w:before="0" w:after="100" w:afterAutospacing="1"/>
              <w:rPr>
                <w:b/>
                <w:i/>
                <w:noProof/>
                <w:color w:val="000000"/>
                <w:szCs w:val="24"/>
              </w:rPr>
            </w:pPr>
            <w:r>
              <w:rPr>
                <w:b/>
                <w:i/>
                <w:noProof/>
                <w:color w:val="000000"/>
              </w:rPr>
              <w:t>Caracteristica animalului</w:t>
            </w:r>
          </w:p>
        </w:tc>
        <w:tc>
          <w:tcPr>
            <w:tcW w:w="2217" w:type="dxa"/>
          </w:tcPr>
          <w:p>
            <w:pPr>
              <w:autoSpaceDE w:val="0"/>
              <w:autoSpaceDN w:val="0"/>
              <w:adjustRightInd w:val="0"/>
              <w:spacing w:before="0" w:after="100" w:afterAutospacing="1"/>
              <w:jc w:val="center"/>
              <w:rPr>
                <w:b/>
                <w:i/>
                <w:noProof/>
                <w:color w:val="000000"/>
                <w:szCs w:val="24"/>
              </w:rPr>
            </w:pPr>
            <w:r>
              <w:rPr>
                <w:b/>
                <w:i/>
                <w:noProof/>
                <w:color w:val="000000"/>
              </w:rPr>
              <w:t>Coeficient</w:t>
            </w:r>
          </w:p>
        </w:tc>
      </w:tr>
      <w:tr>
        <w:trPr>
          <w:trHeight w:val="218"/>
        </w:trPr>
        <w:tc>
          <w:tcPr>
            <w:tcW w:w="2388" w:type="dxa"/>
            <w:vMerge w:val="restart"/>
          </w:tcPr>
          <w:p>
            <w:pPr>
              <w:autoSpaceDE w:val="0"/>
              <w:autoSpaceDN w:val="0"/>
              <w:adjustRightInd w:val="0"/>
              <w:spacing w:before="0" w:after="100" w:afterAutospacing="1"/>
              <w:rPr>
                <w:b/>
                <w:noProof/>
                <w:color w:val="000000"/>
                <w:szCs w:val="24"/>
              </w:rPr>
            </w:pPr>
            <w:r>
              <w:rPr>
                <w:b/>
                <w:noProof/>
                <w:color w:val="000000"/>
              </w:rPr>
              <w:t>Bovine</w:t>
            </w:r>
          </w:p>
        </w:tc>
        <w:tc>
          <w:tcPr>
            <w:tcW w:w="4383" w:type="dxa"/>
          </w:tcPr>
          <w:p>
            <w:pPr>
              <w:autoSpaceDE w:val="0"/>
              <w:autoSpaceDN w:val="0"/>
              <w:adjustRightInd w:val="0"/>
              <w:spacing w:before="0" w:after="100" w:afterAutospacing="1"/>
              <w:rPr>
                <w:noProof/>
                <w:color w:val="000000"/>
                <w:szCs w:val="24"/>
              </w:rPr>
            </w:pPr>
            <w:r>
              <w:rPr>
                <w:noProof/>
                <w:color w:val="000000"/>
              </w:rPr>
              <w:t>Sub un an</w:t>
            </w:r>
          </w:p>
        </w:tc>
        <w:tc>
          <w:tcPr>
            <w:tcW w:w="2217" w:type="dxa"/>
          </w:tcPr>
          <w:p>
            <w:pPr>
              <w:autoSpaceDE w:val="0"/>
              <w:autoSpaceDN w:val="0"/>
              <w:adjustRightInd w:val="0"/>
              <w:spacing w:before="0" w:after="100" w:afterAutospacing="1"/>
              <w:jc w:val="center"/>
              <w:rPr>
                <w:noProof/>
                <w:color w:val="000000"/>
                <w:szCs w:val="24"/>
              </w:rPr>
            </w:pPr>
            <w:r>
              <w:rPr>
                <w:noProof/>
                <w:color w:val="000000"/>
              </w:rPr>
              <w:t>0,400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Între unu și mai puțin de doi ani</w:t>
            </w:r>
          </w:p>
        </w:tc>
        <w:tc>
          <w:tcPr>
            <w:tcW w:w="2217" w:type="dxa"/>
          </w:tcPr>
          <w:p>
            <w:pPr>
              <w:autoSpaceDE w:val="0"/>
              <w:autoSpaceDN w:val="0"/>
              <w:adjustRightInd w:val="0"/>
              <w:spacing w:before="0" w:after="100" w:afterAutospacing="1"/>
              <w:jc w:val="center"/>
              <w:rPr>
                <w:noProof/>
                <w:color w:val="000000"/>
                <w:szCs w:val="24"/>
              </w:rPr>
            </w:pPr>
            <w:r>
              <w:rPr>
                <w:noProof/>
                <w:color w:val="000000"/>
              </w:rPr>
              <w:t>0,700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Masculi de doi ani și peste</w:t>
            </w:r>
          </w:p>
        </w:tc>
        <w:tc>
          <w:tcPr>
            <w:tcW w:w="2217" w:type="dxa"/>
          </w:tcPr>
          <w:p>
            <w:pPr>
              <w:autoSpaceDE w:val="0"/>
              <w:autoSpaceDN w:val="0"/>
              <w:adjustRightInd w:val="0"/>
              <w:spacing w:before="0" w:after="100" w:afterAutospacing="1"/>
              <w:jc w:val="center"/>
              <w:rPr>
                <w:noProof/>
                <w:color w:val="000000"/>
                <w:szCs w:val="24"/>
              </w:rPr>
            </w:pPr>
            <w:r>
              <w:rPr>
                <w:noProof/>
                <w:color w:val="000000"/>
              </w:rPr>
              <w:t>1,000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Juninci de doi ani și peste</w:t>
            </w:r>
          </w:p>
        </w:tc>
        <w:tc>
          <w:tcPr>
            <w:tcW w:w="2217" w:type="dxa"/>
          </w:tcPr>
          <w:p>
            <w:pPr>
              <w:autoSpaceDE w:val="0"/>
              <w:autoSpaceDN w:val="0"/>
              <w:adjustRightInd w:val="0"/>
              <w:spacing w:before="0" w:after="100" w:afterAutospacing="1"/>
              <w:jc w:val="center"/>
              <w:rPr>
                <w:noProof/>
                <w:color w:val="000000"/>
                <w:szCs w:val="24"/>
              </w:rPr>
            </w:pPr>
            <w:r>
              <w:rPr>
                <w:noProof/>
                <w:color w:val="000000"/>
              </w:rPr>
              <w:t>0,800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Vaci de lapte</w:t>
            </w:r>
          </w:p>
        </w:tc>
        <w:tc>
          <w:tcPr>
            <w:tcW w:w="2217" w:type="dxa"/>
          </w:tcPr>
          <w:p>
            <w:pPr>
              <w:autoSpaceDE w:val="0"/>
              <w:autoSpaceDN w:val="0"/>
              <w:adjustRightInd w:val="0"/>
              <w:spacing w:before="0" w:after="100" w:afterAutospacing="1"/>
              <w:jc w:val="center"/>
              <w:rPr>
                <w:noProof/>
                <w:color w:val="000000"/>
                <w:szCs w:val="24"/>
              </w:rPr>
            </w:pPr>
            <w:r>
              <w:rPr>
                <w:noProof/>
                <w:color w:val="000000"/>
              </w:rPr>
              <w:t>1,000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Vaci, altele decât cele de lapte</w:t>
            </w:r>
          </w:p>
        </w:tc>
        <w:tc>
          <w:tcPr>
            <w:tcW w:w="2217" w:type="dxa"/>
          </w:tcPr>
          <w:p>
            <w:pPr>
              <w:autoSpaceDE w:val="0"/>
              <w:autoSpaceDN w:val="0"/>
              <w:adjustRightInd w:val="0"/>
              <w:spacing w:before="0" w:after="100" w:afterAutospacing="1"/>
              <w:jc w:val="center"/>
              <w:rPr>
                <w:noProof/>
                <w:color w:val="000000"/>
                <w:szCs w:val="24"/>
              </w:rPr>
            </w:pPr>
            <w:r>
              <w:rPr>
                <w:noProof/>
                <w:color w:val="000000"/>
              </w:rPr>
              <w:t>0,800</w:t>
            </w:r>
          </w:p>
        </w:tc>
      </w:tr>
      <w:tr>
        <w:trPr>
          <w:trHeight w:val="103"/>
        </w:trPr>
        <w:tc>
          <w:tcPr>
            <w:tcW w:w="6771" w:type="dxa"/>
            <w:gridSpan w:val="2"/>
          </w:tcPr>
          <w:p>
            <w:pPr>
              <w:autoSpaceDE w:val="0"/>
              <w:autoSpaceDN w:val="0"/>
              <w:adjustRightInd w:val="0"/>
              <w:spacing w:before="0" w:after="100" w:afterAutospacing="1"/>
              <w:rPr>
                <w:b/>
                <w:noProof/>
                <w:color w:val="000000"/>
                <w:szCs w:val="24"/>
              </w:rPr>
            </w:pPr>
            <w:r>
              <w:rPr>
                <w:b/>
                <w:noProof/>
                <w:color w:val="000000"/>
              </w:rPr>
              <w:t>Ovine și caprine</w:t>
            </w:r>
          </w:p>
        </w:tc>
        <w:tc>
          <w:tcPr>
            <w:tcW w:w="2217" w:type="dxa"/>
          </w:tcPr>
          <w:p>
            <w:pPr>
              <w:autoSpaceDE w:val="0"/>
              <w:autoSpaceDN w:val="0"/>
              <w:adjustRightInd w:val="0"/>
              <w:spacing w:before="0" w:after="100" w:afterAutospacing="1"/>
              <w:jc w:val="center"/>
              <w:rPr>
                <w:noProof/>
                <w:color w:val="000000"/>
                <w:szCs w:val="24"/>
              </w:rPr>
            </w:pPr>
            <w:r>
              <w:rPr>
                <w:noProof/>
                <w:color w:val="000000"/>
              </w:rPr>
              <w:t>0,100</w:t>
            </w:r>
          </w:p>
        </w:tc>
      </w:tr>
      <w:tr>
        <w:trPr>
          <w:trHeight w:val="103"/>
        </w:trPr>
        <w:tc>
          <w:tcPr>
            <w:tcW w:w="2388" w:type="dxa"/>
            <w:vMerge w:val="restart"/>
          </w:tcPr>
          <w:p>
            <w:pPr>
              <w:autoSpaceDE w:val="0"/>
              <w:autoSpaceDN w:val="0"/>
              <w:adjustRightInd w:val="0"/>
              <w:spacing w:before="0" w:after="100" w:afterAutospacing="1"/>
              <w:rPr>
                <w:b/>
                <w:noProof/>
                <w:color w:val="000000"/>
                <w:szCs w:val="24"/>
              </w:rPr>
            </w:pPr>
            <w:r>
              <w:rPr>
                <w:b/>
                <w:noProof/>
                <w:color w:val="000000"/>
              </w:rPr>
              <w:t>Porcine</w:t>
            </w:r>
          </w:p>
        </w:tc>
        <w:tc>
          <w:tcPr>
            <w:tcW w:w="4383" w:type="dxa"/>
          </w:tcPr>
          <w:p>
            <w:pPr>
              <w:autoSpaceDE w:val="0"/>
              <w:autoSpaceDN w:val="0"/>
              <w:adjustRightInd w:val="0"/>
              <w:spacing w:before="0" w:after="100" w:afterAutospacing="1"/>
              <w:rPr>
                <w:noProof/>
                <w:color w:val="000000"/>
                <w:szCs w:val="24"/>
              </w:rPr>
            </w:pPr>
            <w:r>
              <w:rPr>
                <w:noProof/>
                <w:color w:val="000000"/>
              </w:rPr>
              <w:t>Purcei cu greutatea animalului viu sub 20 de kilograme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0,027</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Scroafe de reproducție cu greutatea animalului viu de 50 de kilograme și peste</w:t>
            </w:r>
          </w:p>
        </w:tc>
        <w:tc>
          <w:tcPr>
            <w:tcW w:w="2217" w:type="dxa"/>
          </w:tcPr>
          <w:p>
            <w:pPr>
              <w:autoSpaceDE w:val="0"/>
              <w:autoSpaceDN w:val="0"/>
              <w:adjustRightInd w:val="0"/>
              <w:spacing w:before="0" w:after="100" w:afterAutospacing="1"/>
              <w:jc w:val="center"/>
              <w:rPr>
                <w:noProof/>
                <w:color w:val="000000"/>
                <w:szCs w:val="24"/>
              </w:rPr>
            </w:pPr>
            <w:r>
              <w:rPr>
                <w:noProof/>
                <w:color w:val="000000"/>
              </w:rPr>
              <w:t>0,500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Alte porcine</w:t>
            </w:r>
          </w:p>
        </w:tc>
        <w:tc>
          <w:tcPr>
            <w:tcW w:w="2217" w:type="dxa"/>
          </w:tcPr>
          <w:p>
            <w:pPr>
              <w:autoSpaceDE w:val="0"/>
              <w:autoSpaceDN w:val="0"/>
              <w:adjustRightInd w:val="0"/>
              <w:spacing w:before="0" w:after="100" w:afterAutospacing="1"/>
              <w:jc w:val="center"/>
              <w:rPr>
                <w:noProof/>
                <w:color w:val="000000"/>
                <w:szCs w:val="24"/>
              </w:rPr>
            </w:pPr>
            <w:r>
              <w:rPr>
                <w:noProof/>
                <w:color w:val="000000"/>
              </w:rPr>
              <w:t>0,300</w:t>
            </w:r>
          </w:p>
        </w:tc>
      </w:tr>
      <w:tr>
        <w:trPr>
          <w:trHeight w:val="103"/>
        </w:trPr>
        <w:tc>
          <w:tcPr>
            <w:tcW w:w="2388" w:type="dxa"/>
            <w:vMerge w:val="restart"/>
          </w:tcPr>
          <w:p>
            <w:pPr>
              <w:autoSpaceDE w:val="0"/>
              <w:autoSpaceDN w:val="0"/>
              <w:adjustRightInd w:val="0"/>
              <w:spacing w:before="0" w:after="100" w:afterAutospacing="1"/>
              <w:rPr>
                <w:b/>
                <w:noProof/>
                <w:color w:val="000000"/>
                <w:szCs w:val="24"/>
              </w:rPr>
            </w:pPr>
            <w:r>
              <w:rPr>
                <w:b/>
                <w:noProof/>
                <w:color w:val="000000"/>
              </w:rPr>
              <w:t>Păsări de curte</w:t>
            </w:r>
          </w:p>
        </w:tc>
        <w:tc>
          <w:tcPr>
            <w:tcW w:w="4383" w:type="dxa"/>
          </w:tcPr>
          <w:p>
            <w:pPr>
              <w:autoSpaceDE w:val="0"/>
              <w:autoSpaceDN w:val="0"/>
              <w:adjustRightInd w:val="0"/>
              <w:spacing w:before="0" w:after="100" w:afterAutospacing="1"/>
              <w:rPr>
                <w:noProof/>
                <w:color w:val="000000"/>
                <w:szCs w:val="24"/>
              </w:rPr>
            </w:pPr>
            <w:r>
              <w:rPr>
                <w:noProof/>
                <w:color w:val="000000"/>
              </w:rPr>
              <w:t>Pui de carne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0,007</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Găini ouătoare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0,014</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b/>
                <w:noProof/>
                <w:color w:val="000000"/>
                <w:szCs w:val="24"/>
              </w:rPr>
            </w:pPr>
            <w:r>
              <w:rPr>
                <w:b/>
                <w:noProof/>
                <w:color w:val="000000"/>
              </w:rPr>
              <w:t>Alte păsări de curte</w:t>
            </w:r>
          </w:p>
        </w:tc>
        <w:tc>
          <w:tcPr>
            <w:tcW w:w="2217" w:type="dxa"/>
          </w:tcPr>
          <w:p>
            <w:pPr>
              <w:autoSpaceDE w:val="0"/>
              <w:autoSpaceDN w:val="0"/>
              <w:adjustRightInd w:val="0"/>
              <w:spacing w:before="0" w:after="100" w:afterAutospacing="1"/>
              <w:jc w:val="center"/>
              <w:rPr>
                <w:noProof/>
                <w:color w:val="000000"/>
                <w:szCs w:val="24"/>
              </w:rPr>
            </w:pP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b/>
                <w:noProof/>
                <w:color w:val="000000"/>
                <w:szCs w:val="24"/>
              </w:rPr>
            </w:pPr>
            <w:r>
              <w:rPr>
                <w:noProof/>
                <w:color w:val="000000"/>
              </w:rPr>
              <w:t>Curcani</w:t>
            </w:r>
          </w:p>
        </w:tc>
        <w:tc>
          <w:tcPr>
            <w:tcW w:w="2217" w:type="dxa"/>
          </w:tcPr>
          <w:p>
            <w:pPr>
              <w:autoSpaceDE w:val="0"/>
              <w:autoSpaceDN w:val="0"/>
              <w:adjustRightInd w:val="0"/>
              <w:spacing w:before="0" w:after="100" w:afterAutospacing="1"/>
              <w:jc w:val="center"/>
              <w:rPr>
                <w:noProof/>
                <w:color w:val="000000"/>
                <w:szCs w:val="24"/>
              </w:rPr>
            </w:pPr>
            <w:r>
              <w:rPr>
                <w:noProof/>
                <w:color w:val="000000"/>
              </w:rPr>
              <w:t>0,030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Rațe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0,010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Gâște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0,020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Struți</w:t>
            </w:r>
          </w:p>
        </w:tc>
        <w:tc>
          <w:tcPr>
            <w:tcW w:w="2217" w:type="dxa"/>
          </w:tcPr>
          <w:p>
            <w:pPr>
              <w:autoSpaceDE w:val="0"/>
              <w:autoSpaceDN w:val="0"/>
              <w:adjustRightInd w:val="0"/>
              <w:spacing w:before="0" w:after="100" w:afterAutospacing="1"/>
              <w:jc w:val="center"/>
              <w:rPr>
                <w:noProof/>
                <w:color w:val="000000"/>
                <w:szCs w:val="24"/>
              </w:rPr>
            </w:pPr>
            <w:r>
              <w:rPr>
                <w:noProof/>
                <w:color w:val="000000"/>
              </w:rPr>
              <w:t>0,350</w:t>
            </w:r>
          </w:p>
        </w:tc>
      </w:tr>
      <w:tr>
        <w:trPr>
          <w:trHeight w:val="103"/>
        </w:trPr>
        <w:tc>
          <w:tcPr>
            <w:tcW w:w="2388" w:type="dxa"/>
            <w:vMerge/>
          </w:tcPr>
          <w:p>
            <w:pPr>
              <w:autoSpaceDE w:val="0"/>
              <w:autoSpaceDN w:val="0"/>
              <w:adjustRightInd w:val="0"/>
              <w:spacing w:before="0" w:after="100" w:afterAutospacing="1"/>
              <w:rPr>
                <w:b/>
                <w:noProof/>
                <w:color w:val="000000"/>
                <w:szCs w:val="24"/>
              </w:rPr>
            </w:pPr>
          </w:p>
        </w:tc>
        <w:tc>
          <w:tcPr>
            <w:tcW w:w="4383" w:type="dxa"/>
          </w:tcPr>
          <w:p>
            <w:pPr>
              <w:autoSpaceDE w:val="0"/>
              <w:autoSpaceDN w:val="0"/>
              <w:adjustRightInd w:val="0"/>
              <w:spacing w:before="0" w:after="100" w:afterAutospacing="1"/>
              <w:rPr>
                <w:noProof/>
                <w:color w:val="000000"/>
                <w:szCs w:val="24"/>
              </w:rPr>
            </w:pPr>
            <w:r>
              <w:rPr>
                <w:noProof/>
                <w:color w:val="000000"/>
              </w:rPr>
              <w:t>Alte păsări de curte n.c.a.</w:t>
            </w:r>
          </w:p>
        </w:tc>
        <w:tc>
          <w:tcPr>
            <w:tcW w:w="2217" w:type="dxa"/>
          </w:tcPr>
          <w:p>
            <w:pPr>
              <w:autoSpaceDE w:val="0"/>
              <w:autoSpaceDN w:val="0"/>
              <w:adjustRightInd w:val="0"/>
              <w:spacing w:before="0" w:after="100" w:afterAutospacing="1"/>
              <w:jc w:val="center"/>
              <w:rPr>
                <w:noProof/>
                <w:color w:val="000000"/>
                <w:szCs w:val="24"/>
              </w:rPr>
            </w:pPr>
            <w:r>
              <w:rPr>
                <w:noProof/>
                <w:color w:val="000000"/>
              </w:rPr>
              <w:t>0,001</w:t>
            </w:r>
          </w:p>
        </w:tc>
      </w:tr>
      <w:tr>
        <w:trPr>
          <w:trHeight w:val="296"/>
        </w:trPr>
        <w:tc>
          <w:tcPr>
            <w:tcW w:w="6771" w:type="dxa"/>
            <w:gridSpan w:val="2"/>
          </w:tcPr>
          <w:p>
            <w:pPr>
              <w:autoSpaceDE w:val="0"/>
              <w:autoSpaceDN w:val="0"/>
              <w:adjustRightInd w:val="0"/>
              <w:spacing w:before="0" w:after="100" w:afterAutospacing="1"/>
              <w:rPr>
                <w:noProof/>
                <w:color w:val="000000"/>
                <w:szCs w:val="24"/>
              </w:rPr>
            </w:pPr>
            <w:r>
              <w:rPr>
                <w:b/>
                <w:noProof/>
                <w:color w:val="000000"/>
              </w:rPr>
              <w:t>Iepuri, femele de reproducție</w:t>
            </w:r>
          </w:p>
        </w:tc>
        <w:tc>
          <w:tcPr>
            <w:tcW w:w="2217" w:type="dxa"/>
          </w:tcPr>
          <w:p>
            <w:pPr>
              <w:autoSpaceDE w:val="0"/>
              <w:autoSpaceDN w:val="0"/>
              <w:adjustRightInd w:val="0"/>
              <w:spacing w:before="0" w:after="100" w:afterAutospacing="1"/>
              <w:jc w:val="center"/>
              <w:rPr>
                <w:noProof/>
                <w:color w:val="000000"/>
                <w:szCs w:val="24"/>
              </w:rPr>
            </w:pPr>
            <w:r>
              <w:rPr>
                <w:noProof/>
                <w:color w:val="000000"/>
              </w:rPr>
              <w:t>0,020</w:t>
            </w:r>
          </w:p>
        </w:tc>
      </w:tr>
    </w:tbl>
    <w:p>
      <w:pPr>
        <w:rPr>
          <w:noProof/>
        </w:rPr>
      </w:pPr>
    </w:p>
    <w:p>
      <w:pPr>
        <w:rPr>
          <w:noProof/>
        </w:rPr>
      </w:pPr>
      <w:r>
        <w:rPr>
          <w:noProof/>
        </w:rPr>
        <w:br w:type="page"/>
      </w:r>
    </w:p>
    <w:p>
      <w:pPr>
        <w:tabs>
          <w:tab w:val="left" w:pos="5625"/>
        </w:tabs>
        <w:rPr>
          <w:rFonts w:cstheme="minorHAnsi"/>
          <w:b/>
          <w:noProof/>
          <w:sz w:val="28"/>
          <w:szCs w:val="28"/>
        </w:rPr>
      </w:pPr>
      <w:r>
        <w:rPr>
          <w:rFonts w:cstheme="minorHAnsi"/>
          <w:b/>
          <w:noProof/>
          <w:sz w:val="28"/>
        </w:rPr>
        <w:lastRenderedPageBreak/>
        <w:t>Anexa II – Lista pragurilor fizice</w:t>
      </w:r>
      <w:r>
        <w:rPr>
          <w:rStyle w:val="FootnoteReference"/>
          <w:rFonts w:cstheme="minorHAnsi"/>
          <w:b/>
          <w:noProof/>
          <w:sz w:val="28"/>
        </w:rPr>
        <w:footnoteReference w:id="1"/>
      </w:r>
    </w:p>
    <w:p>
      <w:pPr>
        <w:tabs>
          <w:tab w:val="left" w:pos="5625"/>
        </w:tabs>
        <w:rPr>
          <w:rFonts w:cstheme="minorHAnsi"/>
          <w:b/>
          <w:noProof/>
          <w:sz w:val="28"/>
          <w:szCs w:val="28"/>
        </w:rPr>
      </w:pPr>
      <w:r>
        <w:rPr>
          <w:noProof/>
        </w:rPr>
        <w:tab/>
      </w:r>
    </w:p>
    <w:tbl>
      <w:tblPr>
        <w:tblStyle w:val="TableGrid"/>
        <w:tblW w:w="0" w:type="auto"/>
        <w:tblLook w:val="04A0" w:firstRow="1" w:lastRow="0" w:firstColumn="1" w:lastColumn="0" w:noHBand="0" w:noVBand="1"/>
      </w:tblPr>
      <w:tblGrid>
        <w:gridCol w:w="6062"/>
        <w:gridCol w:w="2268"/>
      </w:tblGrid>
      <w:tr>
        <w:tc>
          <w:tcPr>
            <w:tcW w:w="6062" w:type="dxa"/>
          </w:tcPr>
          <w:p>
            <w:pPr>
              <w:spacing w:before="0" w:after="0"/>
              <w:rPr>
                <w:b/>
                <w:i/>
                <w:noProof/>
                <w:szCs w:val="24"/>
              </w:rPr>
            </w:pPr>
            <w:r>
              <w:rPr>
                <w:b/>
                <w:i/>
                <w:noProof/>
              </w:rPr>
              <w:t>Element</w:t>
            </w:r>
          </w:p>
        </w:tc>
        <w:tc>
          <w:tcPr>
            <w:tcW w:w="2268" w:type="dxa"/>
          </w:tcPr>
          <w:p>
            <w:pPr>
              <w:spacing w:before="0" w:after="0"/>
              <w:jc w:val="center"/>
              <w:rPr>
                <w:b/>
                <w:i/>
                <w:noProof/>
                <w:szCs w:val="24"/>
              </w:rPr>
            </w:pPr>
            <w:r>
              <w:rPr>
                <w:b/>
                <w:i/>
                <w:noProof/>
              </w:rPr>
              <w:t>Prag</w:t>
            </w:r>
          </w:p>
        </w:tc>
      </w:tr>
      <w:tr>
        <w:tc>
          <w:tcPr>
            <w:tcW w:w="6062" w:type="dxa"/>
          </w:tcPr>
          <w:p>
            <w:pPr>
              <w:spacing w:before="0" w:after="0"/>
              <w:rPr>
                <w:noProof/>
                <w:szCs w:val="24"/>
              </w:rPr>
            </w:pPr>
            <w:r>
              <w:rPr>
                <w:noProof/>
              </w:rPr>
              <w:t>Suprafața agricolă utilizată</w:t>
            </w:r>
          </w:p>
        </w:tc>
        <w:tc>
          <w:tcPr>
            <w:tcW w:w="2268" w:type="dxa"/>
          </w:tcPr>
          <w:p>
            <w:pPr>
              <w:spacing w:before="0" w:after="0"/>
              <w:jc w:val="center"/>
              <w:rPr>
                <w:noProof/>
                <w:szCs w:val="24"/>
              </w:rPr>
            </w:pPr>
            <w:r>
              <w:rPr>
                <w:noProof/>
              </w:rPr>
              <w:t>5 ha</w:t>
            </w:r>
          </w:p>
        </w:tc>
      </w:tr>
      <w:tr>
        <w:tc>
          <w:tcPr>
            <w:tcW w:w="6062" w:type="dxa"/>
          </w:tcPr>
          <w:p>
            <w:pPr>
              <w:spacing w:before="0" w:after="0"/>
              <w:rPr>
                <w:noProof/>
                <w:szCs w:val="24"/>
              </w:rPr>
            </w:pPr>
            <w:r>
              <w:rPr>
                <w:noProof/>
              </w:rPr>
              <w:t>Teren arabil</w:t>
            </w:r>
          </w:p>
        </w:tc>
        <w:tc>
          <w:tcPr>
            <w:tcW w:w="2268" w:type="dxa"/>
          </w:tcPr>
          <w:p>
            <w:pPr>
              <w:spacing w:before="0" w:after="0"/>
              <w:jc w:val="center"/>
              <w:rPr>
                <w:noProof/>
                <w:szCs w:val="24"/>
              </w:rPr>
            </w:pPr>
            <w:r>
              <w:rPr>
                <w:noProof/>
              </w:rPr>
              <w:t>2 ha</w:t>
            </w:r>
          </w:p>
        </w:tc>
      </w:tr>
      <w:tr>
        <w:tc>
          <w:tcPr>
            <w:tcW w:w="6062" w:type="dxa"/>
          </w:tcPr>
          <w:p>
            <w:pPr>
              <w:spacing w:before="0" w:after="0"/>
              <w:rPr>
                <w:noProof/>
                <w:szCs w:val="24"/>
              </w:rPr>
            </w:pPr>
            <w:r>
              <w:rPr>
                <w:noProof/>
              </w:rPr>
              <w:t>Cartofi</w:t>
            </w:r>
          </w:p>
        </w:tc>
        <w:tc>
          <w:tcPr>
            <w:tcW w:w="2268" w:type="dxa"/>
          </w:tcPr>
          <w:p>
            <w:pPr>
              <w:spacing w:before="0" w:after="0"/>
              <w:jc w:val="center"/>
              <w:rPr>
                <w:noProof/>
                <w:szCs w:val="24"/>
              </w:rPr>
            </w:pPr>
            <w:r>
              <w:rPr>
                <w:noProof/>
              </w:rPr>
              <w:t>0,5 ha</w:t>
            </w:r>
          </w:p>
        </w:tc>
      </w:tr>
      <w:tr>
        <w:tc>
          <w:tcPr>
            <w:tcW w:w="6062" w:type="dxa"/>
          </w:tcPr>
          <w:p>
            <w:pPr>
              <w:spacing w:before="0" w:after="0"/>
              <w:rPr>
                <w:noProof/>
                <w:szCs w:val="24"/>
              </w:rPr>
            </w:pPr>
            <w:r>
              <w:rPr>
                <w:noProof/>
              </w:rPr>
              <w:t>Legume proaspete și căpșuni</w:t>
            </w:r>
          </w:p>
        </w:tc>
        <w:tc>
          <w:tcPr>
            <w:tcW w:w="2268" w:type="dxa"/>
          </w:tcPr>
          <w:p>
            <w:pPr>
              <w:spacing w:before="0" w:after="0"/>
              <w:jc w:val="center"/>
              <w:rPr>
                <w:noProof/>
                <w:szCs w:val="24"/>
              </w:rPr>
            </w:pPr>
            <w:r>
              <w:rPr>
                <w:noProof/>
              </w:rPr>
              <w:t>0,5 ha</w:t>
            </w:r>
          </w:p>
        </w:tc>
      </w:tr>
      <w:tr>
        <w:tc>
          <w:tcPr>
            <w:tcW w:w="6062" w:type="dxa"/>
          </w:tcPr>
          <w:p>
            <w:pPr>
              <w:spacing w:before="0" w:after="0"/>
              <w:rPr>
                <w:noProof/>
                <w:szCs w:val="24"/>
              </w:rPr>
            </w:pPr>
            <w:r>
              <w:rPr>
                <w:noProof/>
              </w:rPr>
              <w:t>Plante aromatice, medicinale și culinare, flori și plante ornamentale, semințe și răsaduri, pepiniere</w:t>
            </w:r>
          </w:p>
        </w:tc>
        <w:tc>
          <w:tcPr>
            <w:tcW w:w="2268" w:type="dxa"/>
          </w:tcPr>
          <w:p>
            <w:pPr>
              <w:spacing w:before="0" w:after="0"/>
              <w:jc w:val="center"/>
              <w:rPr>
                <w:noProof/>
                <w:szCs w:val="24"/>
              </w:rPr>
            </w:pPr>
            <w:r>
              <w:rPr>
                <w:noProof/>
              </w:rPr>
              <w:t>0,2 ha</w:t>
            </w:r>
          </w:p>
        </w:tc>
      </w:tr>
      <w:tr>
        <w:tc>
          <w:tcPr>
            <w:tcW w:w="6062" w:type="dxa"/>
          </w:tcPr>
          <w:p>
            <w:pPr>
              <w:spacing w:before="0" w:after="0"/>
              <w:rPr>
                <w:noProof/>
                <w:szCs w:val="24"/>
              </w:rPr>
            </w:pPr>
            <w:r>
              <w:rPr>
                <w:noProof/>
              </w:rPr>
              <w:t>Pomi fructiferi, bace, pomi cu fructe cu coajă lemnoasă, arbuști citrici, alte culturi permanente exclusiv pepinierele, plantații viticole și măslinii</w:t>
            </w:r>
          </w:p>
        </w:tc>
        <w:tc>
          <w:tcPr>
            <w:tcW w:w="2268" w:type="dxa"/>
          </w:tcPr>
          <w:p>
            <w:pPr>
              <w:spacing w:before="0" w:after="0"/>
              <w:jc w:val="center"/>
              <w:rPr>
                <w:noProof/>
                <w:szCs w:val="24"/>
              </w:rPr>
            </w:pPr>
            <w:r>
              <w:rPr>
                <w:noProof/>
              </w:rPr>
              <w:t>0,3 ha</w:t>
            </w:r>
          </w:p>
        </w:tc>
      </w:tr>
      <w:tr>
        <w:tc>
          <w:tcPr>
            <w:tcW w:w="6062" w:type="dxa"/>
          </w:tcPr>
          <w:p>
            <w:pPr>
              <w:spacing w:before="0" w:after="0"/>
              <w:rPr>
                <w:noProof/>
                <w:szCs w:val="24"/>
              </w:rPr>
            </w:pPr>
            <w:r>
              <w:rPr>
                <w:noProof/>
              </w:rPr>
              <w:t>Plantații viticole</w:t>
            </w:r>
          </w:p>
        </w:tc>
        <w:tc>
          <w:tcPr>
            <w:tcW w:w="2268" w:type="dxa"/>
          </w:tcPr>
          <w:p>
            <w:pPr>
              <w:spacing w:before="0" w:after="0"/>
              <w:jc w:val="center"/>
              <w:rPr>
                <w:noProof/>
                <w:szCs w:val="24"/>
              </w:rPr>
            </w:pPr>
            <w:r>
              <w:rPr>
                <w:noProof/>
              </w:rPr>
              <w:t>0,1 ha</w:t>
            </w:r>
          </w:p>
        </w:tc>
      </w:tr>
      <w:tr>
        <w:tc>
          <w:tcPr>
            <w:tcW w:w="6062" w:type="dxa"/>
          </w:tcPr>
          <w:p>
            <w:pPr>
              <w:spacing w:before="0" w:after="0"/>
              <w:rPr>
                <w:noProof/>
                <w:szCs w:val="24"/>
              </w:rPr>
            </w:pPr>
            <w:r>
              <w:rPr>
                <w:noProof/>
              </w:rPr>
              <w:t xml:space="preserve">Măslini </w:t>
            </w:r>
          </w:p>
        </w:tc>
        <w:tc>
          <w:tcPr>
            <w:tcW w:w="2268" w:type="dxa"/>
          </w:tcPr>
          <w:p>
            <w:pPr>
              <w:spacing w:before="0" w:after="0"/>
              <w:jc w:val="center"/>
              <w:rPr>
                <w:noProof/>
                <w:szCs w:val="24"/>
              </w:rPr>
            </w:pPr>
            <w:r>
              <w:rPr>
                <w:noProof/>
              </w:rPr>
              <w:t>0,3 ha</w:t>
            </w:r>
          </w:p>
        </w:tc>
      </w:tr>
      <w:tr>
        <w:tc>
          <w:tcPr>
            <w:tcW w:w="6062" w:type="dxa"/>
          </w:tcPr>
          <w:p>
            <w:pPr>
              <w:spacing w:before="0" w:after="0"/>
              <w:rPr>
                <w:noProof/>
                <w:szCs w:val="24"/>
              </w:rPr>
            </w:pPr>
            <w:r>
              <w:rPr>
                <w:noProof/>
              </w:rPr>
              <w:t>Sere</w:t>
            </w:r>
          </w:p>
        </w:tc>
        <w:tc>
          <w:tcPr>
            <w:tcW w:w="2268" w:type="dxa"/>
          </w:tcPr>
          <w:p>
            <w:pPr>
              <w:spacing w:before="0" w:after="0"/>
              <w:jc w:val="center"/>
              <w:rPr>
                <w:noProof/>
                <w:szCs w:val="24"/>
              </w:rPr>
            </w:pPr>
            <w:r>
              <w:rPr>
                <w:noProof/>
              </w:rPr>
              <w:t>100 m</w:t>
            </w:r>
            <w:r>
              <w:rPr>
                <w:noProof/>
                <w:vertAlign w:val="superscript"/>
              </w:rPr>
              <w:t>2</w:t>
            </w:r>
          </w:p>
        </w:tc>
      </w:tr>
      <w:tr>
        <w:tc>
          <w:tcPr>
            <w:tcW w:w="6062" w:type="dxa"/>
          </w:tcPr>
          <w:p>
            <w:pPr>
              <w:spacing w:before="0" w:after="0"/>
              <w:rPr>
                <w:noProof/>
                <w:szCs w:val="24"/>
              </w:rPr>
            </w:pPr>
            <w:r>
              <w:rPr>
                <w:noProof/>
              </w:rPr>
              <w:t>Ciuperci de cultură</w:t>
            </w:r>
          </w:p>
        </w:tc>
        <w:tc>
          <w:tcPr>
            <w:tcW w:w="2268" w:type="dxa"/>
          </w:tcPr>
          <w:p>
            <w:pPr>
              <w:spacing w:before="0" w:after="0"/>
              <w:jc w:val="center"/>
              <w:rPr>
                <w:noProof/>
                <w:szCs w:val="24"/>
              </w:rPr>
            </w:pPr>
            <w:r>
              <w:rPr>
                <w:noProof/>
              </w:rPr>
              <w:t>100 m</w:t>
            </w:r>
            <w:r>
              <w:rPr>
                <w:noProof/>
                <w:vertAlign w:val="superscript"/>
              </w:rPr>
              <w:t>2</w:t>
            </w:r>
          </w:p>
        </w:tc>
      </w:tr>
      <w:tr>
        <w:tc>
          <w:tcPr>
            <w:tcW w:w="6062" w:type="dxa"/>
          </w:tcPr>
          <w:p>
            <w:pPr>
              <w:spacing w:before="0" w:after="0"/>
              <w:rPr>
                <w:noProof/>
                <w:szCs w:val="24"/>
              </w:rPr>
            </w:pPr>
            <w:r>
              <w:rPr>
                <w:noProof/>
              </w:rPr>
              <w:t xml:space="preserve">Efectiv de animale </w:t>
            </w:r>
          </w:p>
        </w:tc>
        <w:tc>
          <w:tcPr>
            <w:tcW w:w="2268" w:type="dxa"/>
          </w:tcPr>
          <w:p>
            <w:pPr>
              <w:spacing w:before="0" w:after="0"/>
              <w:jc w:val="center"/>
              <w:rPr>
                <w:noProof/>
                <w:szCs w:val="24"/>
              </w:rPr>
            </w:pPr>
            <w:r>
              <w:rPr>
                <w:noProof/>
              </w:rPr>
              <w:t>1,5 unități vită mare</w:t>
            </w:r>
          </w:p>
        </w:tc>
      </w:tr>
    </w:tbl>
    <w:p>
      <w:pPr>
        <w:rPr>
          <w:noProof/>
        </w:rPr>
      </w:pPr>
    </w:p>
    <w:p>
      <w:pPr>
        <w:rPr>
          <w:noProof/>
        </w:rPr>
      </w:pPr>
      <w:r>
        <w:rPr>
          <w:noProof/>
        </w:rPr>
        <w:br w:type="page"/>
      </w:r>
    </w:p>
    <w:p>
      <w:pPr>
        <w:rPr>
          <w:b/>
          <w:noProof/>
          <w:sz w:val="28"/>
          <w:szCs w:val="28"/>
        </w:rPr>
      </w:pPr>
      <w:r>
        <w:rPr>
          <w:b/>
          <w:noProof/>
          <w:sz w:val="28"/>
        </w:rPr>
        <w:lastRenderedPageBreak/>
        <w:t>Anexa III – Date de bază: informații care trebuie furnizate</w:t>
      </w:r>
    </w:p>
    <w:tbl>
      <w:tblPr>
        <w:tblStyle w:val="TableGrid1"/>
        <w:tblW w:w="8894" w:type="dxa"/>
        <w:tblCellMar>
          <w:top w:w="28" w:type="dxa"/>
          <w:bottom w:w="28" w:type="dxa"/>
        </w:tblCellMar>
        <w:tblLook w:val="04A0" w:firstRow="1" w:lastRow="0" w:firstColumn="1" w:lastColumn="0" w:noHBand="0" w:noVBand="1"/>
      </w:tblPr>
      <w:tblGrid>
        <w:gridCol w:w="534"/>
        <w:gridCol w:w="567"/>
        <w:gridCol w:w="5310"/>
        <w:gridCol w:w="2483"/>
      </w:tblGrid>
      <w:tr>
        <w:trPr>
          <w:tblHeader/>
        </w:trPr>
        <w:tc>
          <w:tcPr>
            <w:tcW w:w="6411" w:type="dxa"/>
            <w:gridSpan w:val="3"/>
          </w:tcPr>
          <w:p>
            <w:pPr>
              <w:spacing w:before="0" w:after="0"/>
              <w:rPr>
                <w:i/>
                <w:noProof/>
                <w:szCs w:val="24"/>
              </w:rPr>
            </w:pPr>
            <w:r>
              <w:rPr>
                <w:b/>
                <w:i/>
                <w:noProof/>
              </w:rPr>
              <w:t>Caracteristici generale</w:t>
            </w:r>
          </w:p>
        </w:tc>
        <w:tc>
          <w:tcPr>
            <w:tcW w:w="2483" w:type="dxa"/>
            <w:vAlign w:val="center"/>
          </w:tcPr>
          <w:p>
            <w:pPr>
              <w:spacing w:before="0" w:after="0"/>
              <w:jc w:val="center"/>
              <w:rPr>
                <w:i/>
                <w:noProof/>
                <w:szCs w:val="24"/>
              </w:rPr>
            </w:pPr>
            <w:r>
              <w:rPr>
                <w:b/>
                <w:i/>
                <w:noProof/>
              </w:rPr>
              <w:t>Unități/categorii</w:t>
            </w:r>
          </w:p>
        </w:tc>
      </w:tr>
      <w:tr>
        <w:tc>
          <w:tcPr>
            <w:tcW w:w="6411" w:type="dxa"/>
            <w:gridSpan w:val="3"/>
          </w:tcPr>
          <w:p>
            <w:pPr>
              <w:spacing w:before="0" w:after="0"/>
              <w:rPr>
                <w:noProof/>
                <w:szCs w:val="24"/>
              </w:rPr>
            </w:pPr>
            <w:r>
              <w:rPr>
                <w:b/>
                <w:noProof/>
              </w:rPr>
              <w:t>Informații privind ancheta</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Identificatorul exploatației agricole</w:t>
            </w:r>
          </w:p>
        </w:tc>
        <w:tc>
          <w:tcPr>
            <w:tcW w:w="2483" w:type="dxa"/>
            <w:vAlign w:val="center"/>
          </w:tcPr>
          <w:p>
            <w:pPr>
              <w:spacing w:before="0" w:after="0"/>
              <w:jc w:val="center"/>
              <w:rPr>
                <w:noProof/>
                <w:szCs w:val="24"/>
              </w:rPr>
            </w:pPr>
            <w:r>
              <w:rPr>
                <w:noProof/>
              </w:rPr>
              <w:t>identificatorul exploatației</w:t>
            </w:r>
          </w:p>
        </w:tc>
      </w:tr>
      <w:tr>
        <w:tc>
          <w:tcPr>
            <w:tcW w:w="6411" w:type="dxa"/>
            <w:gridSpan w:val="3"/>
          </w:tcPr>
          <w:p>
            <w:pPr>
              <w:spacing w:before="0" w:after="0"/>
              <w:rPr>
                <w:noProof/>
                <w:szCs w:val="24"/>
              </w:rPr>
            </w:pPr>
            <w:r>
              <w:rPr>
                <w:b/>
                <w:noProof/>
              </w:rPr>
              <w:t>Amplasarea exploatației</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 xml:space="preserve">Localizare geografică </w:t>
            </w:r>
          </w:p>
        </w:tc>
        <w:tc>
          <w:tcPr>
            <w:tcW w:w="2483" w:type="dxa"/>
            <w:vAlign w:val="center"/>
          </w:tcPr>
          <w:p>
            <w:pPr>
              <w:spacing w:before="0" w:after="0"/>
              <w:jc w:val="center"/>
              <w:rPr>
                <w:noProof/>
                <w:szCs w:val="24"/>
              </w:rPr>
            </w:pPr>
            <w:r>
              <w:rPr>
                <w:noProof/>
              </w:rPr>
              <w:t>Codul celulei pentru caroiajul cu celule de suprafață egală cu 1 km (INSPIRE)</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Regiune NUTS 3</w:t>
            </w:r>
          </w:p>
        </w:tc>
        <w:tc>
          <w:tcPr>
            <w:tcW w:w="2483" w:type="dxa"/>
            <w:vAlign w:val="center"/>
          </w:tcPr>
          <w:p>
            <w:pPr>
              <w:spacing w:before="0" w:after="0"/>
              <w:jc w:val="center"/>
              <w:rPr>
                <w:noProof/>
                <w:szCs w:val="24"/>
              </w:rPr>
            </w:pPr>
            <w:r>
              <w:rPr>
                <w:noProof/>
              </w:rPr>
              <w:t>Cod NUTS 3</w:t>
            </w:r>
          </w:p>
        </w:tc>
      </w:tr>
      <w:tr>
        <w:trPr>
          <w:trHeight w:val="475"/>
        </w:trPr>
        <w:tc>
          <w:tcPr>
            <w:tcW w:w="534" w:type="dxa"/>
            <w:vAlign w:val="center"/>
          </w:tcPr>
          <w:p>
            <w:pPr>
              <w:spacing w:before="0" w:after="0"/>
              <w:jc w:val="center"/>
              <w:rPr>
                <w:noProof/>
                <w:szCs w:val="24"/>
              </w:rPr>
            </w:pPr>
            <w:r>
              <w:rPr>
                <w:noProof/>
              </w:rPr>
              <w:t>-</w:t>
            </w:r>
          </w:p>
        </w:tc>
        <w:tc>
          <w:tcPr>
            <w:tcW w:w="5877" w:type="dxa"/>
            <w:gridSpan w:val="2"/>
          </w:tcPr>
          <w:p>
            <w:pPr>
              <w:spacing w:before="0" w:after="0"/>
              <w:rPr>
                <w:noProof/>
                <w:szCs w:val="24"/>
              </w:rPr>
            </w:pPr>
            <w:r>
              <w:rPr>
                <w:noProof/>
              </w:rPr>
              <w:t xml:space="preserve">Exploatația include zone desemnate drept zone care se confruntă cu constrângeri naturale în temeiul Regulamentului nr. 1305/2013. </w:t>
            </w:r>
          </w:p>
        </w:tc>
        <w:tc>
          <w:tcPr>
            <w:tcW w:w="2483" w:type="dxa"/>
            <w:vAlign w:val="center"/>
          </w:tcPr>
          <w:p>
            <w:pPr>
              <w:spacing w:before="0" w:after="0"/>
              <w:jc w:val="center"/>
              <w:rPr>
                <w:noProof/>
                <w:szCs w:val="24"/>
              </w:rPr>
            </w:pPr>
            <w:r>
              <w:rPr>
                <w:noProof/>
              </w:rPr>
              <w:t>L/M/O/N</w:t>
            </w:r>
            <w:r>
              <w:rPr>
                <w:rStyle w:val="FootnoteReference"/>
                <w:noProof/>
              </w:rPr>
              <w:footnoteReference w:id="2"/>
            </w:r>
          </w:p>
        </w:tc>
      </w:tr>
      <w:tr>
        <w:tc>
          <w:tcPr>
            <w:tcW w:w="6411" w:type="dxa"/>
            <w:gridSpan w:val="3"/>
          </w:tcPr>
          <w:p>
            <w:pPr>
              <w:spacing w:before="0" w:after="0"/>
              <w:rPr>
                <w:noProof/>
                <w:szCs w:val="24"/>
              </w:rPr>
            </w:pPr>
            <w:r>
              <w:rPr>
                <w:b/>
                <w:noProof/>
              </w:rPr>
              <w:t>Statutul juridic al exploatației</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Răspunderea juridică și economică a exploatației este asumată de:</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o persoană fizică care este singurul titular, în cazul în care exploatația este independentă</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67" w:type="dxa"/>
          </w:tcPr>
          <w:p>
            <w:pPr>
              <w:spacing w:before="0" w:after="0"/>
              <w:jc w:val="center"/>
              <w:rPr>
                <w:noProof/>
                <w:szCs w:val="24"/>
              </w:rPr>
            </w:pPr>
            <w:r>
              <w:rPr>
                <w:noProof/>
              </w:rPr>
              <w:t>-</w:t>
            </w:r>
          </w:p>
        </w:tc>
        <w:tc>
          <w:tcPr>
            <w:tcW w:w="5310" w:type="dxa"/>
          </w:tcPr>
          <w:p>
            <w:pPr>
              <w:spacing w:before="0" w:after="0"/>
              <w:rPr>
                <w:noProof/>
                <w:szCs w:val="24"/>
              </w:rPr>
            </w:pPr>
            <w:r>
              <w:rPr>
                <w:noProof/>
              </w:rPr>
              <w:t>Dacă da, titularul este de asemenea șeful exploatației</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67" w:type="dxa"/>
          </w:tcPr>
          <w:p>
            <w:pPr>
              <w:spacing w:before="0" w:after="0"/>
              <w:jc w:val="center"/>
              <w:rPr>
                <w:noProof/>
                <w:szCs w:val="24"/>
              </w:rPr>
            </w:pPr>
            <w:r>
              <w:rPr>
                <w:noProof/>
              </w:rPr>
              <w:t>-</w:t>
            </w:r>
          </w:p>
        </w:tc>
        <w:tc>
          <w:tcPr>
            <w:tcW w:w="5310" w:type="dxa"/>
          </w:tcPr>
          <w:p>
            <w:pPr>
              <w:spacing w:before="0" w:after="0"/>
              <w:rPr>
                <w:noProof/>
                <w:szCs w:val="24"/>
              </w:rPr>
            </w:pPr>
            <w:r>
              <w:rPr>
                <w:noProof/>
              </w:rPr>
              <w:t>Dacă nu, șeful exploatației este un membru al familiei titularului?</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67" w:type="dxa"/>
          </w:tcPr>
          <w:p>
            <w:pPr>
              <w:spacing w:before="0" w:after="0"/>
              <w:jc w:val="center"/>
              <w:rPr>
                <w:noProof/>
                <w:szCs w:val="24"/>
              </w:rPr>
            </w:pPr>
            <w:r>
              <w:rPr>
                <w:noProof/>
              </w:rPr>
              <w:t>-</w:t>
            </w:r>
          </w:p>
        </w:tc>
        <w:tc>
          <w:tcPr>
            <w:tcW w:w="5310" w:type="dxa"/>
          </w:tcPr>
          <w:p>
            <w:pPr>
              <w:spacing w:before="0" w:after="0"/>
              <w:rPr>
                <w:noProof/>
                <w:szCs w:val="24"/>
              </w:rPr>
            </w:pPr>
            <w:r>
              <w:rPr>
                <w:noProof/>
              </w:rPr>
              <w:t>Dacă da, șeful exploatației este soțul/soția titularului?</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Una sau mai multe persoane fizice care este/sunt partener(i), în cazul în care exploatația este un grup de exploatații</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Persoană juridică</w:t>
            </w:r>
          </w:p>
        </w:tc>
        <w:tc>
          <w:tcPr>
            <w:tcW w:w="2483" w:type="dxa"/>
            <w:vAlign w:val="center"/>
          </w:tcPr>
          <w:p>
            <w:pPr>
              <w:spacing w:before="0" w:after="0"/>
              <w:jc w:val="center"/>
              <w:rPr>
                <w:noProof/>
                <w:szCs w:val="24"/>
              </w:rPr>
            </w:pPr>
            <w:r>
              <w:rPr>
                <w:noProof/>
              </w:rPr>
              <w:t>da/nu</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Exploatația este o unitate de terenuri comune</w:t>
            </w:r>
          </w:p>
        </w:tc>
        <w:tc>
          <w:tcPr>
            <w:tcW w:w="2483" w:type="dxa"/>
            <w:vAlign w:val="center"/>
          </w:tcPr>
          <w:p>
            <w:pPr>
              <w:spacing w:before="0" w:after="0"/>
              <w:jc w:val="center"/>
              <w:rPr>
                <w:noProof/>
                <w:szCs w:val="24"/>
              </w:rPr>
            </w:pPr>
            <w:r>
              <w:rPr>
                <w:noProof/>
              </w:rPr>
              <w:t>da/nu</w:t>
            </w:r>
          </w:p>
        </w:tc>
      </w:tr>
      <w:tr>
        <w:tc>
          <w:tcPr>
            <w:tcW w:w="6411" w:type="dxa"/>
            <w:gridSpan w:val="3"/>
          </w:tcPr>
          <w:p>
            <w:pPr>
              <w:spacing w:before="0" w:after="0"/>
              <w:rPr>
                <w:noProof/>
                <w:szCs w:val="24"/>
              </w:rPr>
            </w:pPr>
            <w:r>
              <w:rPr>
                <w:noProof/>
              </w:rPr>
              <w:t>Titularul este un beneficiar de sprijin UE pentru teren sau pentru animalele din exploatație și este inclus așadar în IACS</w:t>
            </w:r>
          </w:p>
        </w:tc>
        <w:tc>
          <w:tcPr>
            <w:tcW w:w="2483" w:type="dxa"/>
            <w:vAlign w:val="center"/>
          </w:tcPr>
          <w:p>
            <w:pPr>
              <w:spacing w:before="0" w:after="0"/>
              <w:jc w:val="center"/>
              <w:rPr>
                <w:noProof/>
                <w:szCs w:val="24"/>
              </w:rPr>
            </w:pPr>
            <w:r>
              <w:rPr>
                <w:noProof/>
              </w:rPr>
              <w:t>da/nu</w:t>
            </w:r>
          </w:p>
        </w:tc>
      </w:tr>
      <w:tr>
        <w:tc>
          <w:tcPr>
            <w:tcW w:w="6411" w:type="dxa"/>
            <w:gridSpan w:val="3"/>
          </w:tcPr>
          <w:p>
            <w:pPr>
              <w:spacing w:before="0" w:after="0"/>
              <w:rPr>
                <w:noProof/>
                <w:szCs w:val="24"/>
              </w:rPr>
            </w:pPr>
            <w:r>
              <w:rPr>
                <w:b/>
                <w:noProof/>
              </w:rPr>
              <w:t>Șeful exploatației</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Anul nașterii</w:t>
            </w:r>
          </w:p>
        </w:tc>
        <w:tc>
          <w:tcPr>
            <w:tcW w:w="2483" w:type="dxa"/>
            <w:vAlign w:val="center"/>
          </w:tcPr>
          <w:p>
            <w:pPr>
              <w:spacing w:before="0" w:after="0"/>
              <w:jc w:val="center"/>
              <w:rPr>
                <w:noProof/>
                <w:szCs w:val="24"/>
              </w:rPr>
            </w:pPr>
            <w:r>
              <w:rPr>
                <w:noProof/>
              </w:rPr>
              <w:t>an</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Sex</w:t>
            </w:r>
          </w:p>
        </w:tc>
        <w:tc>
          <w:tcPr>
            <w:tcW w:w="2483" w:type="dxa"/>
            <w:vAlign w:val="center"/>
          </w:tcPr>
          <w:p>
            <w:pPr>
              <w:spacing w:before="0" w:after="0"/>
              <w:jc w:val="center"/>
              <w:rPr>
                <w:noProof/>
                <w:szCs w:val="24"/>
              </w:rPr>
            </w:pPr>
            <w:r>
              <w:rPr>
                <w:noProof/>
              </w:rPr>
              <w:t>masculin/feminin</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Activități agricole în cadrul exploatației (în afara muncii din gospodărie)</w:t>
            </w:r>
          </w:p>
        </w:tc>
        <w:tc>
          <w:tcPr>
            <w:tcW w:w="2483" w:type="dxa"/>
            <w:vAlign w:val="center"/>
          </w:tcPr>
          <w:p>
            <w:pPr>
              <w:spacing w:before="0" w:after="0"/>
              <w:jc w:val="center"/>
              <w:rPr>
                <w:noProof/>
                <w:szCs w:val="24"/>
              </w:rPr>
            </w:pPr>
            <w:r>
              <w:rPr>
                <w:noProof/>
              </w:rPr>
              <w:t>Intervalul UAM</w:t>
            </w:r>
            <w:r>
              <w:rPr>
                <w:rStyle w:val="FootnoteReference"/>
                <w:noProof/>
              </w:rPr>
              <w:footnoteReference w:id="3"/>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Pregătirea agricolă a șefului exploatației</w:t>
            </w:r>
          </w:p>
        </w:tc>
        <w:tc>
          <w:tcPr>
            <w:tcW w:w="2483" w:type="dxa"/>
            <w:vAlign w:val="center"/>
          </w:tcPr>
          <w:p>
            <w:pPr>
              <w:spacing w:before="0" w:after="0"/>
              <w:jc w:val="center"/>
              <w:rPr>
                <w:noProof/>
                <w:szCs w:val="24"/>
              </w:rPr>
            </w:pPr>
            <w:r>
              <w:rPr>
                <w:noProof/>
              </w:rPr>
              <w:t>coduri de formare</w:t>
            </w:r>
          </w:p>
        </w:tc>
      </w:tr>
      <w:tr>
        <w:tc>
          <w:tcPr>
            <w:tcW w:w="534" w:type="dxa"/>
          </w:tcPr>
          <w:p>
            <w:pPr>
              <w:spacing w:before="0" w:after="0"/>
              <w:jc w:val="center"/>
              <w:rPr>
                <w:noProof/>
                <w:szCs w:val="24"/>
              </w:rPr>
            </w:pPr>
            <w:r>
              <w:rPr>
                <w:noProof/>
              </w:rPr>
              <w:lastRenderedPageBreak/>
              <w:t>-</w:t>
            </w:r>
          </w:p>
        </w:tc>
        <w:tc>
          <w:tcPr>
            <w:tcW w:w="5877" w:type="dxa"/>
            <w:gridSpan w:val="2"/>
          </w:tcPr>
          <w:p>
            <w:pPr>
              <w:spacing w:before="0" w:after="0"/>
              <w:rPr>
                <w:noProof/>
                <w:szCs w:val="24"/>
              </w:rPr>
            </w:pPr>
            <w:r>
              <w:rPr>
                <w:noProof/>
              </w:rPr>
              <w:t>Formarea profesională în ultimele 12 luni</w:t>
            </w:r>
          </w:p>
        </w:tc>
        <w:tc>
          <w:tcPr>
            <w:tcW w:w="2483" w:type="dxa"/>
            <w:vAlign w:val="center"/>
          </w:tcPr>
          <w:p>
            <w:pPr>
              <w:spacing w:before="0" w:after="0"/>
              <w:jc w:val="center"/>
              <w:rPr>
                <w:noProof/>
                <w:szCs w:val="24"/>
              </w:rPr>
            </w:pPr>
            <w:r>
              <w:rPr>
                <w:noProof/>
              </w:rPr>
              <w:t>da/nu</w:t>
            </w:r>
          </w:p>
        </w:tc>
      </w:tr>
      <w:tr>
        <w:tc>
          <w:tcPr>
            <w:tcW w:w="6411" w:type="dxa"/>
            <w:gridSpan w:val="3"/>
          </w:tcPr>
          <w:p>
            <w:pPr>
              <w:spacing w:before="0" w:after="0"/>
              <w:rPr>
                <w:noProof/>
                <w:szCs w:val="24"/>
              </w:rPr>
            </w:pPr>
            <w:r>
              <w:rPr>
                <w:b/>
                <w:noProof/>
              </w:rPr>
              <w:t>Modul de deținere a suprafeței agricole utilizate (raportat la exploatant)</w:t>
            </w:r>
          </w:p>
        </w:tc>
        <w:tc>
          <w:tcPr>
            <w:tcW w:w="2483" w:type="dxa"/>
            <w:vAlign w:val="center"/>
          </w:tcPr>
          <w:p>
            <w:pPr>
              <w:spacing w:before="0" w:after="0"/>
              <w:jc w:val="center"/>
              <w:rPr>
                <w:noProof/>
                <w:szCs w:val="24"/>
              </w:rPr>
            </w:pP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Agricultură pe teren în proprietate</w:t>
            </w:r>
          </w:p>
        </w:tc>
        <w:tc>
          <w:tcPr>
            <w:tcW w:w="2483" w:type="dxa"/>
            <w:vAlign w:val="center"/>
          </w:tcPr>
          <w:p>
            <w:pPr>
              <w:spacing w:before="0" w:after="0"/>
              <w:jc w:val="center"/>
              <w:rPr>
                <w:noProof/>
                <w:szCs w:val="24"/>
              </w:rPr>
            </w:pPr>
            <w:r>
              <w:rPr>
                <w:noProof/>
              </w:rPr>
              <w:t>ha</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Agricultură pe teren arendat</w:t>
            </w:r>
          </w:p>
        </w:tc>
        <w:tc>
          <w:tcPr>
            <w:tcW w:w="2483" w:type="dxa"/>
            <w:vAlign w:val="center"/>
          </w:tcPr>
          <w:p>
            <w:pPr>
              <w:spacing w:before="0" w:after="0"/>
              <w:jc w:val="center"/>
              <w:rPr>
                <w:noProof/>
                <w:szCs w:val="24"/>
              </w:rPr>
            </w:pPr>
            <w:r>
              <w:rPr>
                <w:noProof/>
              </w:rPr>
              <w:t>ha</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În parte sau alte moduri de deținere</w:t>
            </w:r>
          </w:p>
        </w:tc>
        <w:tc>
          <w:tcPr>
            <w:tcW w:w="2483" w:type="dxa"/>
            <w:vAlign w:val="center"/>
          </w:tcPr>
          <w:p>
            <w:pPr>
              <w:spacing w:before="0" w:after="0"/>
              <w:jc w:val="center"/>
              <w:rPr>
                <w:noProof/>
                <w:szCs w:val="24"/>
              </w:rPr>
            </w:pPr>
            <w:r>
              <w:rPr>
                <w:noProof/>
              </w:rPr>
              <w:t>ha</w:t>
            </w:r>
          </w:p>
        </w:tc>
      </w:tr>
      <w:tr>
        <w:tc>
          <w:tcPr>
            <w:tcW w:w="534" w:type="dxa"/>
          </w:tcPr>
          <w:p>
            <w:pPr>
              <w:spacing w:before="0" w:after="0"/>
              <w:jc w:val="center"/>
              <w:rPr>
                <w:noProof/>
                <w:szCs w:val="24"/>
              </w:rPr>
            </w:pPr>
            <w:r>
              <w:rPr>
                <w:noProof/>
              </w:rPr>
              <w:t>-</w:t>
            </w:r>
          </w:p>
        </w:tc>
        <w:tc>
          <w:tcPr>
            <w:tcW w:w="5877" w:type="dxa"/>
            <w:gridSpan w:val="2"/>
          </w:tcPr>
          <w:p>
            <w:pPr>
              <w:spacing w:before="0" w:after="0"/>
              <w:rPr>
                <w:noProof/>
                <w:szCs w:val="24"/>
              </w:rPr>
            </w:pPr>
            <w:r>
              <w:rPr>
                <w:noProof/>
              </w:rPr>
              <w:t>Terenuri comune</w:t>
            </w:r>
          </w:p>
        </w:tc>
        <w:tc>
          <w:tcPr>
            <w:tcW w:w="2483" w:type="dxa"/>
            <w:vAlign w:val="center"/>
          </w:tcPr>
          <w:p>
            <w:pPr>
              <w:spacing w:before="0" w:after="0"/>
              <w:jc w:val="center"/>
              <w:rPr>
                <w:noProof/>
                <w:szCs w:val="24"/>
              </w:rPr>
            </w:pPr>
            <w:r>
              <w:rPr>
                <w:noProof/>
              </w:rPr>
              <w:t>ha</w:t>
            </w:r>
          </w:p>
        </w:tc>
      </w:tr>
      <w:tr>
        <w:tc>
          <w:tcPr>
            <w:tcW w:w="6411" w:type="dxa"/>
            <w:gridSpan w:val="3"/>
          </w:tcPr>
          <w:p>
            <w:pPr>
              <w:keepNext/>
              <w:spacing w:before="0" w:after="0"/>
              <w:rPr>
                <w:noProof/>
                <w:szCs w:val="24"/>
              </w:rPr>
            </w:pPr>
            <w:r>
              <w:rPr>
                <w:b/>
                <w:noProof/>
              </w:rPr>
              <w:t>Agricultură ecologică</w:t>
            </w:r>
          </w:p>
        </w:tc>
        <w:tc>
          <w:tcPr>
            <w:tcW w:w="2483" w:type="dxa"/>
            <w:vAlign w:val="center"/>
          </w:tcPr>
          <w:p>
            <w:pPr>
              <w:spacing w:before="0" w:after="0"/>
              <w:jc w:val="center"/>
              <w:rPr>
                <w:noProof/>
                <w:szCs w:val="24"/>
              </w:rPr>
            </w:pPr>
            <w:r>
              <w:rPr>
                <w:noProof/>
              </w:rPr>
              <w:t>da/nu</w:t>
            </w:r>
          </w:p>
        </w:tc>
      </w:tr>
      <w:tr>
        <w:tc>
          <w:tcPr>
            <w:tcW w:w="534" w:type="dxa"/>
            <w:vAlign w:val="center"/>
          </w:tcPr>
          <w:p>
            <w:pPr>
              <w:spacing w:before="0" w:after="0"/>
              <w:jc w:val="center"/>
              <w:rPr>
                <w:noProof/>
                <w:szCs w:val="24"/>
              </w:rPr>
            </w:pPr>
            <w:r>
              <w:rPr>
                <w:noProof/>
              </w:rPr>
              <w:t>-</w:t>
            </w:r>
          </w:p>
        </w:tc>
        <w:tc>
          <w:tcPr>
            <w:tcW w:w="5877" w:type="dxa"/>
            <w:gridSpan w:val="2"/>
          </w:tcPr>
          <w:p>
            <w:pPr>
              <w:spacing w:before="0" w:after="0"/>
              <w:rPr>
                <w:noProof/>
                <w:szCs w:val="24"/>
              </w:rPr>
            </w:pPr>
            <w:r>
              <w:rPr>
                <w:noProof/>
              </w:rPr>
              <w:t>Suprafața agricolă utilizată totală a exploatației pe care sunt aplicate și certificate, în conformitate cu normele naționale sau ale Uniunii Europene, metode de producție ale agriculturii ecologice</w:t>
            </w:r>
          </w:p>
        </w:tc>
        <w:tc>
          <w:tcPr>
            <w:tcW w:w="2483" w:type="dxa"/>
            <w:vAlign w:val="center"/>
          </w:tcPr>
          <w:p>
            <w:pPr>
              <w:spacing w:before="0" w:after="0"/>
              <w:jc w:val="center"/>
              <w:rPr>
                <w:noProof/>
                <w:szCs w:val="24"/>
              </w:rPr>
            </w:pPr>
            <w:r>
              <w:rPr>
                <w:noProof/>
              </w:rPr>
              <w:t>ha</w:t>
            </w:r>
          </w:p>
        </w:tc>
      </w:tr>
      <w:tr>
        <w:tc>
          <w:tcPr>
            <w:tcW w:w="534" w:type="dxa"/>
            <w:vAlign w:val="center"/>
          </w:tcPr>
          <w:p>
            <w:pPr>
              <w:spacing w:before="0" w:after="0"/>
              <w:jc w:val="center"/>
              <w:rPr>
                <w:noProof/>
                <w:szCs w:val="24"/>
              </w:rPr>
            </w:pPr>
            <w:r>
              <w:rPr>
                <w:noProof/>
              </w:rPr>
              <w:t>-</w:t>
            </w:r>
          </w:p>
        </w:tc>
        <w:tc>
          <w:tcPr>
            <w:tcW w:w="5877" w:type="dxa"/>
            <w:gridSpan w:val="2"/>
          </w:tcPr>
          <w:p>
            <w:pPr>
              <w:spacing w:before="0" w:after="0"/>
              <w:rPr>
                <w:noProof/>
                <w:szCs w:val="24"/>
              </w:rPr>
            </w:pPr>
            <w:r>
              <w:rPr>
                <w:noProof/>
              </w:rPr>
              <w:t>Suprafața agricolă utilizată totală a exploatației aflată în conversie pentru a respecta metodele de producție ale agriculturii ecologice, care urmează a fi certificate în conformitate cu normele naționale sau ale Uniunii Europene</w:t>
            </w:r>
          </w:p>
        </w:tc>
        <w:tc>
          <w:tcPr>
            <w:tcW w:w="2483" w:type="dxa"/>
            <w:vAlign w:val="center"/>
          </w:tcPr>
          <w:p>
            <w:pPr>
              <w:spacing w:before="0" w:after="0"/>
              <w:jc w:val="center"/>
              <w:rPr>
                <w:noProof/>
                <w:szCs w:val="24"/>
              </w:rPr>
            </w:pPr>
            <w:r>
              <w:rPr>
                <w:noProof/>
              </w:rPr>
              <w:t>ha</w:t>
            </w:r>
          </w:p>
        </w:tc>
      </w:tr>
      <w:tr>
        <w:tc>
          <w:tcPr>
            <w:tcW w:w="6411" w:type="dxa"/>
            <w:gridSpan w:val="3"/>
          </w:tcPr>
          <w:p>
            <w:pPr>
              <w:spacing w:before="0" w:after="0"/>
              <w:rPr>
                <w:noProof/>
                <w:szCs w:val="24"/>
              </w:rPr>
            </w:pPr>
            <w:r>
              <w:rPr>
                <w:b/>
                <w:noProof/>
              </w:rPr>
              <w:t>Participarea la alte scheme de certificare de mediu</w:t>
            </w:r>
          </w:p>
        </w:tc>
        <w:tc>
          <w:tcPr>
            <w:tcW w:w="2483" w:type="dxa"/>
            <w:vAlign w:val="center"/>
          </w:tcPr>
          <w:p>
            <w:pPr>
              <w:spacing w:before="0" w:after="0"/>
              <w:jc w:val="center"/>
              <w:rPr>
                <w:noProof/>
                <w:szCs w:val="24"/>
              </w:rPr>
            </w:pPr>
            <w:r>
              <w:rPr>
                <w:noProof/>
              </w:rPr>
              <w:t>da/nu</w:t>
            </w:r>
          </w:p>
        </w:tc>
      </w:tr>
      <w:tr>
        <w:tc>
          <w:tcPr>
            <w:tcW w:w="6411" w:type="dxa"/>
            <w:gridSpan w:val="3"/>
          </w:tcPr>
          <w:p>
            <w:pPr>
              <w:spacing w:before="0" w:after="0"/>
              <w:rPr>
                <w:noProof/>
                <w:szCs w:val="24"/>
              </w:rPr>
            </w:pPr>
            <w:r>
              <w:rPr>
                <w:b/>
                <w:noProof/>
              </w:rPr>
              <w:t>Importanța altor activități lucrative direct legate de exploatație</w:t>
            </w:r>
          </w:p>
        </w:tc>
        <w:tc>
          <w:tcPr>
            <w:tcW w:w="2483" w:type="dxa"/>
            <w:vAlign w:val="center"/>
          </w:tcPr>
          <w:p>
            <w:pPr>
              <w:spacing w:before="0" w:after="0"/>
              <w:jc w:val="center"/>
              <w:rPr>
                <w:noProof/>
                <w:szCs w:val="24"/>
              </w:rPr>
            </w:pPr>
          </w:p>
        </w:tc>
      </w:tr>
      <w:tr>
        <w:tc>
          <w:tcPr>
            <w:tcW w:w="534" w:type="dxa"/>
            <w:vAlign w:val="center"/>
          </w:tcPr>
          <w:p>
            <w:pPr>
              <w:spacing w:before="0" w:after="0"/>
              <w:jc w:val="center"/>
              <w:rPr>
                <w:noProof/>
                <w:szCs w:val="24"/>
              </w:rPr>
            </w:pPr>
            <w:r>
              <w:rPr>
                <w:noProof/>
              </w:rPr>
              <w:t>-</w:t>
            </w:r>
          </w:p>
        </w:tc>
        <w:tc>
          <w:tcPr>
            <w:tcW w:w="5877" w:type="dxa"/>
            <w:gridSpan w:val="2"/>
          </w:tcPr>
          <w:p>
            <w:pPr>
              <w:spacing w:before="0" w:after="0"/>
              <w:rPr>
                <w:noProof/>
                <w:szCs w:val="24"/>
              </w:rPr>
            </w:pPr>
            <w:r>
              <w:rPr>
                <w:noProof/>
              </w:rPr>
              <w:t>Procent din producția economică finală a exploatației</w:t>
            </w:r>
          </w:p>
        </w:tc>
        <w:tc>
          <w:tcPr>
            <w:tcW w:w="2483" w:type="dxa"/>
            <w:vAlign w:val="center"/>
          </w:tcPr>
          <w:p>
            <w:pPr>
              <w:spacing w:before="0" w:after="0"/>
              <w:jc w:val="center"/>
              <w:rPr>
                <w:noProof/>
                <w:szCs w:val="24"/>
              </w:rPr>
            </w:pPr>
            <w:r>
              <w:rPr>
                <w:noProof/>
              </w:rPr>
              <w:t>intervale %</w:t>
            </w:r>
            <w:r>
              <w:rPr>
                <w:rStyle w:val="FootnoteReference"/>
                <w:noProof/>
              </w:rPr>
              <w:footnoteReference w:id="4"/>
            </w:r>
          </w:p>
        </w:tc>
      </w:tr>
    </w:tbl>
    <w:p>
      <w:pPr>
        <w:rPr>
          <w:noProof/>
          <w:sz w:val="20"/>
        </w:rPr>
      </w:pPr>
      <w:r>
        <w:rPr>
          <w:noProof/>
        </w:rPr>
        <w:br w:type="page"/>
      </w:r>
    </w:p>
    <w:tbl>
      <w:tblPr>
        <w:tblStyle w:val="TableGrid1"/>
        <w:tblW w:w="8894" w:type="dxa"/>
        <w:tblCellMar>
          <w:top w:w="28" w:type="dxa"/>
          <w:bottom w:w="28" w:type="dxa"/>
        </w:tblCellMar>
        <w:tblLook w:val="04A0" w:firstRow="1" w:lastRow="0" w:firstColumn="1" w:lastColumn="0" w:noHBand="0" w:noVBand="1"/>
      </w:tblPr>
      <w:tblGrid>
        <w:gridCol w:w="391"/>
        <w:gridCol w:w="413"/>
        <w:gridCol w:w="380"/>
        <w:gridCol w:w="406"/>
        <w:gridCol w:w="4512"/>
        <w:gridCol w:w="1230"/>
        <w:gridCol w:w="1562"/>
      </w:tblGrid>
      <w:tr>
        <w:trPr>
          <w:tblHeader/>
        </w:trPr>
        <w:tc>
          <w:tcPr>
            <w:tcW w:w="6378" w:type="dxa"/>
            <w:gridSpan w:val="5"/>
            <w:vAlign w:val="center"/>
          </w:tcPr>
          <w:p>
            <w:pPr>
              <w:spacing w:before="0" w:after="0"/>
              <w:rPr>
                <w:i/>
                <w:noProof/>
                <w:szCs w:val="24"/>
              </w:rPr>
            </w:pPr>
            <w:r>
              <w:rPr>
                <w:b/>
                <w:i/>
                <w:noProof/>
              </w:rPr>
              <w:lastRenderedPageBreak/>
              <w:t>Caracteristicile terenurilor</w:t>
            </w:r>
          </w:p>
        </w:tc>
        <w:tc>
          <w:tcPr>
            <w:tcW w:w="937" w:type="dxa"/>
            <w:vAlign w:val="center"/>
          </w:tcPr>
          <w:p>
            <w:pPr>
              <w:spacing w:before="0" w:after="0"/>
              <w:jc w:val="center"/>
              <w:rPr>
                <w:b/>
                <w:i/>
                <w:noProof/>
                <w:szCs w:val="24"/>
              </w:rPr>
            </w:pPr>
            <w:r>
              <w:rPr>
                <w:b/>
                <w:i/>
                <w:noProof/>
              </w:rPr>
              <w:t>Suprafața principală totală</w:t>
            </w:r>
          </w:p>
        </w:tc>
        <w:tc>
          <w:tcPr>
            <w:tcW w:w="1579" w:type="dxa"/>
            <w:vAlign w:val="center"/>
          </w:tcPr>
          <w:p>
            <w:pPr>
              <w:spacing w:before="0" w:after="0"/>
              <w:jc w:val="center"/>
              <w:rPr>
                <w:b/>
                <w:i/>
                <w:noProof/>
                <w:szCs w:val="24"/>
              </w:rPr>
            </w:pPr>
            <w:r>
              <w:rPr>
                <w:b/>
                <w:i/>
                <w:noProof/>
              </w:rPr>
              <w:t>din care agricultură ecologică certificată și/sau în curs de conversie</w:t>
            </w:r>
          </w:p>
        </w:tc>
      </w:tr>
      <w:tr>
        <w:tc>
          <w:tcPr>
            <w:tcW w:w="6378" w:type="dxa"/>
            <w:gridSpan w:val="5"/>
          </w:tcPr>
          <w:p>
            <w:pPr>
              <w:spacing w:before="0" w:after="0"/>
              <w:rPr>
                <w:b/>
                <w:noProof/>
                <w:szCs w:val="24"/>
              </w:rPr>
            </w:pPr>
            <w:r>
              <w:rPr>
                <w:b/>
                <w:noProof/>
              </w:rPr>
              <w:t>Suprafața agricolă utilizată (SAU)</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b/>
                <w:noProof/>
                <w:szCs w:val="24"/>
              </w:rPr>
            </w:pPr>
            <w:r>
              <w:rPr>
                <w:b/>
                <w:noProof/>
              </w:rPr>
              <w:t>-</w:t>
            </w:r>
          </w:p>
        </w:tc>
        <w:tc>
          <w:tcPr>
            <w:tcW w:w="5979" w:type="dxa"/>
            <w:gridSpan w:val="4"/>
          </w:tcPr>
          <w:p>
            <w:pPr>
              <w:spacing w:before="0" w:after="0"/>
              <w:rPr>
                <w:b/>
                <w:noProof/>
                <w:szCs w:val="24"/>
              </w:rPr>
            </w:pPr>
            <w:r>
              <w:rPr>
                <w:b/>
                <w:noProof/>
              </w:rPr>
              <w:t>Teren arabil</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Cereale pentru producția de boabe (inclusiv semințe)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Grâu comun și alac</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Grâu dur</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Secară și amestecuri de cereale de iarnă (secară cu grâu)</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Orz</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Ovăz și amestecuri de cereale de primăvară (amestecuri de boabe, altele decât de secară cu grâu)</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Amestec de porumb boabe și știuleți de porumb</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Triticală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Sorg</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Alte cereale n.c.a. (hrișcă, mei, semințe de iarba-cănărașului etc.)</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Orez</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Leguminoase uscate și plante proteaginoase pentru boabe (inclusiv sămânța și amestecuri de cereale și leguminoase)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Mazăre de câmp, fasole și lupin dulce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Rădăcinoase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Cartofi (inclusiv cartofii de sămânță)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Sfeclă de zahăr (exceptând semințele)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Alte rădăcinoase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Plante industriale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Oleaginoase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Semințe de rapiță și de rapiță navetă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Semințe de floarea-soarelui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Soia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Semințe de in (in pentru ulei)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Alte culturi oleaginoase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Culturi de plante pentru fibre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In pentru fibre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Cânepă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lastRenderedPageBreak/>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Bumbac</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414" w:type="dxa"/>
          </w:tcPr>
          <w:p>
            <w:pPr>
              <w:spacing w:before="0" w:after="0"/>
              <w:jc w:val="center"/>
              <w:rPr>
                <w:noProof/>
                <w:szCs w:val="24"/>
              </w:rPr>
            </w:pPr>
            <w:r>
              <w:rPr>
                <w:noProof/>
              </w:rPr>
              <w:t>-</w:t>
            </w:r>
          </w:p>
        </w:tc>
        <w:tc>
          <w:tcPr>
            <w:tcW w:w="4756" w:type="dxa"/>
          </w:tcPr>
          <w:p>
            <w:pPr>
              <w:spacing w:before="0" w:after="0"/>
              <w:rPr>
                <w:noProof/>
                <w:szCs w:val="24"/>
              </w:rPr>
            </w:pPr>
            <w:r>
              <w:rPr>
                <w:noProof/>
              </w:rPr>
              <w:t>Alte plante pentru fibre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Tutun</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Hamei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Plante aromatice, medicinale și culinare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Culturi energetice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Alte plante industriale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Plante recoltate verzi de pe terenuri arabile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Fânețe și pășuni temporare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Plante leguminoase recoltate verzi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Porumb verde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rPr>
          <w:trHeight w:val="163"/>
        </w:trP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noProof/>
                <w:szCs w:val="24"/>
              </w:rPr>
            </w:pPr>
            <w:r>
              <w:rPr>
                <w:noProof/>
              </w:rPr>
              <w:t>Alte cereale recoltate verzi (cu excepția porumbului verde)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rPr>
          <w:trHeight w:val="163"/>
        </w:trP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jc w:val="center"/>
              <w:rPr>
                <w:noProof/>
                <w:szCs w:val="24"/>
              </w:rPr>
            </w:pPr>
            <w:r>
              <w:rPr>
                <w:noProof/>
              </w:rPr>
              <w:t>-</w:t>
            </w:r>
          </w:p>
        </w:tc>
        <w:tc>
          <w:tcPr>
            <w:tcW w:w="5170" w:type="dxa"/>
            <w:gridSpan w:val="2"/>
          </w:tcPr>
          <w:p>
            <w:pPr>
              <w:spacing w:before="0" w:after="0"/>
              <w:rPr>
                <w:rFonts w:eastAsia="Times New Roman"/>
                <w:noProof/>
                <w:szCs w:val="24"/>
              </w:rPr>
            </w:pPr>
            <w:r>
              <w:rPr>
                <w:noProof/>
              </w:rPr>
              <w:t>Alte plante recoltate verzi de pe terenuri arabile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Legume proaspete (inclusiv pepeni) și căpșuni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vAlign w:val="center"/>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rFonts w:eastAsia="Times New Roman"/>
                <w:noProof/>
                <w:szCs w:val="24"/>
              </w:rPr>
            </w:pPr>
            <w:r>
              <w:rPr>
                <w:noProof/>
              </w:rPr>
              <w:t>Legume proaspete (inclusiv pepeni) și căpșuni cultivate prin rotație cu culturi horticole (grădinărit destinat pieței)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vAlign w:val="center"/>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rFonts w:eastAsia="Times New Roman"/>
                <w:noProof/>
                <w:szCs w:val="24"/>
              </w:rPr>
            </w:pPr>
            <w:r>
              <w:rPr>
                <w:noProof/>
              </w:rPr>
              <w:t xml:space="preserve">Legume proaspete (inclusiv pepeni) și căpșuni cultivate prin rotație cu alte culturi decât cele horticole (în câmp deschis) </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Flori și plante ornamentale (cu excepția pepinierelor)</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Semințe și răsaduri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Alte culturi în teren arabil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Teren necultivat</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b/>
                <w:noProof/>
                <w:szCs w:val="24"/>
              </w:rPr>
            </w:pPr>
            <w:r>
              <w:rPr>
                <w:b/>
                <w:noProof/>
              </w:rPr>
              <w:t>Pajiști permanente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 xml:space="preserve">Pășuni și fânețe, exclusiv pășunile pe teren accidentat </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 xml:space="preserve">Pășuni pe teren accidentat </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 xml:space="preserve">Pajiști permanente care nu mai sunt utilizate în producție și sunt eligibile pentru plata subvențiilor </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rPr>
          <w:cantSplit/>
        </w:trPr>
        <w:tc>
          <w:tcPr>
            <w:tcW w:w="399" w:type="dxa"/>
            <w:vAlign w:val="center"/>
          </w:tcPr>
          <w:p>
            <w:pPr>
              <w:spacing w:before="0" w:after="0"/>
              <w:jc w:val="center"/>
              <w:rPr>
                <w:rFonts w:eastAsia="Times New Roman"/>
                <w:b/>
                <w:noProof/>
                <w:szCs w:val="24"/>
              </w:rPr>
            </w:pPr>
            <w:r>
              <w:rPr>
                <w:b/>
                <w:noProof/>
              </w:rPr>
              <w:t>-</w:t>
            </w:r>
          </w:p>
        </w:tc>
        <w:tc>
          <w:tcPr>
            <w:tcW w:w="5979" w:type="dxa"/>
            <w:gridSpan w:val="4"/>
          </w:tcPr>
          <w:p>
            <w:pPr>
              <w:keepLines/>
              <w:spacing w:before="0" w:after="0"/>
              <w:rPr>
                <w:rFonts w:eastAsia="Times New Roman"/>
                <w:b/>
                <w:noProof/>
                <w:szCs w:val="24"/>
              </w:rPr>
            </w:pPr>
            <w:r>
              <w:rPr>
                <w:b/>
                <w:noProof/>
              </w:rPr>
              <w:t>Culturi permanente (inclusiv plantații tinere și abandonate temporar, exclusiv suprafețele destinate doar producției pentru consum propriu)</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vAlign w:val="center"/>
          </w:tcPr>
          <w:p>
            <w:pPr>
              <w:spacing w:before="0" w:after="0"/>
              <w:jc w:val="center"/>
              <w:rPr>
                <w:noProof/>
                <w:szCs w:val="24"/>
              </w:rPr>
            </w:pPr>
            <w:r>
              <w:rPr>
                <w:noProof/>
              </w:rPr>
              <w:lastRenderedPageBreak/>
              <w:t>-</w:t>
            </w:r>
          </w:p>
        </w:tc>
        <w:tc>
          <w:tcPr>
            <w:tcW w:w="423" w:type="dxa"/>
            <w:vAlign w:val="center"/>
          </w:tcPr>
          <w:p>
            <w:pPr>
              <w:spacing w:before="0" w:after="0"/>
              <w:jc w:val="center"/>
              <w:rPr>
                <w:noProof/>
                <w:szCs w:val="24"/>
              </w:rPr>
            </w:pPr>
            <w:r>
              <w:rPr>
                <w:noProof/>
              </w:rPr>
              <w:t>-</w:t>
            </w:r>
          </w:p>
        </w:tc>
        <w:tc>
          <w:tcPr>
            <w:tcW w:w="5556" w:type="dxa"/>
            <w:gridSpan w:val="3"/>
          </w:tcPr>
          <w:p>
            <w:pPr>
              <w:spacing w:before="0" w:after="0"/>
              <w:rPr>
                <w:noProof/>
                <w:szCs w:val="24"/>
              </w:rPr>
            </w:pPr>
            <w:r>
              <w:rPr>
                <w:noProof/>
              </w:rPr>
              <w:t>Fructe, bace și fructe cu coajă lemnoasă (cu excepția citricelor, strugurilor și căpșunilor)</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Fructe sămânțoase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Fructe sâmburoase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Fructe din zone cu climă subtropicală și tropicală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Bace (cu excepția căpșunilor)</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Fructe cu coajă lemnoasă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rFonts w:eastAsia="Times New Roman"/>
                <w:noProof/>
                <w:szCs w:val="24"/>
              </w:rPr>
            </w:pPr>
            <w:r>
              <w:rPr>
                <w:noProof/>
              </w:rPr>
              <w:t>Citrice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rFonts w:eastAsia="Times New Roman"/>
                <w:noProof/>
                <w:szCs w:val="24"/>
              </w:rPr>
            </w:pPr>
            <w:r>
              <w:rPr>
                <w:noProof/>
              </w:rPr>
              <w:t>Struguri</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5170" w:type="dxa"/>
            <w:gridSpan w:val="2"/>
          </w:tcPr>
          <w:p>
            <w:pPr>
              <w:spacing w:before="0" w:after="0"/>
              <w:rPr>
                <w:noProof/>
                <w:szCs w:val="24"/>
              </w:rPr>
            </w:pPr>
            <w:r>
              <w:rPr>
                <w:noProof/>
              </w:rPr>
              <w:t>Struguri pentru vin</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vAlign w:val="center"/>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414" w:type="dxa"/>
            <w:vAlign w:val="center"/>
          </w:tcPr>
          <w:p>
            <w:pPr>
              <w:spacing w:before="0" w:after="0"/>
              <w:jc w:val="center"/>
              <w:rPr>
                <w:noProof/>
                <w:szCs w:val="24"/>
              </w:rPr>
            </w:pPr>
            <w:r>
              <w:rPr>
                <w:noProof/>
              </w:rPr>
              <w:t>-</w:t>
            </w:r>
          </w:p>
        </w:tc>
        <w:tc>
          <w:tcPr>
            <w:tcW w:w="4756" w:type="dxa"/>
          </w:tcPr>
          <w:p>
            <w:pPr>
              <w:spacing w:before="0" w:after="0"/>
              <w:rPr>
                <w:noProof/>
                <w:szCs w:val="24"/>
              </w:rPr>
            </w:pPr>
            <w:r>
              <w:rPr>
                <w:noProof/>
              </w:rPr>
              <w:t>Struguri pentru vinuri cu denumire de origine protejată (DOP)</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vAlign w:val="center"/>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414" w:type="dxa"/>
            <w:vAlign w:val="center"/>
          </w:tcPr>
          <w:p>
            <w:pPr>
              <w:spacing w:before="0" w:after="0"/>
              <w:jc w:val="center"/>
              <w:rPr>
                <w:noProof/>
                <w:szCs w:val="24"/>
              </w:rPr>
            </w:pPr>
            <w:r>
              <w:rPr>
                <w:noProof/>
              </w:rPr>
              <w:t>-</w:t>
            </w:r>
          </w:p>
        </w:tc>
        <w:tc>
          <w:tcPr>
            <w:tcW w:w="4756" w:type="dxa"/>
          </w:tcPr>
          <w:p>
            <w:pPr>
              <w:spacing w:before="0" w:after="0"/>
              <w:rPr>
                <w:noProof/>
                <w:szCs w:val="24"/>
              </w:rPr>
            </w:pPr>
            <w:r>
              <w:rPr>
                <w:noProof/>
              </w:rPr>
              <w:t>Struguri pentru vinuri cu indicație geografică protejată (IGP)</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vAlign w:val="center"/>
          </w:tcPr>
          <w:p>
            <w:pPr>
              <w:spacing w:before="0" w:after="0"/>
              <w:jc w:val="center"/>
              <w:rPr>
                <w:noProof/>
                <w:szCs w:val="24"/>
              </w:rPr>
            </w:pPr>
            <w:r>
              <w:rPr>
                <w:noProof/>
              </w:rPr>
              <w:t>-</w:t>
            </w:r>
          </w:p>
        </w:tc>
        <w:tc>
          <w:tcPr>
            <w:tcW w:w="414" w:type="dxa"/>
            <w:vAlign w:val="center"/>
          </w:tcPr>
          <w:p>
            <w:pPr>
              <w:spacing w:before="0" w:after="0"/>
              <w:jc w:val="center"/>
              <w:rPr>
                <w:noProof/>
                <w:szCs w:val="24"/>
              </w:rPr>
            </w:pPr>
            <w:r>
              <w:rPr>
                <w:noProof/>
              </w:rPr>
              <w:t>-</w:t>
            </w:r>
          </w:p>
        </w:tc>
        <w:tc>
          <w:tcPr>
            <w:tcW w:w="4756" w:type="dxa"/>
          </w:tcPr>
          <w:p>
            <w:pPr>
              <w:spacing w:before="0" w:after="0"/>
              <w:rPr>
                <w:noProof/>
                <w:szCs w:val="24"/>
              </w:rPr>
            </w:pPr>
            <w:r>
              <w:rPr>
                <w:noProof/>
              </w:rPr>
              <w:t>Struguri pentru alte vinuri n.c.a. (fără DOP/IGP)</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Struguri de masă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Struguri pentru stafide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Măsline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5556" w:type="dxa"/>
            <w:gridSpan w:val="3"/>
          </w:tcPr>
          <w:p>
            <w:pPr>
              <w:spacing w:before="0" w:after="0"/>
              <w:rPr>
                <w:noProof/>
                <w:szCs w:val="24"/>
              </w:rPr>
            </w:pPr>
            <w:r>
              <w:rPr>
                <w:noProof/>
              </w:rPr>
              <w:t>Pepiniere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vAlign w:val="center"/>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5556" w:type="dxa"/>
            <w:gridSpan w:val="3"/>
          </w:tcPr>
          <w:p>
            <w:pPr>
              <w:spacing w:before="0" w:after="0"/>
              <w:rPr>
                <w:noProof/>
                <w:szCs w:val="24"/>
              </w:rPr>
            </w:pPr>
            <w:r>
              <w:rPr>
                <w:noProof/>
              </w:rPr>
              <w:t>Alte culturi permanente, inclusiv alte culturi permanente destinate consumului uman</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tcPr>
          <w:p>
            <w:pPr>
              <w:spacing w:before="0" w:after="0"/>
              <w:jc w:val="center"/>
              <w:rPr>
                <w:noProof/>
                <w:szCs w:val="24"/>
              </w:rPr>
            </w:pPr>
            <w:r>
              <w:rPr>
                <w:noProof/>
              </w:rPr>
              <w:t>-</w:t>
            </w:r>
          </w:p>
        </w:tc>
        <w:tc>
          <w:tcPr>
            <w:tcW w:w="386" w:type="dxa"/>
          </w:tcPr>
          <w:p>
            <w:pPr>
              <w:spacing w:before="0" w:after="0"/>
              <w:rPr>
                <w:noProof/>
                <w:szCs w:val="24"/>
              </w:rPr>
            </w:pPr>
            <w:r>
              <w:rPr>
                <w:noProof/>
              </w:rPr>
              <w:t>-</w:t>
            </w:r>
          </w:p>
        </w:tc>
        <w:tc>
          <w:tcPr>
            <w:tcW w:w="5170" w:type="dxa"/>
            <w:gridSpan w:val="2"/>
          </w:tcPr>
          <w:p>
            <w:pPr>
              <w:spacing w:before="0" w:after="0"/>
              <w:rPr>
                <w:noProof/>
                <w:szCs w:val="24"/>
              </w:rPr>
            </w:pPr>
            <w:r>
              <w:rPr>
                <w:noProof/>
              </w:rPr>
              <w:t>Pomi de Crăciun</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b/>
                <w:noProof/>
                <w:szCs w:val="24"/>
              </w:rPr>
            </w:pPr>
            <w:r>
              <w:rPr>
                <w:b/>
                <w:noProof/>
              </w:rPr>
              <w:t>Grădini familiale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6378" w:type="dxa"/>
            <w:gridSpan w:val="5"/>
          </w:tcPr>
          <w:p>
            <w:pPr>
              <w:spacing w:before="0" w:after="0"/>
              <w:rPr>
                <w:b/>
                <w:noProof/>
                <w:szCs w:val="24"/>
              </w:rPr>
            </w:pPr>
            <w:r>
              <w:rPr>
                <w:b/>
                <w:noProof/>
              </w:rPr>
              <w:t>Alte terenuri agricole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Suprafață agricolă neutilizată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Suprafață împădurită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423" w:type="dxa"/>
            <w:vAlign w:val="center"/>
          </w:tcPr>
          <w:p>
            <w:pPr>
              <w:spacing w:before="0" w:after="0"/>
              <w:jc w:val="center"/>
              <w:rPr>
                <w:noProof/>
                <w:szCs w:val="24"/>
              </w:rPr>
            </w:pPr>
            <w:r>
              <w:rPr>
                <w:noProof/>
              </w:rPr>
              <w:t>-</w:t>
            </w:r>
          </w:p>
        </w:tc>
        <w:tc>
          <w:tcPr>
            <w:tcW w:w="5556" w:type="dxa"/>
            <w:gridSpan w:val="3"/>
          </w:tcPr>
          <w:p>
            <w:pPr>
              <w:spacing w:before="0" w:after="0"/>
              <w:rPr>
                <w:noProof/>
                <w:szCs w:val="24"/>
              </w:rPr>
            </w:pPr>
            <w:r>
              <w:rPr>
                <w:noProof/>
              </w:rPr>
              <w:t>Specii forestiere cu ciclu scurt de producție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vAlign w:val="center"/>
          </w:tcPr>
          <w:p>
            <w:pPr>
              <w:spacing w:before="0" w:after="0"/>
              <w:jc w:val="center"/>
              <w:rPr>
                <w:noProof/>
                <w:szCs w:val="24"/>
              </w:rPr>
            </w:pPr>
            <w:r>
              <w:rPr>
                <w:noProof/>
              </w:rPr>
              <w:t>-</w:t>
            </w:r>
          </w:p>
        </w:tc>
        <w:tc>
          <w:tcPr>
            <w:tcW w:w="5979" w:type="dxa"/>
            <w:gridSpan w:val="4"/>
          </w:tcPr>
          <w:p>
            <w:pPr>
              <w:spacing w:before="0" w:after="0"/>
              <w:rPr>
                <w:noProof/>
                <w:szCs w:val="24"/>
              </w:rPr>
            </w:pPr>
            <w:r>
              <w:rPr>
                <w:noProof/>
              </w:rPr>
              <w:t>Alte terenuri (terenuri ocupate de clădiri, curți de ferme, drumuri, iazuri și alte suprafețe neproductive)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6378" w:type="dxa"/>
            <w:gridSpan w:val="5"/>
          </w:tcPr>
          <w:p>
            <w:pPr>
              <w:spacing w:before="0" w:after="0"/>
              <w:rPr>
                <w:b/>
                <w:noProof/>
                <w:szCs w:val="24"/>
              </w:rPr>
            </w:pPr>
            <w:r>
              <w:rPr>
                <w:b/>
                <w:noProof/>
              </w:rPr>
              <w:t xml:space="preserve">Suprafețe speciale ale exploatației </w:t>
            </w:r>
          </w:p>
        </w:tc>
        <w:tc>
          <w:tcPr>
            <w:tcW w:w="937" w:type="dxa"/>
            <w:vAlign w:val="center"/>
          </w:tcPr>
          <w:p>
            <w:pPr>
              <w:spacing w:before="0" w:after="0"/>
              <w:jc w:val="center"/>
              <w:rPr>
                <w:noProof/>
                <w:szCs w:val="24"/>
              </w:rPr>
            </w:pP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Ciuperci de cultură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6378" w:type="dxa"/>
            <w:gridSpan w:val="5"/>
          </w:tcPr>
          <w:p>
            <w:pPr>
              <w:spacing w:before="0" w:after="0"/>
              <w:rPr>
                <w:noProof/>
                <w:szCs w:val="24"/>
              </w:rPr>
            </w:pPr>
            <w:r>
              <w:rPr>
                <w:b/>
                <w:noProof/>
              </w:rPr>
              <w:t>Suprafață agricolă utilizată în seră sau sub acoperișuri înalte, accesibile</w:t>
            </w:r>
            <w:r>
              <w:rPr>
                <w:noProof/>
              </w:rPr>
              <w:t xml:space="preserve"> (inclusă deja în suprafața principală totală de mai sus) </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lastRenderedPageBreak/>
              <w:t>-</w:t>
            </w:r>
          </w:p>
        </w:tc>
        <w:tc>
          <w:tcPr>
            <w:tcW w:w="5979" w:type="dxa"/>
            <w:gridSpan w:val="4"/>
          </w:tcPr>
          <w:p>
            <w:pPr>
              <w:spacing w:before="0" w:after="0"/>
              <w:rPr>
                <w:rFonts w:eastAsia="Times New Roman"/>
                <w:noProof/>
                <w:szCs w:val="24"/>
              </w:rPr>
            </w:pPr>
            <w:r>
              <w:rPr>
                <w:noProof/>
              </w:rPr>
              <w:t>Legume, inclusiv pepeni și căpșuni cultivate în seră sau sub acoperișuri înalte, accesibile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r>
              <w:rPr>
                <w:noProof/>
              </w:rPr>
              <w:t>ha</w:t>
            </w:r>
          </w:p>
        </w:tc>
      </w:tr>
      <w:tr>
        <w:tc>
          <w:tcPr>
            <w:tcW w:w="399" w:type="dxa"/>
          </w:tcPr>
          <w:p>
            <w:pPr>
              <w:spacing w:before="0" w:after="0"/>
              <w:jc w:val="center"/>
              <w:rPr>
                <w:noProof/>
                <w:szCs w:val="24"/>
              </w:rPr>
            </w:pPr>
            <w:r>
              <w:rPr>
                <w:noProof/>
              </w:rPr>
              <w:t>-</w:t>
            </w:r>
          </w:p>
        </w:tc>
        <w:tc>
          <w:tcPr>
            <w:tcW w:w="5979" w:type="dxa"/>
            <w:gridSpan w:val="4"/>
          </w:tcPr>
          <w:p>
            <w:pPr>
              <w:spacing w:before="0" w:after="0"/>
              <w:rPr>
                <w:rFonts w:eastAsia="Times New Roman"/>
                <w:noProof/>
                <w:szCs w:val="24"/>
              </w:rPr>
            </w:pPr>
            <w:r>
              <w:rPr>
                <w:noProof/>
              </w:rPr>
              <w:t>Flori și plante ornamentale (cu excepția pepinierelor) cultivate în seră sau sub acoperișuri înalte, accesibile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rFonts w:eastAsia="Times New Roman"/>
                <w:noProof/>
                <w:szCs w:val="24"/>
              </w:rPr>
            </w:pPr>
            <w:r>
              <w:rPr>
                <w:noProof/>
              </w:rPr>
              <w:t>Alte culturi în teren arabil în seră sau sub acoperișuri înalte, accesibile</w:t>
            </w:r>
          </w:p>
        </w:tc>
        <w:tc>
          <w:tcPr>
            <w:tcW w:w="937" w:type="dxa"/>
            <w:vAlign w:val="center"/>
          </w:tcPr>
          <w:p>
            <w:pPr>
              <w:spacing w:before="0" w:after="0"/>
              <w:jc w:val="center"/>
              <w:rPr>
                <w:noProof/>
                <w:szCs w:val="24"/>
              </w:rPr>
            </w:pP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Culturi permanente în seră sau sub acoperișuri înalte, accesibile</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Alte SAU în seră sau sub acoperișuri înalte, accesibile n.c.a.</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r>
        <w:tc>
          <w:tcPr>
            <w:tcW w:w="6378" w:type="dxa"/>
            <w:gridSpan w:val="5"/>
          </w:tcPr>
          <w:p>
            <w:pPr>
              <w:spacing w:before="0" w:after="0"/>
              <w:rPr>
                <w:b/>
                <w:noProof/>
                <w:szCs w:val="24"/>
              </w:rPr>
            </w:pPr>
            <w:r>
              <w:rPr>
                <w:b/>
                <w:noProof/>
              </w:rPr>
              <w:t>Irigații pe suprafețe cultivate în aer liber</w:t>
            </w:r>
          </w:p>
        </w:tc>
        <w:tc>
          <w:tcPr>
            <w:tcW w:w="937" w:type="dxa"/>
            <w:vAlign w:val="center"/>
          </w:tcPr>
          <w:p>
            <w:pPr>
              <w:spacing w:before="0" w:after="0"/>
              <w:jc w:val="center"/>
              <w:rPr>
                <w:noProof/>
                <w:szCs w:val="24"/>
              </w:rPr>
            </w:pPr>
          </w:p>
        </w:tc>
        <w:tc>
          <w:tcPr>
            <w:tcW w:w="1579" w:type="dxa"/>
            <w:vAlign w:val="center"/>
          </w:tcPr>
          <w:p>
            <w:pPr>
              <w:spacing w:before="0" w:after="0"/>
              <w:jc w:val="center"/>
              <w:rPr>
                <w:noProof/>
                <w:szCs w:val="24"/>
              </w:rPr>
            </w:pPr>
          </w:p>
        </w:tc>
      </w:tr>
      <w:tr>
        <w:tc>
          <w:tcPr>
            <w:tcW w:w="399" w:type="dxa"/>
          </w:tcPr>
          <w:p>
            <w:pPr>
              <w:spacing w:before="0" w:after="0"/>
              <w:jc w:val="center"/>
              <w:rPr>
                <w:noProof/>
                <w:szCs w:val="24"/>
              </w:rPr>
            </w:pPr>
            <w:r>
              <w:rPr>
                <w:noProof/>
              </w:rPr>
              <w:t>-</w:t>
            </w:r>
          </w:p>
        </w:tc>
        <w:tc>
          <w:tcPr>
            <w:tcW w:w="5979" w:type="dxa"/>
            <w:gridSpan w:val="4"/>
          </w:tcPr>
          <w:p>
            <w:pPr>
              <w:spacing w:before="0" w:after="0"/>
              <w:rPr>
                <w:noProof/>
                <w:szCs w:val="24"/>
              </w:rPr>
            </w:pPr>
            <w:r>
              <w:rPr>
                <w:noProof/>
              </w:rPr>
              <w:t>Suprafața irigabilă totală</w:t>
            </w:r>
          </w:p>
        </w:tc>
        <w:tc>
          <w:tcPr>
            <w:tcW w:w="937" w:type="dxa"/>
            <w:vAlign w:val="center"/>
          </w:tcPr>
          <w:p>
            <w:pPr>
              <w:spacing w:before="0" w:after="0"/>
              <w:jc w:val="center"/>
              <w:rPr>
                <w:noProof/>
                <w:szCs w:val="24"/>
              </w:rPr>
            </w:pPr>
            <w:r>
              <w:rPr>
                <w:noProof/>
              </w:rPr>
              <w:t>ha</w:t>
            </w:r>
          </w:p>
        </w:tc>
        <w:tc>
          <w:tcPr>
            <w:tcW w:w="1579" w:type="dxa"/>
            <w:vAlign w:val="center"/>
          </w:tcPr>
          <w:p>
            <w:pPr>
              <w:spacing w:before="0" w:after="0"/>
              <w:jc w:val="center"/>
              <w:rPr>
                <w:noProof/>
                <w:szCs w:val="24"/>
              </w:rPr>
            </w:pPr>
          </w:p>
        </w:tc>
      </w:tr>
    </w:tbl>
    <w:p>
      <w:pPr>
        <w:rPr>
          <w:noProof/>
        </w:rPr>
      </w:pPr>
    </w:p>
    <w:tbl>
      <w:tblPr>
        <w:tblStyle w:val="TableGrid1"/>
        <w:tblW w:w="0" w:type="auto"/>
        <w:tblCellMar>
          <w:top w:w="28" w:type="dxa"/>
          <w:bottom w:w="28" w:type="dxa"/>
        </w:tblCellMar>
        <w:tblLook w:val="04A0" w:firstRow="1" w:lastRow="0" w:firstColumn="1" w:lastColumn="0" w:noHBand="0" w:noVBand="1"/>
      </w:tblPr>
      <w:tblGrid>
        <w:gridCol w:w="392"/>
        <w:gridCol w:w="425"/>
        <w:gridCol w:w="425"/>
        <w:gridCol w:w="5245"/>
        <w:gridCol w:w="1124"/>
        <w:gridCol w:w="1522"/>
      </w:tblGrid>
      <w:tr>
        <w:trPr>
          <w:tblHeader/>
        </w:trPr>
        <w:tc>
          <w:tcPr>
            <w:tcW w:w="6487" w:type="dxa"/>
            <w:gridSpan w:val="4"/>
            <w:vAlign w:val="center"/>
          </w:tcPr>
          <w:p>
            <w:pPr>
              <w:spacing w:before="0" w:after="0"/>
              <w:rPr>
                <w:i/>
                <w:noProof/>
                <w:szCs w:val="24"/>
              </w:rPr>
            </w:pPr>
            <w:r>
              <w:rPr>
                <w:b/>
                <w:i/>
                <w:noProof/>
              </w:rPr>
              <w:t>Caracteristicile efectivelor de animale</w:t>
            </w:r>
          </w:p>
        </w:tc>
        <w:tc>
          <w:tcPr>
            <w:tcW w:w="888" w:type="dxa"/>
            <w:vAlign w:val="center"/>
          </w:tcPr>
          <w:p>
            <w:pPr>
              <w:spacing w:before="0" w:after="0"/>
              <w:jc w:val="center"/>
              <w:rPr>
                <w:i/>
                <w:noProof/>
                <w:szCs w:val="24"/>
              </w:rPr>
            </w:pPr>
            <w:r>
              <w:rPr>
                <w:b/>
                <w:i/>
                <w:noProof/>
              </w:rPr>
              <w:t>Numărul total de animale</w:t>
            </w:r>
          </w:p>
        </w:tc>
        <w:tc>
          <w:tcPr>
            <w:tcW w:w="1522" w:type="dxa"/>
            <w:vAlign w:val="center"/>
          </w:tcPr>
          <w:p>
            <w:pPr>
              <w:spacing w:before="0" w:after="0"/>
              <w:jc w:val="center"/>
              <w:rPr>
                <w:i/>
                <w:noProof/>
                <w:szCs w:val="24"/>
              </w:rPr>
            </w:pPr>
            <w:r>
              <w:rPr>
                <w:b/>
                <w:i/>
                <w:noProof/>
              </w:rPr>
              <w:t>din care agricultură ecologică certificată și/sau în curs de conversie</w:t>
            </w:r>
          </w:p>
        </w:tc>
      </w:tr>
      <w:tr>
        <w:tc>
          <w:tcPr>
            <w:tcW w:w="6487" w:type="dxa"/>
            <w:gridSpan w:val="4"/>
          </w:tcPr>
          <w:p>
            <w:pPr>
              <w:spacing w:before="0" w:after="0"/>
              <w:rPr>
                <w:noProof/>
                <w:szCs w:val="24"/>
              </w:rPr>
            </w:pPr>
            <w:r>
              <w:rPr>
                <w:b/>
                <w:noProof/>
              </w:rPr>
              <w:t>Bovine</w:t>
            </w:r>
          </w:p>
        </w:tc>
        <w:tc>
          <w:tcPr>
            <w:tcW w:w="888" w:type="dxa"/>
            <w:vAlign w:val="center"/>
          </w:tcPr>
          <w:p>
            <w:pPr>
              <w:spacing w:before="0" w:after="0"/>
              <w:jc w:val="center"/>
              <w:rPr>
                <w:noProof/>
                <w:szCs w:val="24"/>
              </w:rPr>
            </w:pPr>
          </w:p>
        </w:tc>
        <w:tc>
          <w:tcPr>
            <w:tcW w:w="1522" w:type="dxa"/>
            <w:vAlign w:val="center"/>
          </w:tcPr>
          <w:p>
            <w:pPr>
              <w:spacing w:before="0" w:after="0"/>
              <w:jc w:val="center"/>
              <w:rPr>
                <w:noProof/>
                <w:szCs w:val="24"/>
              </w:rPr>
            </w:pPr>
            <w:r>
              <w:rPr>
                <w:noProof/>
              </w:rPr>
              <w:t>capete</w:t>
            </w: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Bovine de sub un an</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Bovine între unu și mai puțin de doi ani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Bovine între unu și mai puțin de doi ani, masculi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Juninci între unu și mai puțin de doi ani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Bovine de cel puțin doi ani, masculi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Bovine de cel puțin doi ani, femele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Juninci de cel puțin doi ani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Vaci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245" w:type="dxa"/>
          </w:tcPr>
          <w:p>
            <w:pPr>
              <w:spacing w:before="0" w:after="0"/>
              <w:rPr>
                <w:noProof/>
                <w:szCs w:val="24"/>
              </w:rPr>
            </w:pPr>
            <w:r>
              <w:rPr>
                <w:noProof/>
              </w:rPr>
              <w:t>Vaci de lapte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245" w:type="dxa"/>
          </w:tcPr>
          <w:p>
            <w:pPr>
              <w:spacing w:before="0" w:after="0"/>
              <w:rPr>
                <w:noProof/>
                <w:szCs w:val="24"/>
              </w:rPr>
            </w:pPr>
            <w:r>
              <w:rPr>
                <w:noProof/>
              </w:rPr>
              <w:t>Vaci, altele decât cele de lapte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Ovine și caprine</w:t>
            </w:r>
          </w:p>
        </w:tc>
        <w:tc>
          <w:tcPr>
            <w:tcW w:w="888" w:type="dxa"/>
            <w:vAlign w:val="center"/>
          </w:tcPr>
          <w:p>
            <w:pPr>
              <w:spacing w:before="0" w:after="0"/>
              <w:jc w:val="center"/>
              <w:rPr>
                <w:noProof/>
                <w:szCs w:val="24"/>
              </w:rPr>
            </w:pPr>
          </w:p>
        </w:tc>
        <w:tc>
          <w:tcPr>
            <w:tcW w:w="1522" w:type="dxa"/>
            <w:vAlign w:val="center"/>
          </w:tcPr>
          <w:p>
            <w:pPr>
              <w:spacing w:before="0" w:after="0"/>
              <w:jc w:val="center"/>
              <w:rPr>
                <w:noProof/>
                <w:szCs w:val="24"/>
              </w:rPr>
            </w:pPr>
            <w:r>
              <w:rPr>
                <w:noProof/>
              </w:rPr>
              <w:t>capete</w:t>
            </w: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Ovine (toate vârstele)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Femele de reproducție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Alte ovine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Caprine (toate vârstele)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lastRenderedPageBreak/>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Femele de reproducție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Alte caprine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Porcine</w:t>
            </w:r>
          </w:p>
        </w:tc>
        <w:tc>
          <w:tcPr>
            <w:tcW w:w="888" w:type="dxa"/>
            <w:vAlign w:val="center"/>
          </w:tcPr>
          <w:p>
            <w:pPr>
              <w:spacing w:before="0" w:after="0"/>
              <w:jc w:val="center"/>
              <w:rPr>
                <w:noProof/>
                <w:szCs w:val="24"/>
              </w:rPr>
            </w:pPr>
          </w:p>
        </w:tc>
        <w:tc>
          <w:tcPr>
            <w:tcW w:w="1522" w:type="dxa"/>
            <w:vAlign w:val="center"/>
          </w:tcPr>
          <w:p>
            <w:pPr>
              <w:spacing w:before="0" w:after="0"/>
              <w:jc w:val="center"/>
              <w:rPr>
                <w:noProof/>
                <w:szCs w:val="24"/>
              </w:rPr>
            </w:pPr>
            <w:r>
              <w:rPr>
                <w:noProof/>
              </w:rPr>
              <w:t>capete</w:t>
            </w: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Purcei cu greutatea animalului viu sub 20 de kilograme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Scroafe de reproducție cu greutatea animalului viu de 50 de kilograme și peste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Alte porcine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Păsări de curte</w:t>
            </w:r>
          </w:p>
        </w:tc>
        <w:tc>
          <w:tcPr>
            <w:tcW w:w="888" w:type="dxa"/>
            <w:vAlign w:val="center"/>
          </w:tcPr>
          <w:p>
            <w:pPr>
              <w:spacing w:before="0" w:after="0"/>
              <w:jc w:val="center"/>
              <w:rPr>
                <w:noProof/>
                <w:szCs w:val="24"/>
              </w:rPr>
            </w:pPr>
          </w:p>
        </w:tc>
        <w:tc>
          <w:tcPr>
            <w:tcW w:w="1522" w:type="dxa"/>
            <w:vAlign w:val="center"/>
          </w:tcPr>
          <w:p>
            <w:pPr>
              <w:spacing w:before="0" w:after="0"/>
              <w:jc w:val="center"/>
              <w:rPr>
                <w:noProof/>
                <w:szCs w:val="24"/>
              </w:rPr>
            </w:pPr>
            <w:r>
              <w:rPr>
                <w:noProof/>
              </w:rPr>
              <w:t>capete</w:t>
            </w: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Pui de carne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Găini ouătoare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Găini ouătoare care produc ouă pentru consum</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Alte găini ouătoare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Alte păsări de curte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Curcani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Rațe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Gâște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Struți</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425" w:type="dxa"/>
            <w:vAlign w:val="center"/>
          </w:tcPr>
          <w:p>
            <w:pPr>
              <w:spacing w:before="0" w:after="0"/>
              <w:jc w:val="center"/>
              <w:rPr>
                <w:noProof/>
                <w:szCs w:val="24"/>
              </w:rPr>
            </w:pPr>
            <w:r>
              <w:rPr>
                <w:noProof/>
              </w:rPr>
              <w:t>-</w:t>
            </w:r>
          </w:p>
        </w:tc>
        <w:tc>
          <w:tcPr>
            <w:tcW w:w="5670" w:type="dxa"/>
            <w:gridSpan w:val="2"/>
          </w:tcPr>
          <w:p>
            <w:pPr>
              <w:spacing w:before="0" w:after="0"/>
              <w:rPr>
                <w:noProof/>
                <w:szCs w:val="24"/>
              </w:rPr>
            </w:pPr>
            <w:r>
              <w:rPr>
                <w:noProof/>
              </w:rPr>
              <w:t>Alte păsări de curte n.c.a.</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Iepuri</w:t>
            </w:r>
          </w:p>
        </w:tc>
        <w:tc>
          <w:tcPr>
            <w:tcW w:w="888" w:type="dxa"/>
            <w:vAlign w:val="center"/>
          </w:tcPr>
          <w:p>
            <w:pPr>
              <w:spacing w:before="0" w:after="0"/>
              <w:jc w:val="center"/>
              <w:rPr>
                <w:noProof/>
                <w:szCs w:val="24"/>
              </w:rPr>
            </w:pPr>
          </w:p>
        </w:tc>
        <w:tc>
          <w:tcPr>
            <w:tcW w:w="1522" w:type="dxa"/>
            <w:vAlign w:val="center"/>
          </w:tcPr>
          <w:p>
            <w:pPr>
              <w:spacing w:before="0" w:after="0"/>
              <w:jc w:val="center"/>
              <w:rPr>
                <w:noProof/>
                <w:szCs w:val="24"/>
              </w:rPr>
            </w:pPr>
          </w:p>
        </w:tc>
      </w:tr>
      <w:tr>
        <w:tc>
          <w:tcPr>
            <w:tcW w:w="392" w:type="dxa"/>
            <w:vAlign w:val="center"/>
          </w:tcPr>
          <w:p>
            <w:pPr>
              <w:spacing w:before="0" w:after="0"/>
              <w:jc w:val="center"/>
              <w:rPr>
                <w:noProof/>
                <w:szCs w:val="24"/>
              </w:rPr>
            </w:pPr>
            <w:r>
              <w:rPr>
                <w:noProof/>
              </w:rPr>
              <w:t>-</w:t>
            </w:r>
          </w:p>
        </w:tc>
        <w:tc>
          <w:tcPr>
            <w:tcW w:w="6095" w:type="dxa"/>
            <w:gridSpan w:val="3"/>
          </w:tcPr>
          <w:p>
            <w:pPr>
              <w:spacing w:before="0" w:after="0"/>
              <w:rPr>
                <w:noProof/>
                <w:szCs w:val="24"/>
              </w:rPr>
            </w:pPr>
            <w:r>
              <w:rPr>
                <w:noProof/>
              </w:rPr>
              <w:t>Femele de reproducție</w:t>
            </w:r>
          </w:p>
        </w:tc>
        <w:tc>
          <w:tcPr>
            <w:tcW w:w="888" w:type="dxa"/>
            <w:vAlign w:val="center"/>
          </w:tcPr>
          <w:p>
            <w:pPr>
              <w:spacing w:before="0" w:after="0"/>
              <w:jc w:val="center"/>
              <w:rPr>
                <w:noProof/>
                <w:szCs w:val="24"/>
              </w:rPr>
            </w:pPr>
            <w:r>
              <w:rPr>
                <w:noProof/>
              </w:rPr>
              <w:t>capete</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Albine</w:t>
            </w:r>
          </w:p>
        </w:tc>
        <w:tc>
          <w:tcPr>
            <w:tcW w:w="888" w:type="dxa"/>
            <w:vAlign w:val="center"/>
          </w:tcPr>
          <w:p>
            <w:pPr>
              <w:spacing w:before="0" w:after="0"/>
              <w:jc w:val="center"/>
              <w:rPr>
                <w:noProof/>
                <w:szCs w:val="24"/>
              </w:rPr>
            </w:pPr>
            <w:r>
              <w:rPr>
                <w:noProof/>
              </w:rPr>
              <w:t>stupi</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 xml:space="preserve">Cervide </w:t>
            </w:r>
          </w:p>
        </w:tc>
        <w:tc>
          <w:tcPr>
            <w:tcW w:w="888" w:type="dxa"/>
            <w:vAlign w:val="center"/>
          </w:tcPr>
          <w:p>
            <w:pPr>
              <w:spacing w:before="0" w:after="0"/>
              <w:jc w:val="center"/>
              <w:rPr>
                <w:noProof/>
                <w:szCs w:val="24"/>
              </w:rPr>
            </w:pPr>
            <w:r>
              <w:rPr>
                <w:noProof/>
              </w:rPr>
              <w:t>da/nu</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Animale de blană</w:t>
            </w:r>
          </w:p>
        </w:tc>
        <w:tc>
          <w:tcPr>
            <w:tcW w:w="888" w:type="dxa"/>
            <w:vAlign w:val="center"/>
          </w:tcPr>
          <w:p>
            <w:pPr>
              <w:spacing w:before="0" w:after="0"/>
              <w:jc w:val="center"/>
              <w:rPr>
                <w:noProof/>
                <w:szCs w:val="24"/>
              </w:rPr>
            </w:pPr>
            <w:r>
              <w:rPr>
                <w:noProof/>
              </w:rPr>
              <w:t>da/nu</w:t>
            </w:r>
          </w:p>
        </w:tc>
        <w:tc>
          <w:tcPr>
            <w:tcW w:w="1522" w:type="dxa"/>
            <w:vAlign w:val="center"/>
          </w:tcPr>
          <w:p>
            <w:pPr>
              <w:spacing w:before="0" w:after="0"/>
              <w:jc w:val="center"/>
              <w:rPr>
                <w:noProof/>
                <w:szCs w:val="24"/>
              </w:rPr>
            </w:pPr>
          </w:p>
        </w:tc>
      </w:tr>
      <w:tr>
        <w:tc>
          <w:tcPr>
            <w:tcW w:w="6487" w:type="dxa"/>
            <w:gridSpan w:val="4"/>
          </w:tcPr>
          <w:p>
            <w:pPr>
              <w:spacing w:before="0" w:after="0"/>
              <w:rPr>
                <w:noProof/>
                <w:szCs w:val="24"/>
              </w:rPr>
            </w:pPr>
            <w:r>
              <w:rPr>
                <w:b/>
                <w:noProof/>
              </w:rPr>
              <w:t>Efective de animale n.c.a.</w:t>
            </w:r>
          </w:p>
        </w:tc>
        <w:tc>
          <w:tcPr>
            <w:tcW w:w="888" w:type="dxa"/>
            <w:vAlign w:val="center"/>
          </w:tcPr>
          <w:p>
            <w:pPr>
              <w:spacing w:before="0" w:after="0"/>
              <w:jc w:val="center"/>
              <w:rPr>
                <w:noProof/>
                <w:szCs w:val="24"/>
              </w:rPr>
            </w:pPr>
            <w:r>
              <w:rPr>
                <w:noProof/>
              </w:rPr>
              <w:t>da/nu</w:t>
            </w:r>
          </w:p>
        </w:tc>
        <w:tc>
          <w:tcPr>
            <w:tcW w:w="1522" w:type="dxa"/>
            <w:vAlign w:val="center"/>
          </w:tcPr>
          <w:p>
            <w:pPr>
              <w:spacing w:before="0" w:after="0"/>
              <w:jc w:val="center"/>
              <w:rPr>
                <w:noProof/>
                <w:szCs w:val="24"/>
              </w:rPr>
            </w:pPr>
          </w:p>
        </w:tc>
      </w:tr>
    </w:tbl>
    <w:p>
      <w:pPr>
        <w:rPr>
          <w:noProof/>
        </w:rPr>
      </w:pPr>
      <w:r>
        <w:rPr>
          <w:noProof/>
        </w:rPr>
        <w:br w:type="page"/>
      </w:r>
    </w:p>
    <w:p>
      <w:pPr>
        <w:pStyle w:val="Header"/>
        <w:rPr>
          <w:b/>
          <w:noProof/>
          <w:sz w:val="28"/>
        </w:rPr>
      </w:pPr>
      <w:r>
        <w:rPr>
          <w:b/>
          <w:noProof/>
          <w:sz w:val="28"/>
        </w:rPr>
        <w:lastRenderedPageBreak/>
        <w:t>Anexa IV – Teme și teme detaliate în cadrul datelor pentru module</w:t>
      </w:r>
    </w:p>
    <w:p>
      <w:pPr>
        <w:rPr>
          <w:b/>
          <w:i/>
          <w:noProof/>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rPr>
          <w:tblHeader/>
        </w:trPr>
        <w:tc>
          <w:tcPr>
            <w:tcW w:w="3106" w:type="dxa"/>
            <w:tcBorders>
              <w:bottom w:val="single" w:sz="6" w:space="0" w:color="auto"/>
            </w:tcBorders>
          </w:tcPr>
          <w:p>
            <w:pPr>
              <w:keepNext/>
              <w:spacing w:before="0" w:after="0"/>
              <w:rPr>
                <w:b/>
                <w:i/>
                <w:noProof/>
                <w:szCs w:val="24"/>
              </w:rPr>
            </w:pPr>
            <w:r>
              <w:rPr>
                <w:b/>
                <w:i/>
                <w:noProof/>
              </w:rPr>
              <w:t>Modul</w:t>
            </w:r>
          </w:p>
        </w:tc>
        <w:tc>
          <w:tcPr>
            <w:tcW w:w="3108" w:type="dxa"/>
            <w:tcBorders>
              <w:bottom w:val="single" w:sz="6" w:space="0" w:color="auto"/>
            </w:tcBorders>
          </w:tcPr>
          <w:p>
            <w:pPr>
              <w:keepNext/>
              <w:spacing w:before="0" w:after="0"/>
              <w:rPr>
                <w:b/>
                <w:i/>
                <w:noProof/>
                <w:szCs w:val="24"/>
              </w:rPr>
            </w:pPr>
            <w:r>
              <w:rPr>
                <w:b/>
                <w:i/>
                <w:noProof/>
              </w:rPr>
              <w:t>Temă</w:t>
            </w:r>
          </w:p>
        </w:tc>
        <w:tc>
          <w:tcPr>
            <w:tcW w:w="3108" w:type="dxa"/>
            <w:tcBorders>
              <w:bottom w:val="single" w:sz="6" w:space="0" w:color="auto"/>
            </w:tcBorders>
          </w:tcPr>
          <w:p>
            <w:pPr>
              <w:keepNext/>
              <w:spacing w:before="0" w:after="0"/>
              <w:rPr>
                <w:b/>
                <w:i/>
                <w:noProof/>
                <w:szCs w:val="24"/>
              </w:rPr>
            </w:pPr>
            <w:r>
              <w:rPr>
                <w:b/>
                <w:i/>
                <w:noProof/>
              </w:rPr>
              <w:t>Temă detaliată</w:t>
            </w:r>
          </w:p>
        </w:tc>
      </w:tr>
      <w:tr>
        <w:tc>
          <w:tcPr>
            <w:tcW w:w="3106" w:type="dxa"/>
            <w:vMerge w:val="restart"/>
            <w:tcBorders>
              <w:top w:val="single" w:sz="6" w:space="0" w:color="auto"/>
            </w:tcBorders>
          </w:tcPr>
          <w:p>
            <w:pPr>
              <w:spacing w:before="0" w:after="0"/>
              <w:jc w:val="left"/>
              <w:rPr>
                <w:b/>
                <w:noProof/>
                <w:szCs w:val="24"/>
              </w:rPr>
            </w:pPr>
            <w:r>
              <w:rPr>
                <w:b/>
                <w:noProof/>
              </w:rPr>
              <w:t xml:space="preserve">Forța de muncă </w:t>
            </w:r>
          </w:p>
          <w:p>
            <w:pPr>
              <w:keepNext/>
              <w:spacing w:before="0" w:after="0"/>
              <w:jc w:val="left"/>
              <w:rPr>
                <w:b/>
                <w:noProof/>
                <w:szCs w:val="24"/>
              </w:rPr>
            </w:pPr>
            <w:r>
              <w:rPr>
                <w:b/>
                <w:noProof/>
              </w:rPr>
              <w:t>și alte activități lucrative</w:t>
            </w:r>
          </w:p>
        </w:tc>
        <w:tc>
          <w:tcPr>
            <w:tcW w:w="3108" w:type="dxa"/>
            <w:tcBorders>
              <w:top w:val="single" w:sz="6" w:space="0" w:color="auto"/>
            </w:tcBorders>
          </w:tcPr>
          <w:p>
            <w:pPr>
              <w:keepNext/>
              <w:spacing w:before="0" w:after="0"/>
              <w:jc w:val="left"/>
              <w:rPr>
                <w:b/>
                <w:noProof/>
                <w:szCs w:val="24"/>
              </w:rPr>
            </w:pPr>
            <w:r>
              <w:rPr>
                <w:b/>
                <w:noProof/>
              </w:rPr>
              <w:t>Durabilitatea administrării fermei</w:t>
            </w:r>
          </w:p>
        </w:tc>
        <w:tc>
          <w:tcPr>
            <w:tcW w:w="3108" w:type="dxa"/>
            <w:tcBorders>
              <w:top w:val="single" w:sz="6" w:space="0" w:color="auto"/>
              <w:bottom w:val="nil"/>
            </w:tcBorders>
          </w:tcPr>
          <w:p>
            <w:pPr>
              <w:keepNext/>
              <w:spacing w:before="0" w:after="0"/>
              <w:jc w:val="left"/>
              <w:rPr>
                <w:noProof/>
                <w:szCs w:val="24"/>
              </w:rPr>
            </w:pPr>
            <w:r>
              <w:rPr>
                <w:noProof/>
              </w:rPr>
              <w:t xml:space="preserve">Vârsta exploatantului </w:t>
            </w:r>
          </w:p>
        </w:tc>
      </w:tr>
      <w:tr>
        <w:tc>
          <w:tcPr>
            <w:tcW w:w="3106" w:type="dxa"/>
            <w:vMerge/>
          </w:tcPr>
          <w:p>
            <w:pPr>
              <w:keepNext/>
              <w:spacing w:before="0" w:after="0"/>
              <w:jc w:val="left"/>
              <w:rPr>
                <w:b/>
                <w:noProof/>
                <w:szCs w:val="24"/>
              </w:rPr>
            </w:pPr>
          </w:p>
        </w:tc>
        <w:tc>
          <w:tcPr>
            <w:tcW w:w="3108" w:type="dxa"/>
            <w:vMerge w:val="restart"/>
          </w:tcPr>
          <w:p>
            <w:pPr>
              <w:keepNext/>
              <w:spacing w:before="0" w:after="0"/>
              <w:jc w:val="left"/>
              <w:rPr>
                <w:b/>
                <w:noProof/>
                <w:szCs w:val="24"/>
              </w:rPr>
            </w:pPr>
            <w:r>
              <w:rPr>
                <w:b/>
                <w:noProof/>
              </w:rPr>
              <w:t>Alte activități lucrative</w:t>
            </w:r>
          </w:p>
        </w:tc>
        <w:tc>
          <w:tcPr>
            <w:tcW w:w="3108" w:type="dxa"/>
          </w:tcPr>
          <w:p>
            <w:pPr>
              <w:keepNext/>
              <w:spacing w:before="0" w:after="0"/>
              <w:jc w:val="left"/>
              <w:rPr>
                <w:noProof/>
                <w:szCs w:val="24"/>
              </w:rPr>
            </w:pPr>
            <w:r>
              <w:rPr>
                <w:noProof/>
              </w:rPr>
              <w:t>Aportul de forță de muncă în alte activități lucrative direct legate de activitatea fermei, ca activitate principală sau secundară</w:t>
            </w:r>
          </w:p>
        </w:tc>
      </w:tr>
      <w:tr>
        <w:tc>
          <w:tcPr>
            <w:tcW w:w="3106" w:type="dxa"/>
            <w:vMerge/>
          </w:tcPr>
          <w:p>
            <w:pPr>
              <w:keepNext/>
              <w:spacing w:before="0" w:after="0"/>
              <w:jc w:val="left"/>
              <w:rPr>
                <w:b/>
                <w:noProof/>
                <w:szCs w:val="24"/>
              </w:rPr>
            </w:pPr>
          </w:p>
        </w:tc>
        <w:tc>
          <w:tcPr>
            <w:tcW w:w="3108" w:type="dxa"/>
            <w:vMerge/>
          </w:tcPr>
          <w:p>
            <w:pPr>
              <w:keepNext/>
              <w:spacing w:before="0" w:after="0"/>
              <w:jc w:val="left"/>
              <w:rPr>
                <w:b/>
                <w:noProof/>
                <w:szCs w:val="24"/>
              </w:rPr>
            </w:pPr>
          </w:p>
        </w:tc>
        <w:tc>
          <w:tcPr>
            <w:tcW w:w="3108" w:type="dxa"/>
          </w:tcPr>
          <w:p>
            <w:pPr>
              <w:keepNext/>
              <w:spacing w:before="0" w:after="0"/>
              <w:jc w:val="left"/>
              <w:rPr>
                <w:noProof/>
                <w:szCs w:val="24"/>
              </w:rPr>
            </w:pPr>
            <w:r>
              <w:rPr>
                <w:noProof/>
              </w:rPr>
              <w:t>Importanța altor activități lucrative direct legate de exploatație</w:t>
            </w:r>
          </w:p>
        </w:tc>
      </w:tr>
      <w:tr>
        <w:tc>
          <w:tcPr>
            <w:tcW w:w="3106" w:type="dxa"/>
            <w:vMerge/>
          </w:tcPr>
          <w:p>
            <w:pPr>
              <w:keepNext/>
              <w:spacing w:before="0" w:after="0"/>
              <w:jc w:val="left"/>
              <w:rPr>
                <w:b/>
                <w:noProof/>
                <w:szCs w:val="24"/>
              </w:rPr>
            </w:pPr>
          </w:p>
        </w:tc>
        <w:tc>
          <w:tcPr>
            <w:tcW w:w="3108" w:type="dxa"/>
            <w:vMerge/>
          </w:tcPr>
          <w:p>
            <w:pPr>
              <w:keepNext/>
              <w:spacing w:before="0" w:after="0"/>
              <w:jc w:val="left"/>
              <w:rPr>
                <w:b/>
                <w:noProof/>
                <w:szCs w:val="24"/>
              </w:rPr>
            </w:pPr>
          </w:p>
        </w:tc>
        <w:tc>
          <w:tcPr>
            <w:tcW w:w="3108" w:type="dxa"/>
          </w:tcPr>
          <w:p>
            <w:pPr>
              <w:keepNext/>
              <w:spacing w:before="0" w:after="0"/>
              <w:jc w:val="left"/>
              <w:rPr>
                <w:noProof/>
                <w:szCs w:val="24"/>
              </w:rPr>
            </w:pPr>
            <w:r>
              <w:rPr>
                <w:noProof/>
              </w:rPr>
              <w:t>Alte activități lucrative</w:t>
            </w:r>
          </w:p>
        </w:tc>
      </w:tr>
      <w:tr>
        <w:tc>
          <w:tcPr>
            <w:tcW w:w="3106" w:type="dxa"/>
            <w:vMerge/>
          </w:tcPr>
          <w:p>
            <w:pPr>
              <w:keepNext/>
              <w:spacing w:before="0" w:after="0"/>
              <w:jc w:val="left"/>
              <w:rPr>
                <w:b/>
                <w:noProof/>
                <w:szCs w:val="24"/>
              </w:rPr>
            </w:pPr>
          </w:p>
        </w:tc>
        <w:tc>
          <w:tcPr>
            <w:tcW w:w="3108" w:type="dxa"/>
            <w:tcBorders>
              <w:bottom w:val="single" w:sz="6" w:space="0" w:color="auto"/>
            </w:tcBorders>
          </w:tcPr>
          <w:p>
            <w:pPr>
              <w:keepNext/>
              <w:spacing w:before="0" w:after="0"/>
              <w:jc w:val="left"/>
              <w:rPr>
                <w:b/>
                <w:noProof/>
                <w:szCs w:val="24"/>
              </w:rPr>
            </w:pPr>
            <w:r>
              <w:rPr>
                <w:b/>
                <w:noProof/>
              </w:rPr>
              <w:t>Profitabilitatea și randamentul producției agricole</w:t>
            </w:r>
          </w:p>
        </w:tc>
        <w:tc>
          <w:tcPr>
            <w:tcW w:w="3108" w:type="dxa"/>
            <w:tcBorders>
              <w:bottom w:val="single" w:sz="4" w:space="0" w:color="auto"/>
            </w:tcBorders>
          </w:tcPr>
          <w:p>
            <w:pPr>
              <w:keepNext/>
              <w:spacing w:before="0" w:after="0"/>
              <w:jc w:val="left"/>
              <w:rPr>
                <w:noProof/>
                <w:szCs w:val="24"/>
              </w:rPr>
            </w:pPr>
            <w:r>
              <w:rPr>
                <w:noProof/>
              </w:rPr>
              <w:t xml:space="preserve">Forța de muncă agricolă </w:t>
            </w:r>
          </w:p>
        </w:tc>
      </w:tr>
      <w:tr>
        <w:tc>
          <w:tcPr>
            <w:tcW w:w="3106" w:type="dxa"/>
            <w:vMerge/>
          </w:tcPr>
          <w:p>
            <w:pPr>
              <w:keepNext/>
              <w:spacing w:before="0" w:after="0"/>
              <w:jc w:val="left"/>
              <w:rPr>
                <w:b/>
                <w:noProof/>
                <w:szCs w:val="24"/>
              </w:rPr>
            </w:pPr>
          </w:p>
        </w:tc>
        <w:tc>
          <w:tcPr>
            <w:tcW w:w="3108" w:type="dxa"/>
            <w:vMerge w:val="restart"/>
            <w:tcBorders>
              <w:top w:val="single" w:sz="6" w:space="0" w:color="auto"/>
              <w:right w:val="single" w:sz="4" w:space="0" w:color="auto"/>
            </w:tcBorders>
          </w:tcPr>
          <w:p>
            <w:pPr>
              <w:keepNext/>
              <w:spacing w:before="0" w:after="0"/>
              <w:jc w:val="left"/>
              <w:rPr>
                <w:b/>
                <w:noProof/>
                <w:szCs w:val="24"/>
              </w:rPr>
            </w:pPr>
            <w:r>
              <w:rPr>
                <w:b/>
                <w:noProof/>
              </w:rPr>
              <w:t>Echitatea de gen</w:t>
            </w: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 xml:space="preserve">Sexul exploatantului </w:t>
            </w:r>
          </w:p>
        </w:tc>
      </w:tr>
      <w:tr>
        <w:tc>
          <w:tcPr>
            <w:tcW w:w="3106" w:type="dxa"/>
            <w:vMerge/>
          </w:tcPr>
          <w:p>
            <w:pPr>
              <w:keepNext/>
              <w:spacing w:before="0" w:after="0"/>
              <w:jc w:val="left"/>
              <w:rPr>
                <w:b/>
                <w:noProof/>
                <w:szCs w:val="24"/>
              </w:rPr>
            </w:pPr>
          </w:p>
        </w:tc>
        <w:tc>
          <w:tcPr>
            <w:tcW w:w="3108" w:type="dxa"/>
            <w:vMerge/>
            <w:tcBorders>
              <w:bottom w:val="single" w:sz="6" w:space="0" w:color="auto"/>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 xml:space="preserve">Echilibrul de gen al forței de muncă </w:t>
            </w:r>
          </w:p>
        </w:tc>
      </w:tr>
      <w:tr>
        <w:tc>
          <w:tcPr>
            <w:tcW w:w="3106" w:type="dxa"/>
            <w:vMerge/>
          </w:tcPr>
          <w:p>
            <w:pPr>
              <w:keepNext/>
              <w:spacing w:before="0" w:after="0"/>
              <w:jc w:val="left"/>
              <w:rPr>
                <w:b/>
                <w:noProof/>
                <w:szCs w:val="24"/>
              </w:rPr>
            </w:pPr>
          </w:p>
        </w:tc>
        <w:tc>
          <w:tcPr>
            <w:tcW w:w="3108" w:type="dxa"/>
            <w:vMerge w:val="restart"/>
            <w:tcBorders>
              <w:top w:val="single" w:sz="6" w:space="0" w:color="auto"/>
              <w:right w:val="single" w:sz="4" w:space="0" w:color="auto"/>
            </w:tcBorders>
          </w:tcPr>
          <w:p>
            <w:pPr>
              <w:keepNext/>
              <w:spacing w:before="0" w:after="0"/>
              <w:jc w:val="left"/>
              <w:rPr>
                <w:b/>
                <w:noProof/>
                <w:szCs w:val="24"/>
              </w:rPr>
            </w:pPr>
            <w:r>
              <w:rPr>
                <w:b/>
                <w:noProof/>
              </w:rPr>
              <w:t>Dependența de venituri agricole</w:t>
            </w: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Alte activități lucrative, alte activități decât cele agricole desfășurate în afara exploatației, principale sau secundare:</w:t>
            </w:r>
          </w:p>
        </w:tc>
      </w:tr>
      <w:tr>
        <w:tc>
          <w:tcPr>
            <w:tcW w:w="3106" w:type="dxa"/>
            <w:vMerge/>
          </w:tcPr>
          <w:p>
            <w:pPr>
              <w:keepNext/>
              <w:spacing w:before="0" w:after="0"/>
              <w:jc w:val="left"/>
              <w:rPr>
                <w:b/>
                <w:noProof/>
                <w:szCs w:val="24"/>
              </w:rPr>
            </w:pPr>
          </w:p>
        </w:tc>
        <w:tc>
          <w:tcPr>
            <w:tcW w:w="3108" w:type="dxa"/>
            <w:vMerge/>
            <w:tcBorders>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 xml:space="preserve">Exploatant </w:t>
            </w:r>
          </w:p>
        </w:tc>
      </w:tr>
      <w:tr>
        <w:tc>
          <w:tcPr>
            <w:tcW w:w="3106" w:type="dxa"/>
            <w:vMerge/>
          </w:tcPr>
          <w:p>
            <w:pPr>
              <w:keepNext/>
              <w:spacing w:before="0" w:after="0"/>
              <w:jc w:val="left"/>
              <w:rPr>
                <w:b/>
                <w:noProof/>
                <w:szCs w:val="24"/>
              </w:rPr>
            </w:pPr>
          </w:p>
        </w:tc>
        <w:tc>
          <w:tcPr>
            <w:tcW w:w="3108" w:type="dxa"/>
            <w:vMerge/>
            <w:tcBorders>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Șeful exploatației</w:t>
            </w:r>
          </w:p>
        </w:tc>
      </w:tr>
      <w:tr>
        <w:tc>
          <w:tcPr>
            <w:tcW w:w="3106" w:type="dxa"/>
            <w:vMerge/>
          </w:tcPr>
          <w:p>
            <w:pPr>
              <w:keepNext/>
              <w:spacing w:before="0" w:after="0"/>
              <w:jc w:val="left"/>
              <w:rPr>
                <w:b/>
                <w:noProof/>
                <w:szCs w:val="24"/>
              </w:rPr>
            </w:pPr>
          </w:p>
        </w:tc>
        <w:tc>
          <w:tcPr>
            <w:tcW w:w="3108" w:type="dxa"/>
            <w:vMerge/>
            <w:tcBorders>
              <w:bottom w:val="single" w:sz="6" w:space="0" w:color="auto"/>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Forța de muncă reprezentată de membri ai familiei</w:t>
            </w:r>
          </w:p>
        </w:tc>
      </w:tr>
      <w:tr>
        <w:tc>
          <w:tcPr>
            <w:tcW w:w="3106" w:type="dxa"/>
            <w:vMerge/>
          </w:tcPr>
          <w:p>
            <w:pPr>
              <w:keepNext/>
              <w:spacing w:before="0" w:after="0"/>
              <w:jc w:val="left"/>
              <w:rPr>
                <w:b/>
                <w:noProof/>
                <w:szCs w:val="24"/>
              </w:rPr>
            </w:pPr>
          </w:p>
        </w:tc>
        <w:tc>
          <w:tcPr>
            <w:tcW w:w="3108" w:type="dxa"/>
            <w:tcBorders>
              <w:top w:val="single" w:sz="6" w:space="0" w:color="auto"/>
              <w:bottom w:val="single" w:sz="4" w:space="0" w:color="auto"/>
            </w:tcBorders>
          </w:tcPr>
          <w:p>
            <w:pPr>
              <w:keepNext/>
              <w:spacing w:before="0" w:after="0"/>
              <w:jc w:val="left"/>
              <w:rPr>
                <w:b/>
                <w:noProof/>
                <w:szCs w:val="24"/>
              </w:rPr>
            </w:pPr>
            <w:r>
              <w:rPr>
                <w:b/>
                <w:noProof/>
              </w:rPr>
              <w:t>Impactul asupra ocupării forței de muncă</w:t>
            </w:r>
          </w:p>
        </w:tc>
        <w:tc>
          <w:tcPr>
            <w:tcW w:w="3108" w:type="dxa"/>
            <w:tcBorders>
              <w:top w:val="single" w:sz="4" w:space="0" w:color="auto"/>
              <w:bottom w:val="single" w:sz="4" w:space="0" w:color="auto"/>
            </w:tcBorders>
          </w:tcPr>
          <w:p>
            <w:pPr>
              <w:keepNext/>
              <w:spacing w:before="0" w:after="0"/>
              <w:jc w:val="left"/>
              <w:rPr>
                <w:noProof/>
                <w:szCs w:val="24"/>
              </w:rPr>
            </w:pPr>
            <w:r>
              <w:rPr>
                <w:noProof/>
              </w:rPr>
              <w:t xml:space="preserve">Număr de angajați </w:t>
            </w:r>
          </w:p>
        </w:tc>
      </w:tr>
      <w:tr>
        <w:tc>
          <w:tcPr>
            <w:tcW w:w="3106" w:type="dxa"/>
            <w:vMerge/>
          </w:tcPr>
          <w:p>
            <w:pPr>
              <w:keepNext/>
              <w:spacing w:before="0" w:after="0"/>
              <w:jc w:val="left"/>
              <w:rPr>
                <w:b/>
                <w:noProof/>
                <w:szCs w:val="24"/>
              </w:rPr>
            </w:pPr>
          </w:p>
        </w:tc>
        <w:tc>
          <w:tcPr>
            <w:tcW w:w="3108" w:type="dxa"/>
            <w:tcBorders>
              <w:top w:val="single" w:sz="6" w:space="0" w:color="auto"/>
              <w:bottom w:val="single" w:sz="4" w:space="0" w:color="auto"/>
            </w:tcBorders>
          </w:tcPr>
          <w:p>
            <w:pPr>
              <w:keepNext/>
              <w:spacing w:before="0" w:after="0"/>
              <w:jc w:val="left"/>
              <w:rPr>
                <w:b/>
                <w:noProof/>
                <w:szCs w:val="24"/>
              </w:rPr>
            </w:pPr>
            <w:r>
              <w:rPr>
                <w:b/>
                <w:noProof/>
              </w:rPr>
              <w:t>Legătura cu aportul de forță de muncă în agricultură</w:t>
            </w:r>
          </w:p>
        </w:tc>
        <w:tc>
          <w:tcPr>
            <w:tcW w:w="3108" w:type="dxa"/>
            <w:tcBorders>
              <w:top w:val="single" w:sz="6" w:space="0" w:color="auto"/>
              <w:bottom w:val="single" w:sz="4" w:space="0" w:color="auto"/>
            </w:tcBorders>
          </w:tcPr>
          <w:p>
            <w:pPr>
              <w:keepNext/>
              <w:spacing w:before="0" w:after="0"/>
              <w:jc w:val="left"/>
              <w:rPr>
                <w:noProof/>
                <w:szCs w:val="24"/>
              </w:rPr>
            </w:pPr>
            <w:r>
              <w:rPr>
                <w:noProof/>
              </w:rPr>
              <w:t xml:space="preserve">Forță de muncă remunerată </w:t>
            </w:r>
          </w:p>
        </w:tc>
      </w:tr>
      <w:tr>
        <w:tc>
          <w:tcPr>
            <w:tcW w:w="3106" w:type="dxa"/>
            <w:vMerge/>
          </w:tcPr>
          <w:p>
            <w:pPr>
              <w:keepNext/>
              <w:spacing w:before="0" w:after="0"/>
              <w:jc w:val="left"/>
              <w:rPr>
                <w:b/>
                <w:noProof/>
                <w:szCs w:val="24"/>
              </w:rPr>
            </w:pPr>
          </w:p>
        </w:tc>
        <w:tc>
          <w:tcPr>
            <w:tcW w:w="3108" w:type="dxa"/>
            <w:vMerge w:val="restart"/>
            <w:tcBorders>
              <w:top w:val="single" w:sz="4" w:space="0" w:color="auto"/>
              <w:right w:val="single" w:sz="4" w:space="0" w:color="auto"/>
            </w:tcBorders>
          </w:tcPr>
          <w:p>
            <w:pPr>
              <w:keepNext/>
              <w:spacing w:before="0" w:after="0"/>
              <w:jc w:val="left"/>
              <w:rPr>
                <w:b/>
                <w:noProof/>
                <w:szCs w:val="24"/>
              </w:rPr>
            </w:pPr>
            <w:r>
              <w:rPr>
                <w:b/>
                <w:noProof/>
              </w:rPr>
              <w:t>Măsurători ale aportului de forță de muncă</w:t>
            </w:r>
          </w:p>
        </w:tc>
        <w:tc>
          <w:tcPr>
            <w:tcW w:w="3108" w:type="dxa"/>
            <w:tcBorders>
              <w:top w:val="single" w:sz="4" w:space="0" w:color="auto"/>
              <w:left w:val="single" w:sz="4" w:space="0" w:color="auto"/>
              <w:bottom w:val="single" w:sz="4" w:space="0" w:color="auto"/>
            </w:tcBorders>
          </w:tcPr>
          <w:p>
            <w:pPr>
              <w:keepNext/>
              <w:spacing w:before="0" w:after="0"/>
              <w:jc w:val="left"/>
              <w:rPr>
                <w:b/>
                <w:noProof/>
                <w:szCs w:val="24"/>
              </w:rPr>
            </w:pPr>
            <w:r>
              <w:rPr>
                <w:noProof/>
              </w:rPr>
              <w:t xml:space="preserve">Număr de angajați </w:t>
            </w:r>
          </w:p>
        </w:tc>
      </w:tr>
      <w:tr>
        <w:tc>
          <w:tcPr>
            <w:tcW w:w="3106" w:type="dxa"/>
            <w:vMerge/>
          </w:tcPr>
          <w:p>
            <w:pPr>
              <w:keepNext/>
              <w:spacing w:before="0" w:after="0"/>
              <w:jc w:val="left"/>
              <w:rPr>
                <w:b/>
                <w:noProof/>
                <w:szCs w:val="24"/>
              </w:rPr>
            </w:pPr>
          </w:p>
        </w:tc>
        <w:tc>
          <w:tcPr>
            <w:tcW w:w="3108" w:type="dxa"/>
            <w:vMerge/>
            <w:tcBorders>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tcBorders>
          </w:tcPr>
          <w:p>
            <w:pPr>
              <w:keepNext/>
              <w:spacing w:before="0" w:after="0"/>
              <w:jc w:val="left"/>
              <w:rPr>
                <w:noProof/>
                <w:szCs w:val="24"/>
              </w:rPr>
            </w:pPr>
            <w:r>
              <w:rPr>
                <w:noProof/>
              </w:rPr>
              <w:t xml:space="preserve">Forță de muncă angajată în cadrul fermei, fără contract permanent </w:t>
            </w:r>
          </w:p>
        </w:tc>
      </w:tr>
      <w:tr>
        <w:trPr>
          <w:trHeight w:val="480"/>
        </w:trPr>
        <w:tc>
          <w:tcPr>
            <w:tcW w:w="3106" w:type="dxa"/>
            <w:vMerge/>
            <w:tcBorders>
              <w:bottom w:val="single" w:sz="6" w:space="0" w:color="auto"/>
            </w:tcBorders>
          </w:tcPr>
          <w:p>
            <w:pPr>
              <w:keepNext/>
              <w:spacing w:before="0" w:after="0"/>
              <w:jc w:val="left"/>
              <w:rPr>
                <w:b/>
                <w:noProof/>
                <w:szCs w:val="24"/>
              </w:rPr>
            </w:pPr>
          </w:p>
        </w:tc>
        <w:tc>
          <w:tcPr>
            <w:tcW w:w="3108" w:type="dxa"/>
            <w:vMerge/>
            <w:tcBorders>
              <w:bottom w:val="single" w:sz="6" w:space="0" w:color="auto"/>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6" w:space="0" w:color="auto"/>
            </w:tcBorders>
          </w:tcPr>
          <w:p>
            <w:pPr>
              <w:keepNext/>
              <w:spacing w:before="0" w:after="0"/>
              <w:jc w:val="left"/>
              <w:rPr>
                <w:b/>
                <w:noProof/>
                <w:szCs w:val="24"/>
              </w:rPr>
            </w:pPr>
            <w:r>
              <w:rPr>
                <w:noProof/>
              </w:rPr>
              <w:t>Aportul de forță de muncă angajată de contractanți</w:t>
            </w:r>
          </w:p>
        </w:tc>
      </w:tr>
    </w:tbl>
    <w:p>
      <w:pPr>
        <w:jc w:val="left"/>
        <w:rPr>
          <w:rFonts w:asciiTheme="minorHAnsi" w:hAnsiTheme="minorHAnsi"/>
          <w:noProof/>
          <w:sz w:val="18"/>
          <w:szCs w:val="1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rPr>
          <w:cantSplit/>
        </w:trPr>
        <w:tc>
          <w:tcPr>
            <w:tcW w:w="3106" w:type="dxa"/>
            <w:tcBorders>
              <w:top w:val="single" w:sz="6" w:space="0" w:color="auto"/>
            </w:tcBorders>
          </w:tcPr>
          <w:p>
            <w:pPr>
              <w:keepNext/>
              <w:spacing w:before="0" w:after="0"/>
              <w:rPr>
                <w:b/>
                <w:noProof/>
                <w:szCs w:val="24"/>
              </w:rPr>
            </w:pPr>
            <w:r>
              <w:rPr>
                <w:b/>
                <w:i/>
                <w:noProof/>
              </w:rPr>
              <w:lastRenderedPageBreak/>
              <w:t>Modul</w:t>
            </w:r>
          </w:p>
        </w:tc>
        <w:tc>
          <w:tcPr>
            <w:tcW w:w="3108" w:type="dxa"/>
            <w:tcBorders>
              <w:top w:val="single" w:sz="6" w:space="0" w:color="auto"/>
            </w:tcBorders>
          </w:tcPr>
          <w:p>
            <w:pPr>
              <w:keepNext/>
              <w:spacing w:before="0" w:after="0"/>
              <w:jc w:val="left"/>
              <w:rPr>
                <w:b/>
                <w:noProof/>
                <w:szCs w:val="24"/>
              </w:rPr>
            </w:pPr>
            <w:r>
              <w:rPr>
                <w:b/>
                <w:i/>
                <w:noProof/>
              </w:rPr>
              <w:t>Temă</w:t>
            </w:r>
          </w:p>
        </w:tc>
        <w:tc>
          <w:tcPr>
            <w:tcW w:w="3108" w:type="dxa"/>
            <w:tcBorders>
              <w:top w:val="single" w:sz="6" w:space="0" w:color="auto"/>
            </w:tcBorders>
          </w:tcPr>
          <w:p>
            <w:pPr>
              <w:keepNext/>
              <w:spacing w:before="0" w:after="0"/>
              <w:jc w:val="left"/>
              <w:rPr>
                <w:noProof/>
                <w:szCs w:val="24"/>
              </w:rPr>
            </w:pPr>
            <w:r>
              <w:rPr>
                <w:b/>
                <w:i/>
                <w:noProof/>
              </w:rPr>
              <w:t>Temă detaliată</w:t>
            </w:r>
          </w:p>
        </w:tc>
      </w:tr>
      <w:tr>
        <w:trPr>
          <w:cantSplit/>
        </w:trPr>
        <w:tc>
          <w:tcPr>
            <w:tcW w:w="3106" w:type="dxa"/>
            <w:vMerge w:val="restart"/>
            <w:tcBorders>
              <w:top w:val="single" w:sz="6" w:space="0" w:color="auto"/>
            </w:tcBorders>
          </w:tcPr>
          <w:p>
            <w:pPr>
              <w:keepNext/>
              <w:spacing w:before="0" w:after="0"/>
              <w:rPr>
                <w:b/>
                <w:noProof/>
                <w:szCs w:val="24"/>
              </w:rPr>
            </w:pPr>
            <w:r>
              <w:rPr>
                <w:b/>
                <w:noProof/>
              </w:rPr>
              <w:t xml:space="preserve">Dezvoltare rurală </w:t>
            </w:r>
          </w:p>
        </w:tc>
        <w:tc>
          <w:tcPr>
            <w:tcW w:w="3108" w:type="dxa"/>
            <w:vMerge w:val="restart"/>
            <w:tcBorders>
              <w:top w:val="single" w:sz="6" w:space="0" w:color="auto"/>
            </w:tcBorders>
          </w:tcPr>
          <w:p>
            <w:pPr>
              <w:keepNext/>
              <w:spacing w:before="0" w:after="0"/>
              <w:jc w:val="left"/>
              <w:rPr>
                <w:noProof/>
                <w:szCs w:val="24"/>
              </w:rPr>
            </w:pPr>
            <w:r>
              <w:rPr>
                <w:b/>
                <w:noProof/>
              </w:rPr>
              <w:t>Exploatații care beneficiază de sprijin prin intermediul unor măsuri de dezvoltare rurală</w:t>
            </w:r>
          </w:p>
        </w:tc>
        <w:tc>
          <w:tcPr>
            <w:tcW w:w="3108" w:type="dxa"/>
            <w:tcBorders>
              <w:top w:val="single" w:sz="6" w:space="0" w:color="auto"/>
            </w:tcBorders>
          </w:tcPr>
          <w:p>
            <w:pPr>
              <w:keepNext/>
              <w:spacing w:before="0" w:after="0"/>
              <w:jc w:val="left"/>
              <w:rPr>
                <w:noProof/>
                <w:szCs w:val="24"/>
              </w:rPr>
            </w:pPr>
            <w:r>
              <w:rPr>
                <w:noProof/>
              </w:rPr>
              <w:t>Servicii de consultanță, administrare a fermelor și înlocuire în fermă</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Dezvoltarea fermelor și a întreprinderilor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Scheme de calitate pentru produse agricole și alimentare</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Pr>
          <w:p>
            <w:pPr>
              <w:keepNext/>
              <w:spacing w:before="0" w:after="0"/>
              <w:jc w:val="left"/>
              <w:rPr>
                <w:noProof/>
                <w:szCs w:val="24"/>
              </w:rPr>
            </w:pPr>
            <w:r>
              <w:rPr>
                <w:noProof/>
              </w:rPr>
              <w:t>Investiții în active fizice</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bottom w:val="single" w:sz="6" w:space="0" w:color="auto"/>
            </w:tcBorders>
          </w:tcPr>
          <w:p>
            <w:pPr>
              <w:keepNext/>
              <w:spacing w:before="0" w:after="0"/>
              <w:jc w:val="left"/>
              <w:rPr>
                <w:noProof/>
                <w:szCs w:val="24"/>
              </w:rPr>
            </w:pPr>
            <w:r>
              <w:rPr>
                <w:noProof/>
              </w:rPr>
              <w:t>Refacerea potențialului de producție agricolă afectat de dezastre naturale și de evenimente catastrofale și instituirea unor măsuri de prevenire corespunzătoare</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Investiții în dezvoltarea zonelor forestiere și în ameliorarea viabilității pădurilor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Plăți pentru agromediu și climă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Agricultură ecologică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Plăți în temeiul Natura 2000 și al Directivei-cadru privind apa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Pr>
          <w:p>
            <w:pPr>
              <w:keepNext/>
              <w:spacing w:before="0" w:after="0"/>
              <w:jc w:val="left"/>
              <w:rPr>
                <w:noProof/>
                <w:szCs w:val="24"/>
              </w:rPr>
            </w:pPr>
            <w:r>
              <w:rPr>
                <w:noProof/>
              </w:rPr>
              <w:t>Plăți pentru zone care se confruntă cu constrângeri naturale sau cu alte constrângeri specifice</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bottom w:val="single" w:sz="6" w:space="0" w:color="auto"/>
            </w:tcBorders>
          </w:tcPr>
          <w:p>
            <w:pPr>
              <w:keepNext/>
              <w:spacing w:before="0" w:after="0"/>
              <w:jc w:val="left"/>
              <w:rPr>
                <w:noProof/>
                <w:szCs w:val="24"/>
              </w:rPr>
            </w:pPr>
            <w:r>
              <w:rPr>
                <w:noProof/>
              </w:rPr>
              <w:t xml:space="preserve">Bunăstarea animalelor </w:t>
            </w:r>
          </w:p>
        </w:tc>
      </w:tr>
      <w:tr>
        <w:trPr>
          <w:cantSplit/>
        </w:trPr>
        <w:tc>
          <w:tcPr>
            <w:tcW w:w="3106" w:type="dxa"/>
            <w:vMerge/>
          </w:tcPr>
          <w:p>
            <w:pPr>
              <w:keepNext/>
              <w:spacing w:before="0" w:after="0"/>
              <w:rPr>
                <w:b/>
                <w:noProof/>
                <w:szCs w:val="24"/>
              </w:rPr>
            </w:pPr>
          </w:p>
        </w:tc>
        <w:tc>
          <w:tcPr>
            <w:tcW w:w="3108" w:type="dxa"/>
            <w:vMerge/>
          </w:tcPr>
          <w:p>
            <w:pPr>
              <w:keepNext/>
              <w:spacing w:before="0" w:after="0"/>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Gestionarea riscurilor </w:t>
            </w:r>
          </w:p>
        </w:tc>
      </w:tr>
    </w:tbl>
    <w:p>
      <w:pPr>
        <w:rPr>
          <w:rFonts w:asciiTheme="minorHAnsi" w:hAnsiTheme="minorHAnsi"/>
          <w:noProof/>
          <w:sz w:val="20"/>
          <w:szCs w:val="1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Pr>
          <w:p>
            <w:pPr>
              <w:keepNext/>
              <w:spacing w:before="0" w:after="0"/>
              <w:jc w:val="left"/>
              <w:rPr>
                <w:b/>
                <w:noProof/>
                <w:szCs w:val="24"/>
              </w:rPr>
            </w:pPr>
            <w:r>
              <w:rPr>
                <w:b/>
                <w:i/>
                <w:noProof/>
              </w:rPr>
              <w:t>Modul</w:t>
            </w:r>
          </w:p>
        </w:tc>
        <w:tc>
          <w:tcPr>
            <w:tcW w:w="3108" w:type="dxa"/>
          </w:tcPr>
          <w:p>
            <w:pPr>
              <w:keepNext/>
              <w:spacing w:before="0" w:after="0"/>
              <w:jc w:val="left"/>
              <w:rPr>
                <w:b/>
                <w:noProof/>
                <w:szCs w:val="24"/>
              </w:rPr>
            </w:pPr>
            <w:r>
              <w:rPr>
                <w:b/>
                <w:i/>
                <w:noProof/>
              </w:rPr>
              <w:t>Temă</w:t>
            </w:r>
          </w:p>
        </w:tc>
        <w:tc>
          <w:tcPr>
            <w:tcW w:w="3108" w:type="dxa"/>
          </w:tcPr>
          <w:p>
            <w:pPr>
              <w:keepNext/>
              <w:spacing w:before="0" w:after="0"/>
              <w:jc w:val="left"/>
              <w:rPr>
                <w:noProof/>
                <w:szCs w:val="24"/>
              </w:rPr>
            </w:pPr>
            <w:r>
              <w:rPr>
                <w:b/>
                <w:i/>
                <w:noProof/>
              </w:rPr>
              <w:t>Temă detaliată</w:t>
            </w:r>
          </w:p>
        </w:tc>
      </w:tr>
      <w:tr>
        <w:tc>
          <w:tcPr>
            <w:tcW w:w="3106" w:type="dxa"/>
            <w:vMerge w:val="restart"/>
          </w:tcPr>
          <w:p>
            <w:pPr>
              <w:keepNext/>
              <w:spacing w:before="0" w:after="0"/>
              <w:jc w:val="left"/>
              <w:rPr>
                <w:b/>
                <w:noProof/>
                <w:szCs w:val="24"/>
              </w:rPr>
            </w:pPr>
            <w:r>
              <w:rPr>
                <w:b/>
                <w:noProof/>
              </w:rPr>
              <w:t>Adăposturi pentru animale și gestionarea dejecțiilor animaliere</w:t>
            </w:r>
          </w:p>
        </w:tc>
        <w:tc>
          <w:tcPr>
            <w:tcW w:w="3108" w:type="dxa"/>
            <w:vMerge w:val="restart"/>
          </w:tcPr>
          <w:p>
            <w:pPr>
              <w:keepNext/>
              <w:spacing w:before="0" w:after="0"/>
              <w:jc w:val="left"/>
              <w:rPr>
                <w:b/>
                <w:noProof/>
                <w:szCs w:val="24"/>
              </w:rPr>
            </w:pPr>
            <w:r>
              <w:rPr>
                <w:b/>
                <w:noProof/>
              </w:rPr>
              <w:t>Adăposturi pentru animale</w:t>
            </w:r>
          </w:p>
        </w:tc>
        <w:tc>
          <w:tcPr>
            <w:tcW w:w="3108" w:type="dxa"/>
          </w:tcPr>
          <w:p>
            <w:pPr>
              <w:keepNext/>
              <w:spacing w:before="0" w:after="0"/>
              <w:jc w:val="left"/>
              <w:rPr>
                <w:noProof/>
                <w:szCs w:val="24"/>
              </w:rPr>
            </w:pPr>
            <w:r>
              <w:rPr>
                <w:noProof/>
              </w:rPr>
              <w:t xml:space="preserve">Adăposturi pentru bovine </w:t>
            </w:r>
          </w:p>
        </w:tc>
      </w:tr>
      <w:tr>
        <w:tc>
          <w:tcPr>
            <w:tcW w:w="3106" w:type="dxa"/>
            <w:vMerge/>
          </w:tcPr>
          <w:p>
            <w:pPr>
              <w:keepNext/>
              <w:spacing w:before="0" w:after="0"/>
              <w:jc w:val="left"/>
              <w:rPr>
                <w:b/>
                <w:noProof/>
                <w:szCs w:val="24"/>
              </w:rPr>
            </w:pPr>
          </w:p>
        </w:tc>
        <w:tc>
          <w:tcPr>
            <w:tcW w:w="3108" w:type="dxa"/>
            <w:vMerge/>
          </w:tcPr>
          <w:p>
            <w:pPr>
              <w:keepNext/>
              <w:spacing w:before="0" w:after="0"/>
              <w:jc w:val="left"/>
              <w:rPr>
                <w:b/>
                <w:noProof/>
                <w:szCs w:val="24"/>
              </w:rPr>
            </w:pPr>
          </w:p>
        </w:tc>
        <w:tc>
          <w:tcPr>
            <w:tcW w:w="3108" w:type="dxa"/>
          </w:tcPr>
          <w:p>
            <w:pPr>
              <w:keepNext/>
              <w:spacing w:before="0" w:after="0"/>
              <w:jc w:val="left"/>
              <w:rPr>
                <w:noProof/>
                <w:szCs w:val="24"/>
              </w:rPr>
            </w:pPr>
            <w:r>
              <w:rPr>
                <w:noProof/>
              </w:rPr>
              <w:t>Adăposturi pentru porcine</w:t>
            </w:r>
          </w:p>
        </w:tc>
      </w:tr>
      <w:tr>
        <w:tc>
          <w:tcPr>
            <w:tcW w:w="3106" w:type="dxa"/>
            <w:vMerge/>
          </w:tcPr>
          <w:p>
            <w:pPr>
              <w:keepNext/>
              <w:spacing w:before="0" w:after="0"/>
              <w:jc w:val="left"/>
              <w:rPr>
                <w:b/>
                <w:noProof/>
                <w:szCs w:val="24"/>
              </w:rPr>
            </w:pPr>
          </w:p>
        </w:tc>
        <w:tc>
          <w:tcPr>
            <w:tcW w:w="3108" w:type="dxa"/>
            <w:vMerge/>
          </w:tcPr>
          <w:p>
            <w:pPr>
              <w:keepNext/>
              <w:spacing w:before="0" w:after="0"/>
              <w:jc w:val="left"/>
              <w:rPr>
                <w:b/>
                <w:noProof/>
                <w:szCs w:val="24"/>
              </w:rPr>
            </w:pPr>
          </w:p>
        </w:tc>
        <w:tc>
          <w:tcPr>
            <w:tcW w:w="3108" w:type="dxa"/>
          </w:tcPr>
          <w:p>
            <w:pPr>
              <w:keepNext/>
              <w:spacing w:before="0" w:after="0"/>
              <w:jc w:val="left"/>
              <w:rPr>
                <w:noProof/>
                <w:szCs w:val="24"/>
              </w:rPr>
            </w:pPr>
            <w:r>
              <w:rPr>
                <w:noProof/>
              </w:rPr>
              <w:t>Adăposturi pentru găini ouătoare.</w:t>
            </w:r>
          </w:p>
        </w:tc>
      </w:tr>
      <w:tr>
        <w:tc>
          <w:tcPr>
            <w:tcW w:w="3106" w:type="dxa"/>
            <w:vMerge/>
          </w:tcPr>
          <w:p>
            <w:pPr>
              <w:spacing w:before="0" w:after="0"/>
              <w:jc w:val="left"/>
              <w:rPr>
                <w:noProof/>
                <w:szCs w:val="24"/>
              </w:rPr>
            </w:pPr>
          </w:p>
        </w:tc>
        <w:tc>
          <w:tcPr>
            <w:tcW w:w="3108" w:type="dxa"/>
            <w:vMerge w:val="restart"/>
            <w:tcBorders>
              <w:top w:val="single" w:sz="4" w:space="0" w:color="auto"/>
              <w:right w:val="single" w:sz="4" w:space="0" w:color="auto"/>
            </w:tcBorders>
          </w:tcPr>
          <w:p>
            <w:pPr>
              <w:keepNext/>
              <w:spacing w:before="0" w:after="0"/>
              <w:jc w:val="left"/>
              <w:rPr>
                <w:noProof/>
                <w:szCs w:val="24"/>
              </w:rPr>
            </w:pPr>
            <w:r>
              <w:rPr>
                <w:b/>
                <w:noProof/>
              </w:rPr>
              <w:t>Utilizarea de nutrienți și producția de dejecții animaliere în cadrul fermei</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 xml:space="preserve">SAU fertilizate </w:t>
            </w:r>
          </w:p>
        </w:tc>
      </w:tr>
      <w:tr>
        <w:tc>
          <w:tcPr>
            <w:tcW w:w="3106" w:type="dxa"/>
            <w:vMerge/>
          </w:tcPr>
          <w:p>
            <w:pPr>
              <w:keepNext/>
              <w:spacing w:before="0" w:after="0"/>
              <w:jc w:val="left"/>
              <w:rPr>
                <w:noProof/>
                <w:szCs w:val="24"/>
              </w:rPr>
            </w:pPr>
          </w:p>
        </w:tc>
        <w:tc>
          <w:tcPr>
            <w:tcW w:w="3108" w:type="dxa"/>
            <w:vMerge/>
            <w:tcBorders>
              <w:right w:val="single" w:sz="4" w:space="0" w:color="auto"/>
            </w:tcBorders>
          </w:tcPr>
          <w:p>
            <w:pPr>
              <w:keepNext/>
              <w:spacing w:before="0" w:after="0"/>
              <w:jc w:val="left"/>
              <w:rPr>
                <w:noProof/>
                <w:szCs w:val="24"/>
              </w:rPr>
            </w:pPr>
          </w:p>
        </w:tc>
        <w:tc>
          <w:tcPr>
            <w:tcW w:w="3108" w:type="dxa"/>
            <w:tcBorders>
              <w:top w:val="nil"/>
              <w:left w:val="single" w:sz="4" w:space="0" w:color="auto"/>
              <w:bottom w:val="single" w:sz="4" w:space="0" w:color="auto"/>
              <w:right w:val="single" w:sz="4" w:space="0" w:color="auto"/>
            </w:tcBorders>
          </w:tcPr>
          <w:p>
            <w:pPr>
              <w:keepNext/>
              <w:spacing w:before="0" w:after="0"/>
              <w:jc w:val="left"/>
              <w:rPr>
                <w:noProof/>
                <w:szCs w:val="24"/>
              </w:rPr>
            </w:pPr>
            <w:r>
              <w:rPr>
                <w:noProof/>
              </w:rPr>
              <w:t>Dejecții animaliere disponibile pentru utilizare</w:t>
            </w:r>
          </w:p>
        </w:tc>
      </w:tr>
      <w:tr>
        <w:tc>
          <w:tcPr>
            <w:tcW w:w="3106" w:type="dxa"/>
            <w:vMerge/>
          </w:tcPr>
          <w:p>
            <w:pPr>
              <w:keepNext/>
              <w:spacing w:before="0" w:after="0"/>
              <w:jc w:val="left"/>
              <w:rPr>
                <w:noProof/>
                <w:szCs w:val="24"/>
              </w:rPr>
            </w:pPr>
          </w:p>
        </w:tc>
        <w:tc>
          <w:tcPr>
            <w:tcW w:w="3108" w:type="dxa"/>
            <w:vMerge/>
            <w:tcBorders>
              <w:bottom w:val="single" w:sz="4" w:space="0" w:color="auto"/>
              <w:right w:val="single" w:sz="4" w:space="0" w:color="auto"/>
            </w:tcBorders>
          </w:tcPr>
          <w:p>
            <w:pPr>
              <w:keepNext/>
              <w:spacing w:before="0" w:after="0"/>
              <w:jc w:val="left"/>
              <w:rPr>
                <w:noProof/>
                <w:szCs w:val="24"/>
              </w:rPr>
            </w:pPr>
          </w:p>
        </w:tc>
        <w:tc>
          <w:tcPr>
            <w:tcW w:w="3108" w:type="dxa"/>
            <w:tcBorders>
              <w:top w:val="nil"/>
              <w:left w:val="single" w:sz="4" w:space="0" w:color="auto"/>
              <w:bottom w:val="single" w:sz="4" w:space="0" w:color="auto"/>
              <w:right w:val="single" w:sz="4" w:space="0" w:color="auto"/>
            </w:tcBorders>
          </w:tcPr>
          <w:p>
            <w:pPr>
              <w:keepNext/>
              <w:spacing w:before="0" w:after="0"/>
              <w:jc w:val="left"/>
              <w:rPr>
                <w:noProof/>
                <w:szCs w:val="24"/>
              </w:rPr>
            </w:pPr>
            <w:r>
              <w:rPr>
                <w:noProof/>
              </w:rPr>
              <w:t>Îngrășăminte organice și din alte deșeuri decât dejecțiile animaliere</w:t>
            </w:r>
          </w:p>
        </w:tc>
      </w:tr>
      <w:tr>
        <w:tc>
          <w:tcPr>
            <w:tcW w:w="3106" w:type="dxa"/>
            <w:vMerge/>
          </w:tcPr>
          <w:p>
            <w:pPr>
              <w:keepNext/>
              <w:spacing w:before="0" w:after="0"/>
              <w:jc w:val="left"/>
              <w:rPr>
                <w:noProof/>
                <w:szCs w:val="24"/>
              </w:rPr>
            </w:pPr>
          </w:p>
        </w:tc>
        <w:tc>
          <w:tcPr>
            <w:tcW w:w="3108" w:type="dxa"/>
            <w:vMerge w:val="restart"/>
            <w:tcBorders>
              <w:top w:val="single" w:sz="4" w:space="0" w:color="auto"/>
              <w:right w:val="single" w:sz="4" w:space="0" w:color="auto"/>
            </w:tcBorders>
          </w:tcPr>
          <w:p>
            <w:pPr>
              <w:keepNext/>
              <w:spacing w:before="0" w:after="0"/>
              <w:jc w:val="left"/>
              <w:rPr>
                <w:noProof/>
                <w:szCs w:val="24"/>
              </w:rPr>
            </w:pPr>
            <w:r>
              <w:rPr>
                <w:b/>
                <w:noProof/>
              </w:rPr>
              <w:t>Tehnici de împrăștiere a dejecțiilor animaliere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 xml:space="preserve">Tip de împrăștiere </w:t>
            </w:r>
          </w:p>
        </w:tc>
      </w:tr>
      <w:tr>
        <w:tc>
          <w:tcPr>
            <w:tcW w:w="3106" w:type="dxa"/>
            <w:vMerge/>
          </w:tcPr>
          <w:p>
            <w:pPr>
              <w:keepNext/>
              <w:spacing w:before="0" w:after="0"/>
              <w:jc w:val="left"/>
              <w:rPr>
                <w:noProof/>
                <w:szCs w:val="24"/>
              </w:rPr>
            </w:pPr>
          </w:p>
        </w:tc>
        <w:tc>
          <w:tcPr>
            <w:tcW w:w="3108" w:type="dxa"/>
            <w:vMerge/>
            <w:tcBorders>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6" w:space="0" w:color="auto"/>
              <w:right w:val="single" w:sz="4" w:space="0" w:color="auto"/>
            </w:tcBorders>
          </w:tcPr>
          <w:p>
            <w:pPr>
              <w:keepNext/>
              <w:spacing w:before="0" w:after="0"/>
              <w:jc w:val="left"/>
              <w:rPr>
                <w:noProof/>
                <w:szCs w:val="24"/>
              </w:rPr>
            </w:pPr>
            <w:r>
              <w:rPr>
                <w:noProof/>
              </w:rPr>
              <w:t xml:space="preserve">Timp de încorporare </w:t>
            </w:r>
          </w:p>
        </w:tc>
      </w:tr>
      <w:tr>
        <w:tc>
          <w:tcPr>
            <w:tcW w:w="3106" w:type="dxa"/>
            <w:vMerge/>
          </w:tcPr>
          <w:p>
            <w:pPr>
              <w:keepNext/>
              <w:spacing w:before="0" w:after="0"/>
              <w:jc w:val="left"/>
              <w:rPr>
                <w:noProof/>
                <w:szCs w:val="24"/>
              </w:rPr>
            </w:pPr>
          </w:p>
        </w:tc>
        <w:tc>
          <w:tcPr>
            <w:tcW w:w="3108" w:type="dxa"/>
            <w:vMerge w:val="restart"/>
            <w:tcBorders>
              <w:top w:val="single" w:sz="4" w:space="0" w:color="auto"/>
              <w:right w:val="single" w:sz="4" w:space="0" w:color="auto"/>
            </w:tcBorders>
          </w:tcPr>
          <w:p>
            <w:pPr>
              <w:keepNext/>
              <w:spacing w:before="0" w:after="0"/>
              <w:jc w:val="left"/>
              <w:rPr>
                <w:noProof/>
                <w:szCs w:val="24"/>
              </w:rPr>
            </w:pPr>
            <w:r>
              <w:rPr>
                <w:b/>
                <w:noProof/>
              </w:rPr>
              <w:t xml:space="preserve">Unități prevăzute pentru dejecțiile animaliere </w:t>
            </w:r>
          </w:p>
        </w:tc>
        <w:tc>
          <w:tcPr>
            <w:tcW w:w="3108" w:type="dxa"/>
            <w:tcBorders>
              <w:top w:val="single" w:sz="6"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Unități de tratare a dejecțiilor animaliere</w:t>
            </w:r>
          </w:p>
        </w:tc>
      </w:tr>
      <w:tr>
        <w:tc>
          <w:tcPr>
            <w:tcW w:w="3106" w:type="dxa"/>
            <w:vMerge/>
          </w:tcPr>
          <w:p>
            <w:pPr>
              <w:keepNext/>
              <w:spacing w:before="0" w:after="0"/>
              <w:jc w:val="left"/>
              <w:rPr>
                <w:noProof/>
                <w:szCs w:val="24"/>
              </w:rPr>
            </w:pPr>
          </w:p>
        </w:tc>
        <w:tc>
          <w:tcPr>
            <w:tcW w:w="3108" w:type="dxa"/>
            <w:vMerge/>
            <w:tcBorders>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Unități de depozitare a dejecțiilor animaliere</w:t>
            </w:r>
          </w:p>
        </w:tc>
      </w:tr>
    </w:tbl>
    <w:p>
      <w:pPr>
        <w:jc w:val="left"/>
        <w:rPr>
          <w:rFonts w:asciiTheme="minorHAnsi" w:hAnsiTheme="minorHAnsi"/>
          <w:noProof/>
          <w:sz w:val="20"/>
          <w:szCs w:val="20"/>
        </w:rPr>
      </w:pPr>
    </w:p>
    <w:p>
      <w:pPr>
        <w:jc w:val="left"/>
        <w:rPr>
          <w:rFonts w:asciiTheme="minorHAnsi" w:hAnsiTheme="minorHAnsi"/>
          <w:noProof/>
          <w:sz w:val="20"/>
          <w:szCs w:val="2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Modul</w:t>
            </w:r>
          </w:p>
        </w:tc>
        <w:tc>
          <w:tcPr>
            <w:tcW w:w="3108"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Temă</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b/>
                <w:i/>
                <w:noProof/>
              </w:rPr>
              <w:t>Temă detaliată</w:t>
            </w:r>
          </w:p>
        </w:tc>
      </w:tr>
      <w:tr>
        <w:tc>
          <w:tcPr>
            <w:tcW w:w="3106"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 xml:space="preserve">Irigații </w:t>
            </w:r>
          </w:p>
        </w:tc>
        <w:tc>
          <w:tcPr>
            <w:tcW w:w="3108"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 xml:space="preserve">Practici de irigare </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 xml:space="preserve">Disponibilitatea irigațiilor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6" w:space="0" w:color="auto"/>
              <w:left w:val="single" w:sz="4" w:space="0" w:color="auto"/>
              <w:right w:val="single" w:sz="4" w:space="0" w:color="auto"/>
            </w:tcBorders>
          </w:tcPr>
          <w:p>
            <w:pPr>
              <w:keepNext/>
              <w:spacing w:before="0" w:after="0"/>
              <w:jc w:val="left"/>
              <w:rPr>
                <w:noProof/>
                <w:szCs w:val="24"/>
              </w:rPr>
            </w:pPr>
            <w:r>
              <w:rPr>
                <w:noProof/>
              </w:rPr>
              <w:t xml:space="preserve">Metode de irigare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6" w:space="0" w:color="auto"/>
              <w:right w:val="single" w:sz="4" w:space="0" w:color="auto"/>
            </w:tcBorders>
          </w:tcPr>
          <w:p>
            <w:pPr>
              <w:keepNext/>
              <w:spacing w:before="0" w:after="0"/>
              <w:jc w:val="left"/>
              <w:rPr>
                <w:noProof/>
                <w:szCs w:val="24"/>
              </w:rPr>
            </w:pPr>
            <w:r>
              <w:rPr>
                <w:noProof/>
              </w:rPr>
              <w:t xml:space="preserve">Sursele apei de irigare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6" w:space="0" w:color="auto"/>
              <w:left w:val="single" w:sz="4" w:space="0" w:color="auto"/>
              <w:right w:val="single" w:sz="4" w:space="0" w:color="auto"/>
            </w:tcBorders>
          </w:tcPr>
          <w:p>
            <w:pPr>
              <w:keepNext/>
              <w:spacing w:before="0" w:after="0"/>
              <w:jc w:val="left"/>
              <w:rPr>
                <w:noProof/>
                <w:szCs w:val="24"/>
              </w:rPr>
            </w:pPr>
            <w:r>
              <w:rPr>
                <w:noProof/>
              </w:rPr>
              <w:t xml:space="preserve">Parametri tehnici ai echipamentelor de irigare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Culturi irigate pe o perioadă de 12 luni</w:t>
            </w:r>
          </w:p>
        </w:tc>
        <w:tc>
          <w:tcPr>
            <w:tcW w:w="3108" w:type="dxa"/>
            <w:tcBorders>
              <w:top w:val="single" w:sz="4" w:space="0" w:color="auto"/>
              <w:left w:val="single" w:sz="4" w:space="0" w:color="auto"/>
              <w:bottom w:val="single" w:sz="6" w:space="0" w:color="auto"/>
              <w:right w:val="single" w:sz="4" w:space="0" w:color="auto"/>
            </w:tcBorders>
          </w:tcPr>
          <w:p>
            <w:pPr>
              <w:keepNext/>
              <w:spacing w:before="0" w:after="0"/>
              <w:jc w:val="left"/>
              <w:rPr>
                <w:noProof/>
                <w:szCs w:val="24"/>
              </w:rPr>
            </w:pPr>
            <w:r>
              <w:rPr>
                <w:noProof/>
              </w:rPr>
              <w:t xml:space="preserve">Cereale pentru producția de boabe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Leguminoase uscate și plante proteaginoase pentru boabe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Rădăcinoase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Plante industriale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Plante recoltate verzi de pe terenuri arabile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Alte culturi în teren arabil </w:t>
            </w:r>
          </w:p>
        </w:tc>
      </w:tr>
      <w:tr>
        <w:tc>
          <w:tcPr>
            <w:tcW w:w="3106" w:type="dxa"/>
            <w:vMerge/>
            <w:tcBorders>
              <w:left w:val="single" w:sz="4" w:space="0" w:color="auto"/>
              <w:right w:val="single" w:sz="4" w:space="0" w:color="auto"/>
            </w:tcBorders>
          </w:tcPr>
          <w:p>
            <w:pPr>
              <w:keepNext/>
              <w:spacing w:before="0" w:after="0"/>
              <w:rPr>
                <w:noProof/>
                <w:szCs w:val="24"/>
              </w:rPr>
            </w:pPr>
          </w:p>
        </w:tc>
        <w:tc>
          <w:tcPr>
            <w:tcW w:w="3108" w:type="dxa"/>
            <w:vMerge/>
            <w:tcBorders>
              <w:left w:val="single" w:sz="4" w:space="0" w:color="auto"/>
              <w:right w:val="single" w:sz="4" w:space="0" w:color="auto"/>
            </w:tcBorders>
          </w:tcPr>
          <w:p>
            <w:pPr>
              <w:keepNext/>
              <w:spacing w:before="0" w:after="0"/>
              <w:rPr>
                <w:noProof/>
                <w:szCs w:val="24"/>
              </w:rPr>
            </w:pPr>
          </w:p>
        </w:tc>
        <w:tc>
          <w:tcPr>
            <w:tcW w:w="3108" w:type="dxa"/>
            <w:tcBorders>
              <w:top w:val="single" w:sz="6" w:space="0" w:color="auto"/>
              <w:left w:val="single" w:sz="4" w:space="0" w:color="auto"/>
              <w:bottom w:val="single" w:sz="6" w:space="0" w:color="auto"/>
              <w:right w:val="single" w:sz="4" w:space="0" w:color="auto"/>
            </w:tcBorders>
          </w:tcPr>
          <w:p>
            <w:pPr>
              <w:keepNext/>
              <w:spacing w:before="0" w:after="0"/>
              <w:rPr>
                <w:noProof/>
                <w:szCs w:val="24"/>
              </w:rPr>
            </w:pPr>
            <w:r>
              <w:rPr>
                <w:noProof/>
              </w:rPr>
              <w:t xml:space="preserve">Pajiști permanente </w:t>
            </w:r>
          </w:p>
        </w:tc>
      </w:tr>
      <w:tr>
        <w:tc>
          <w:tcPr>
            <w:tcW w:w="3106" w:type="dxa"/>
            <w:vMerge/>
            <w:tcBorders>
              <w:left w:val="single" w:sz="4" w:space="0" w:color="auto"/>
              <w:bottom w:val="single" w:sz="4" w:space="0" w:color="auto"/>
              <w:right w:val="single" w:sz="4" w:space="0" w:color="auto"/>
            </w:tcBorders>
          </w:tcPr>
          <w:p>
            <w:pPr>
              <w:spacing w:before="0" w:after="0"/>
              <w:rPr>
                <w:noProof/>
                <w:szCs w:val="24"/>
              </w:rPr>
            </w:pPr>
          </w:p>
        </w:tc>
        <w:tc>
          <w:tcPr>
            <w:tcW w:w="3108" w:type="dxa"/>
            <w:vMerge/>
            <w:tcBorders>
              <w:left w:val="single" w:sz="4" w:space="0" w:color="auto"/>
              <w:bottom w:val="single" w:sz="4" w:space="0" w:color="auto"/>
              <w:right w:val="single" w:sz="4" w:space="0" w:color="auto"/>
            </w:tcBorders>
          </w:tcPr>
          <w:p>
            <w:pPr>
              <w:spacing w:before="0" w:after="0"/>
              <w:rPr>
                <w:noProof/>
                <w:szCs w:val="24"/>
              </w:rPr>
            </w:pPr>
          </w:p>
        </w:tc>
        <w:tc>
          <w:tcPr>
            <w:tcW w:w="3108" w:type="dxa"/>
            <w:tcBorders>
              <w:top w:val="single" w:sz="6" w:space="0" w:color="auto"/>
              <w:left w:val="single" w:sz="4" w:space="0" w:color="auto"/>
              <w:bottom w:val="single" w:sz="4" w:space="0" w:color="auto"/>
              <w:right w:val="single" w:sz="4" w:space="0" w:color="auto"/>
            </w:tcBorders>
          </w:tcPr>
          <w:p>
            <w:pPr>
              <w:spacing w:before="0" w:after="0"/>
              <w:rPr>
                <w:noProof/>
                <w:szCs w:val="24"/>
              </w:rPr>
            </w:pPr>
            <w:r>
              <w:rPr>
                <w:noProof/>
              </w:rPr>
              <w:t xml:space="preserve">Culturi permanente </w:t>
            </w:r>
          </w:p>
        </w:tc>
      </w:tr>
    </w:tbl>
    <w:p>
      <w:pPr>
        <w:rPr>
          <w:rFonts w:asciiTheme="minorHAnsi" w:hAnsiTheme="minorHAnsi"/>
          <w:noProof/>
          <w:sz w:val="20"/>
          <w:szCs w:val="2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Modul</w:t>
            </w:r>
          </w:p>
        </w:tc>
        <w:tc>
          <w:tcPr>
            <w:tcW w:w="3108"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Temă</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b/>
                <w:i/>
                <w:noProof/>
              </w:rPr>
              <w:t>Temă detaliată</w:t>
            </w:r>
          </w:p>
        </w:tc>
      </w:tr>
      <w:tr>
        <w:tc>
          <w:tcPr>
            <w:tcW w:w="3106"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Practici de gestionare a solului</w:t>
            </w:r>
          </w:p>
        </w:tc>
        <w:tc>
          <w:tcPr>
            <w:tcW w:w="3108"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Practici de gestionare a solului pe teren în aer liber</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 xml:space="preserve">Metode de arat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 xml:space="preserve">Acoperirea solului terenurilor arabile </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noProof/>
              </w:rPr>
              <w:t xml:space="preserve">Rotația culturilor pe terenuri arabile </w:t>
            </w:r>
          </w:p>
        </w:tc>
      </w:tr>
      <w:tr>
        <w:tc>
          <w:tcPr>
            <w:tcW w:w="3106" w:type="dxa"/>
            <w:vMerge/>
            <w:tcBorders>
              <w:left w:val="single" w:sz="4" w:space="0" w:color="auto"/>
              <w:bottom w:val="single" w:sz="4" w:space="0" w:color="auto"/>
              <w:right w:val="single" w:sz="4" w:space="0" w:color="auto"/>
            </w:tcBorders>
          </w:tcPr>
          <w:p>
            <w:pPr>
              <w:spacing w:before="0" w:after="0"/>
              <w:jc w:val="left"/>
              <w:rPr>
                <w:noProof/>
                <w:szCs w:val="24"/>
              </w:rPr>
            </w:pPr>
          </w:p>
        </w:tc>
        <w:tc>
          <w:tcPr>
            <w:tcW w:w="3108" w:type="dxa"/>
            <w:vMerge/>
            <w:tcBorders>
              <w:left w:val="single" w:sz="4" w:space="0" w:color="auto"/>
              <w:bottom w:val="single" w:sz="4" w:space="0" w:color="auto"/>
              <w:right w:val="single" w:sz="4" w:space="0" w:color="auto"/>
            </w:tcBorders>
          </w:tcPr>
          <w:p>
            <w:pPr>
              <w:spacing w:before="0" w:after="0"/>
              <w:jc w:val="left"/>
              <w:rPr>
                <w:noProof/>
                <w:szCs w:val="24"/>
              </w:rPr>
            </w:pPr>
          </w:p>
        </w:tc>
        <w:tc>
          <w:tcPr>
            <w:tcW w:w="3108" w:type="dxa"/>
            <w:tcBorders>
              <w:top w:val="nil"/>
              <w:left w:val="single" w:sz="4" w:space="0" w:color="auto"/>
              <w:bottom w:val="single" w:sz="4" w:space="0" w:color="auto"/>
              <w:right w:val="single" w:sz="4" w:space="0" w:color="auto"/>
            </w:tcBorders>
          </w:tcPr>
          <w:p>
            <w:pPr>
              <w:spacing w:before="0" w:after="0"/>
              <w:jc w:val="left"/>
              <w:rPr>
                <w:noProof/>
                <w:szCs w:val="24"/>
              </w:rPr>
            </w:pPr>
            <w:r>
              <w:rPr>
                <w:noProof/>
              </w:rPr>
              <w:t xml:space="preserve">Zonă de interes ecologic </w:t>
            </w:r>
          </w:p>
        </w:tc>
      </w:tr>
    </w:tbl>
    <w:p>
      <w:pPr>
        <w:rPr>
          <w:rFonts w:asciiTheme="minorHAnsi" w:hAnsiTheme="minorHAnsi"/>
          <w:noProof/>
          <w:sz w:val="20"/>
          <w:szCs w:val="2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Borders>
              <w:top w:val="single" w:sz="6" w:space="0" w:color="auto"/>
            </w:tcBorders>
          </w:tcPr>
          <w:p>
            <w:pPr>
              <w:keepNext/>
              <w:spacing w:before="0" w:after="0"/>
              <w:jc w:val="left"/>
              <w:rPr>
                <w:b/>
                <w:noProof/>
                <w:szCs w:val="24"/>
              </w:rPr>
            </w:pPr>
            <w:r>
              <w:rPr>
                <w:b/>
                <w:i/>
                <w:noProof/>
              </w:rPr>
              <w:lastRenderedPageBreak/>
              <w:t>Modul</w:t>
            </w:r>
          </w:p>
        </w:tc>
        <w:tc>
          <w:tcPr>
            <w:tcW w:w="3108" w:type="dxa"/>
          </w:tcPr>
          <w:p>
            <w:pPr>
              <w:keepNext/>
              <w:spacing w:before="0" w:after="0"/>
              <w:jc w:val="left"/>
              <w:rPr>
                <w:b/>
                <w:noProof/>
                <w:szCs w:val="24"/>
              </w:rPr>
            </w:pPr>
            <w:r>
              <w:rPr>
                <w:b/>
                <w:i/>
                <w:noProof/>
              </w:rPr>
              <w:t>Temă</w:t>
            </w:r>
          </w:p>
        </w:tc>
        <w:tc>
          <w:tcPr>
            <w:tcW w:w="3108" w:type="dxa"/>
            <w:tcBorders>
              <w:bottom w:val="single" w:sz="6" w:space="0" w:color="auto"/>
            </w:tcBorders>
          </w:tcPr>
          <w:p>
            <w:pPr>
              <w:keepNext/>
              <w:spacing w:before="0" w:after="0"/>
              <w:jc w:val="left"/>
              <w:rPr>
                <w:noProof/>
                <w:szCs w:val="24"/>
              </w:rPr>
            </w:pPr>
            <w:r>
              <w:rPr>
                <w:b/>
                <w:i/>
                <w:noProof/>
              </w:rPr>
              <w:t>Temă detaliată</w:t>
            </w:r>
          </w:p>
        </w:tc>
      </w:tr>
      <w:tr>
        <w:tc>
          <w:tcPr>
            <w:tcW w:w="3106" w:type="dxa"/>
            <w:vMerge w:val="restart"/>
            <w:tcBorders>
              <w:top w:val="single" w:sz="6" w:space="0" w:color="auto"/>
            </w:tcBorders>
          </w:tcPr>
          <w:p>
            <w:pPr>
              <w:keepNext/>
              <w:spacing w:before="0" w:after="0"/>
              <w:jc w:val="left"/>
              <w:rPr>
                <w:b/>
                <w:noProof/>
                <w:szCs w:val="24"/>
              </w:rPr>
            </w:pPr>
            <w:r>
              <w:rPr>
                <w:b/>
                <w:noProof/>
              </w:rPr>
              <w:t>Utilaje și echipamente</w:t>
            </w:r>
          </w:p>
        </w:tc>
        <w:tc>
          <w:tcPr>
            <w:tcW w:w="3108" w:type="dxa"/>
            <w:vMerge w:val="restart"/>
          </w:tcPr>
          <w:p>
            <w:pPr>
              <w:keepNext/>
              <w:spacing w:before="0" w:after="0"/>
              <w:jc w:val="left"/>
              <w:rPr>
                <w:b/>
                <w:noProof/>
                <w:szCs w:val="24"/>
              </w:rPr>
            </w:pPr>
            <w:r>
              <w:rPr>
                <w:b/>
                <w:noProof/>
              </w:rPr>
              <w:t xml:space="preserve">Utilaje </w:t>
            </w:r>
          </w:p>
        </w:tc>
        <w:tc>
          <w:tcPr>
            <w:tcW w:w="3108" w:type="dxa"/>
            <w:tcBorders>
              <w:bottom w:val="single" w:sz="6" w:space="0" w:color="auto"/>
            </w:tcBorders>
          </w:tcPr>
          <w:p>
            <w:pPr>
              <w:keepNext/>
              <w:spacing w:before="0" w:after="0"/>
              <w:jc w:val="left"/>
              <w:rPr>
                <w:noProof/>
                <w:color w:val="000000" w:themeColor="text1"/>
                <w:szCs w:val="24"/>
              </w:rPr>
            </w:pPr>
            <w:r>
              <w:rPr>
                <w:noProof/>
              </w:rPr>
              <w:t>Echipamente de acces la internet</w:t>
            </w:r>
            <w:r>
              <w:rPr>
                <w:noProof/>
                <w:color w:val="000000" w:themeColor="text1"/>
              </w:rPr>
              <w:t xml:space="preserve"> </w:t>
            </w:r>
          </w:p>
        </w:tc>
      </w:tr>
      <w:tr>
        <w:tc>
          <w:tcPr>
            <w:tcW w:w="3106" w:type="dxa"/>
            <w:vMerge/>
          </w:tcPr>
          <w:p>
            <w:pPr>
              <w:keepNext/>
              <w:spacing w:before="0" w:after="0"/>
              <w:jc w:val="left"/>
              <w:rPr>
                <w:noProof/>
                <w:szCs w:val="24"/>
              </w:rPr>
            </w:pPr>
          </w:p>
        </w:tc>
        <w:tc>
          <w:tcPr>
            <w:tcW w:w="3108" w:type="dxa"/>
            <w:vMerge/>
          </w:tcPr>
          <w:p>
            <w:pPr>
              <w:keepNext/>
              <w:spacing w:before="0" w:after="0"/>
              <w:jc w:val="left"/>
              <w:rPr>
                <w:b/>
                <w:noProof/>
                <w:szCs w:val="24"/>
              </w:rPr>
            </w:pPr>
          </w:p>
        </w:tc>
        <w:tc>
          <w:tcPr>
            <w:tcW w:w="3108" w:type="dxa"/>
            <w:tcBorders>
              <w:top w:val="single" w:sz="6" w:space="0" w:color="auto"/>
            </w:tcBorders>
          </w:tcPr>
          <w:p>
            <w:pPr>
              <w:keepNext/>
              <w:spacing w:before="0" w:after="0"/>
              <w:jc w:val="left"/>
              <w:rPr>
                <w:noProof/>
                <w:color w:val="000000" w:themeColor="text1"/>
                <w:szCs w:val="24"/>
              </w:rPr>
            </w:pPr>
            <w:r>
              <w:rPr>
                <w:noProof/>
              </w:rPr>
              <w:t>Utilaje de bază</w:t>
            </w:r>
            <w:r>
              <w:rPr>
                <w:noProof/>
                <w:color w:val="000000" w:themeColor="text1"/>
              </w:rPr>
              <w:t xml:space="preserve"> </w:t>
            </w:r>
          </w:p>
        </w:tc>
      </w:tr>
      <w:tr>
        <w:tc>
          <w:tcPr>
            <w:tcW w:w="3106" w:type="dxa"/>
            <w:vMerge/>
          </w:tcPr>
          <w:p>
            <w:pPr>
              <w:keepNext/>
              <w:spacing w:before="0" w:after="0"/>
              <w:jc w:val="left"/>
              <w:rPr>
                <w:noProof/>
                <w:szCs w:val="24"/>
              </w:rPr>
            </w:pPr>
          </w:p>
        </w:tc>
        <w:tc>
          <w:tcPr>
            <w:tcW w:w="3108" w:type="dxa"/>
            <w:vMerge/>
          </w:tcPr>
          <w:p>
            <w:pPr>
              <w:keepNext/>
              <w:spacing w:before="0" w:after="0"/>
              <w:jc w:val="left"/>
              <w:rPr>
                <w:b/>
                <w:noProof/>
                <w:szCs w:val="24"/>
              </w:rPr>
            </w:pPr>
          </w:p>
        </w:tc>
        <w:tc>
          <w:tcPr>
            <w:tcW w:w="3108" w:type="dxa"/>
            <w:tcBorders>
              <w:top w:val="single" w:sz="6" w:space="0" w:color="auto"/>
            </w:tcBorders>
          </w:tcPr>
          <w:p>
            <w:pPr>
              <w:keepNext/>
              <w:spacing w:before="0" w:after="0"/>
              <w:jc w:val="left"/>
              <w:rPr>
                <w:noProof/>
                <w:color w:val="000000" w:themeColor="text1"/>
                <w:szCs w:val="24"/>
              </w:rPr>
            </w:pPr>
            <w:r>
              <w:rPr>
                <w:noProof/>
              </w:rPr>
              <w:t>Utilizarea agriculturii de precizie</w:t>
            </w:r>
            <w:r>
              <w:rPr>
                <w:noProof/>
                <w:color w:val="000000" w:themeColor="text1"/>
              </w:rPr>
              <w:t xml:space="preserve"> </w:t>
            </w:r>
          </w:p>
        </w:tc>
      </w:tr>
      <w:tr>
        <w:tc>
          <w:tcPr>
            <w:tcW w:w="3106" w:type="dxa"/>
            <w:vMerge/>
          </w:tcPr>
          <w:p>
            <w:pPr>
              <w:keepNext/>
              <w:spacing w:before="0" w:after="0"/>
              <w:jc w:val="left"/>
              <w:rPr>
                <w:noProof/>
                <w:szCs w:val="24"/>
              </w:rPr>
            </w:pPr>
          </w:p>
        </w:tc>
        <w:tc>
          <w:tcPr>
            <w:tcW w:w="3108" w:type="dxa"/>
            <w:vMerge/>
          </w:tcPr>
          <w:p>
            <w:pPr>
              <w:keepNext/>
              <w:spacing w:before="0" w:after="0"/>
              <w:jc w:val="left"/>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Utilaje pentru gestionarea efectivelor de animale </w:t>
            </w:r>
          </w:p>
        </w:tc>
      </w:tr>
      <w:tr>
        <w:tc>
          <w:tcPr>
            <w:tcW w:w="3106" w:type="dxa"/>
            <w:vMerge/>
          </w:tcPr>
          <w:p>
            <w:pPr>
              <w:keepNext/>
              <w:spacing w:before="0" w:after="0"/>
              <w:jc w:val="left"/>
              <w:rPr>
                <w:noProof/>
                <w:szCs w:val="24"/>
              </w:rPr>
            </w:pPr>
          </w:p>
        </w:tc>
        <w:tc>
          <w:tcPr>
            <w:tcW w:w="3108" w:type="dxa"/>
            <w:vMerge/>
          </w:tcPr>
          <w:p>
            <w:pPr>
              <w:keepNext/>
              <w:spacing w:before="0" w:after="0"/>
              <w:jc w:val="left"/>
              <w:rPr>
                <w:b/>
                <w:noProof/>
                <w:szCs w:val="24"/>
              </w:rPr>
            </w:pPr>
          </w:p>
        </w:tc>
        <w:tc>
          <w:tcPr>
            <w:tcW w:w="3108" w:type="dxa"/>
            <w:tcBorders>
              <w:top w:val="single" w:sz="6" w:space="0" w:color="auto"/>
            </w:tcBorders>
          </w:tcPr>
          <w:p>
            <w:pPr>
              <w:keepNext/>
              <w:spacing w:before="0" w:after="0"/>
              <w:jc w:val="left"/>
              <w:rPr>
                <w:noProof/>
                <w:szCs w:val="24"/>
              </w:rPr>
            </w:pPr>
            <w:r>
              <w:rPr>
                <w:noProof/>
              </w:rPr>
              <w:t xml:space="preserve">Depozitarea produselor agricole </w:t>
            </w:r>
          </w:p>
        </w:tc>
      </w:tr>
      <w:tr>
        <w:tc>
          <w:tcPr>
            <w:tcW w:w="3106" w:type="dxa"/>
            <w:vMerge/>
          </w:tcPr>
          <w:p>
            <w:pPr>
              <w:keepNext/>
              <w:spacing w:before="0" w:after="0"/>
              <w:jc w:val="left"/>
              <w:rPr>
                <w:noProof/>
                <w:szCs w:val="24"/>
              </w:rPr>
            </w:pPr>
          </w:p>
        </w:tc>
        <w:tc>
          <w:tcPr>
            <w:tcW w:w="3108" w:type="dxa"/>
            <w:tcBorders>
              <w:top w:val="single" w:sz="6" w:space="0" w:color="auto"/>
            </w:tcBorders>
          </w:tcPr>
          <w:p>
            <w:pPr>
              <w:keepNext/>
              <w:spacing w:before="0" w:after="0"/>
              <w:jc w:val="left"/>
              <w:rPr>
                <w:b/>
                <w:noProof/>
                <w:szCs w:val="24"/>
              </w:rPr>
            </w:pPr>
            <w:r>
              <w:rPr>
                <w:b/>
                <w:noProof/>
              </w:rPr>
              <w:t xml:space="preserve">Echipamente </w:t>
            </w:r>
          </w:p>
        </w:tc>
        <w:tc>
          <w:tcPr>
            <w:tcW w:w="3108" w:type="dxa"/>
            <w:tcBorders>
              <w:top w:val="single" w:sz="6" w:space="0" w:color="auto"/>
            </w:tcBorders>
          </w:tcPr>
          <w:p>
            <w:pPr>
              <w:keepNext/>
              <w:spacing w:before="0" w:after="0"/>
              <w:jc w:val="left"/>
              <w:rPr>
                <w:noProof/>
                <w:szCs w:val="24"/>
              </w:rPr>
            </w:pPr>
            <w:r>
              <w:rPr>
                <w:noProof/>
              </w:rPr>
              <w:t xml:space="preserve">Echipamente utilizate pentru producerea de energie din surse regenerabile în cadrul exploatațiilor agricole </w:t>
            </w:r>
          </w:p>
        </w:tc>
      </w:tr>
    </w:tbl>
    <w:p>
      <w:pPr>
        <w:jc w:val="left"/>
        <w:rPr>
          <w:rFonts w:asciiTheme="minorHAnsi" w:hAnsiTheme="minorHAnsi"/>
          <w:noProof/>
          <w:sz w:val="20"/>
          <w:szCs w:val="20"/>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lastRenderedPageBreak/>
              <w:t>Modul</w:t>
            </w:r>
          </w:p>
        </w:tc>
        <w:tc>
          <w:tcPr>
            <w:tcW w:w="3108"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Temă</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b/>
                <w:i/>
                <w:noProof/>
              </w:rPr>
              <w:t>Temă detaliată</w:t>
            </w:r>
          </w:p>
        </w:tc>
      </w:tr>
      <w:tr>
        <w:tc>
          <w:tcPr>
            <w:tcW w:w="3106"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Livadă</w:t>
            </w:r>
          </w:p>
        </w:tc>
        <w:tc>
          <w:tcPr>
            <w:tcW w:w="3108"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Fructe sămânțoase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 xml:space="preserve">Mere: Suprafață după vârsta plantațiilor și densitatea pomilor </w:t>
            </w:r>
          </w:p>
        </w:tc>
      </w:tr>
      <w:tr>
        <w:trPr>
          <w:trHeight w:val="615"/>
        </w:trP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Pere: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val="restart"/>
            <w:tcBorders>
              <w:top w:val="single" w:sz="6" w:space="0" w:color="auto"/>
              <w:left w:val="single" w:sz="4" w:space="0" w:color="auto"/>
              <w:right w:val="single" w:sz="4" w:space="0" w:color="auto"/>
            </w:tcBorders>
          </w:tcPr>
          <w:p>
            <w:pPr>
              <w:keepNext/>
              <w:spacing w:before="0" w:after="0"/>
              <w:jc w:val="left"/>
              <w:rPr>
                <w:b/>
                <w:noProof/>
                <w:szCs w:val="24"/>
              </w:rPr>
            </w:pPr>
            <w:r>
              <w:rPr>
                <w:b/>
                <w:noProof/>
              </w:rPr>
              <w:t>Fructe sâmburoase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Piersici: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Nectarine: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bottom w:val="single" w:sz="6"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Caise: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val="restart"/>
            <w:tcBorders>
              <w:top w:val="single" w:sz="6" w:space="0" w:color="auto"/>
              <w:left w:val="single" w:sz="4" w:space="0" w:color="auto"/>
              <w:right w:val="single" w:sz="4" w:space="0" w:color="auto"/>
            </w:tcBorders>
          </w:tcPr>
          <w:p>
            <w:pPr>
              <w:keepNext/>
              <w:spacing w:before="0" w:after="0"/>
              <w:jc w:val="left"/>
              <w:rPr>
                <w:noProof/>
                <w:szCs w:val="24"/>
              </w:rPr>
            </w:pPr>
            <w:r>
              <w:rPr>
                <w:b/>
                <w:noProof/>
              </w:rPr>
              <w:t>Citrice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Portocale: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Citrice mici: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bottom w:val="single" w:sz="6" w:space="0" w:color="auto"/>
              <w:right w:val="single" w:sz="4" w:space="0" w:color="auto"/>
            </w:tcBorders>
          </w:tcPr>
          <w:p>
            <w:pPr>
              <w:keepNext/>
              <w:spacing w:before="0" w:after="0"/>
              <w:jc w:val="left"/>
              <w:rPr>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Lămâi: 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tcBorders>
              <w:top w:val="single" w:sz="6" w:space="0" w:color="auto"/>
              <w:left w:val="single" w:sz="4" w:space="0" w:color="auto"/>
              <w:right w:val="single" w:sz="4" w:space="0" w:color="auto"/>
            </w:tcBorders>
          </w:tcPr>
          <w:p>
            <w:pPr>
              <w:keepNext/>
              <w:spacing w:before="0" w:after="0"/>
              <w:jc w:val="left"/>
              <w:rPr>
                <w:noProof/>
                <w:szCs w:val="24"/>
              </w:rPr>
            </w:pPr>
            <w:r>
              <w:rPr>
                <w:b/>
                <w:noProof/>
              </w:rPr>
              <w:t>Măsline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Suprafață după vârsta plantațiilor și densitatea pomilor</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val="restart"/>
            <w:tcBorders>
              <w:top w:val="single" w:sz="6" w:space="0" w:color="auto"/>
              <w:left w:val="single" w:sz="4" w:space="0" w:color="auto"/>
              <w:right w:val="single" w:sz="4" w:space="0" w:color="auto"/>
            </w:tcBorders>
          </w:tcPr>
          <w:p>
            <w:pPr>
              <w:keepNext/>
              <w:spacing w:before="0" w:after="0"/>
              <w:jc w:val="left"/>
              <w:rPr>
                <w:noProof/>
                <w:szCs w:val="24"/>
              </w:rPr>
            </w:pPr>
            <w:r>
              <w:rPr>
                <w:b/>
                <w:noProof/>
              </w:rPr>
              <w:t>Struguri de masă și pentru stafide</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Struguri de masă: Suprafață după vârsta plantațiilor și densitatea viței-de-vie</w:t>
            </w:r>
          </w:p>
        </w:tc>
      </w:tr>
      <w:tr>
        <w:tc>
          <w:tcPr>
            <w:tcW w:w="3106" w:type="dxa"/>
            <w:vMerge/>
            <w:tcBorders>
              <w:left w:val="single" w:sz="4" w:space="0" w:color="auto"/>
              <w:right w:val="single" w:sz="4" w:space="0" w:color="auto"/>
            </w:tcBorders>
          </w:tcPr>
          <w:p>
            <w:pPr>
              <w:keepNext/>
              <w:spacing w:before="0" w:after="0"/>
              <w:jc w:val="left"/>
              <w:rPr>
                <w:noProof/>
                <w:szCs w:val="24"/>
              </w:rPr>
            </w:pPr>
          </w:p>
        </w:tc>
        <w:tc>
          <w:tcPr>
            <w:tcW w:w="3108" w:type="dxa"/>
            <w:vMerge/>
            <w:tcBorders>
              <w:left w:val="single" w:sz="4" w:space="0" w:color="auto"/>
              <w:right w:val="single" w:sz="4" w:space="0" w:color="auto"/>
            </w:tcBorders>
          </w:tcPr>
          <w:p>
            <w:pPr>
              <w:keepNext/>
              <w:spacing w:before="0" w:after="0"/>
              <w:jc w:val="left"/>
              <w:rPr>
                <w:b/>
                <w:noProof/>
                <w:szCs w:val="24"/>
              </w:rPr>
            </w:pP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Struguri pentru stafide: Suprafață după vârsta plantațiilor și densitatea viței-de-vie</w:t>
            </w:r>
          </w:p>
        </w:tc>
      </w:tr>
    </w:tbl>
    <w:p>
      <w:pPr>
        <w:jc w:val="left"/>
        <w:rPr>
          <w:noProof/>
        </w:rPr>
      </w:pPr>
    </w:p>
    <w:tbl>
      <w:tblPr>
        <w:tblStyle w:val="TableGrid2"/>
        <w:tblW w:w="9322" w:type="dxa"/>
        <w:tblBorders>
          <w:insideH w:val="single" w:sz="6" w:space="0" w:color="auto"/>
          <w:insideV w:val="single" w:sz="6" w:space="0" w:color="auto"/>
        </w:tblBorders>
        <w:tblLook w:val="04A0" w:firstRow="1" w:lastRow="0" w:firstColumn="1" w:lastColumn="0" w:noHBand="0" w:noVBand="1"/>
      </w:tblPr>
      <w:tblGrid>
        <w:gridCol w:w="3106"/>
        <w:gridCol w:w="3108"/>
        <w:gridCol w:w="3108"/>
      </w:tblGrid>
      <w:tr>
        <w:tc>
          <w:tcPr>
            <w:tcW w:w="3106"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Modul</w:t>
            </w:r>
          </w:p>
        </w:tc>
        <w:tc>
          <w:tcPr>
            <w:tcW w:w="3108" w:type="dxa"/>
            <w:tcBorders>
              <w:top w:val="single" w:sz="4" w:space="0" w:color="auto"/>
              <w:left w:val="single" w:sz="4" w:space="0" w:color="auto"/>
              <w:right w:val="single" w:sz="4" w:space="0" w:color="auto"/>
            </w:tcBorders>
          </w:tcPr>
          <w:p>
            <w:pPr>
              <w:keepNext/>
              <w:spacing w:before="0" w:after="0"/>
              <w:jc w:val="left"/>
              <w:rPr>
                <w:b/>
                <w:noProof/>
                <w:szCs w:val="24"/>
              </w:rPr>
            </w:pPr>
            <w:r>
              <w:rPr>
                <w:b/>
                <w:i/>
                <w:noProof/>
              </w:rPr>
              <w:t>Temă</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b/>
                <w:i/>
                <w:noProof/>
              </w:rPr>
              <w:t>Temă detaliată</w:t>
            </w:r>
          </w:p>
        </w:tc>
      </w:tr>
      <w:tr>
        <w:tc>
          <w:tcPr>
            <w:tcW w:w="3106" w:type="dxa"/>
            <w:vMerge w:val="restart"/>
            <w:tcBorders>
              <w:top w:val="single" w:sz="4" w:space="0" w:color="auto"/>
              <w:left w:val="single" w:sz="4" w:space="0" w:color="auto"/>
              <w:right w:val="single" w:sz="4" w:space="0" w:color="auto"/>
            </w:tcBorders>
          </w:tcPr>
          <w:p>
            <w:pPr>
              <w:keepNext/>
              <w:spacing w:before="0" w:after="0"/>
              <w:jc w:val="left"/>
              <w:rPr>
                <w:noProof/>
                <w:szCs w:val="24"/>
              </w:rPr>
            </w:pPr>
            <w:r>
              <w:rPr>
                <w:b/>
                <w:noProof/>
              </w:rPr>
              <w:t>Plantații viticole</w:t>
            </w:r>
          </w:p>
        </w:tc>
        <w:tc>
          <w:tcPr>
            <w:tcW w:w="3108" w:type="dxa"/>
            <w:tcBorders>
              <w:top w:val="single" w:sz="4" w:space="0" w:color="auto"/>
              <w:left w:val="single" w:sz="4" w:space="0" w:color="auto"/>
              <w:right w:val="single" w:sz="4" w:space="0" w:color="auto"/>
            </w:tcBorders>
          </w:tcPr>
          <w:p>
            <w:pPr>
              <w:keepNext/>
              <w:spacing w:before="0" w:after="0"/>
              <w:jc w:val="left"/>
              <w:rPr>
                <w:noProof/>
                <w:szCs w:val="24"/>
              </w:rPr>
            </w:pPr>
            <w:r>
              <w:rPr>
                <w:b/>
                <w:noProof/>
              </w:rPr>
              <w:t>Struguri pentru vin</w:t>
            </w:r>
          </w:p>
        </w:tc>
        <w:tc>
          <w:tcPr>
            <w:tcW w:w="3108" w:type="dxa"/>
            <w:tcBorders>
              <w:top w:val="single" w:sz="4" w:space="0" w:color="auto"/>
              <w:left w:val="single" w:sz="4" w:space="0" w:color="auto"/>
              <w:bottom w:val="single" w:sz="4" w:space="0" w:color="auto"/>
              <w:right w:val="single" w:sz="4" w:space="0" w:color="auto"/>
            </w:tcBorders>
          </w:tcPr>
          <w:p>
            <w:pPr>
              <w:keepNext/>
              <w:spacing w:before="0" w:after="0"/>
              <w:jc w:val="left"/>
              <w:rPr>
                <w:noProof/>
                <w:szCs w:val="24"/>
              </w:rPr>
            </w:pPr>
            <w:r>
              <w:rPr>
                <w:noProof/>
              </w:rPr>
              <w:t>Suprafață și vârstă</w:t>
            </w:r>
          </w:p>
        </w:tc>
      </w:tr>
      <w:tr>
        <w:tc>
          <w:tcPr>
            <w:tcW w:w="3106" w:type="dxa"/>
            <w:vMerge/>
            <w:tcBorders>
              <w:left w:val="single" w:sz="4" w:space="0" w:color="auto"/>
              <w:right w:val="single" w:sz="4" w:space="0" w:color="auto"/>
            </w:tcBorders>
          </w:tcPr>
          <w:p>
            <w:pPr>
              <w:spacing w:before="0" w:after="0"/>
              <w:jc w:val="left"/>
              <w:rPr>
                <w:noProof/>
                <w:szCs w:val="24"/>
              </w:rPr>
            </w:pPr>
          </w:p>
        </w:tc>
        <w:tc>
          <w:tcPr>
            <w:tcW w:w="3108" w:type="dxa"/>
            <w:vMerge w:val="restart"/>
            <w:tcBorders>
              <w:left w:val="single" w:sz="4" w:space="0" w:color="auto"/>
              <w:right w:val="single" w:sz="4" w:space="0" w:color="auto"/>
            </w:tcBorders>
          </w:tcPr>
          <w:p>
            <w:pPr>
              <w:spacing w:before="0" w:after="0"/>
              <w:jc w:val="left"/>
              <w:rPr>
                <w:noProof/>
                <w:szCs w:val="24"/>
              </w:rPr>
            </w:pPr>
            <w:r>
              <w:rPr>
                <w:b/>
                <w:noProof/>
              </w:rPr>
              <w:t xml:space="preserve">Soiuri de struguri </w:t>
            </w:r>
          </w:p>
        </w:tc>
        <w:tc>
          <w:tcPr>
            <w:tcW w:w="3108" w:type="dxa"/>
            <w:tcBorders>
              <w:top w:val="single" w:sz="4" w:space="0" w:color="auto"/>
              <w:left w:val="single" w:sz="4" w:space="0" w:color="auto"/>
              <w:bottom w:val="single" w:sz="4" w:space="0" w:color="auto"/>
              <w:right w:val="single" w:sz="4" w:space="0" w:color="auto"/>
            </w:tcBorders>
          </w:tcPr>
          <w:p>
            <w:pPr>
              <w:spacing w:before="0" w:after="0"/>
              <w:jc w:val="left"/>
              <w:rPr>
                <w:noProof/>
                <w:szCs w:val="24"/>
              </w:rPr>
            </w:pPr>
            <w:r>
              <w:rPr>
                <w:noProof/>
              </w:rPr>
              <w:t>Număr de soiuri</w:t>
            </w:r>
          </w:p>
        </w:tc>
      </w:tr>
      <w:tr>
        <w:tc>
          <w:tcPr>
            <w:tcW w:w="3106" w:type="dxa"/>
            <w:vMerge/>
            <w:tcBorders>
              <w:left w:val="single" w:sz="4" w:space="0" w:color="auto"/>
              <w:bottom w:val="single" w:sz="4" w:space="0" w:color="auto"/>
              <w:right w:val="single" w:sz="4" w:space="0" w:color="auto"/>
            </w:tcBorders>
          </w:tcPr>
          <w:p>
            <w:pPr>
              <w:spacing w:before="0" w:after="0"/>
              <w:jc w:val="left"/>
              <w:rPr>
                <w:noProof/>
                <w:szCs w:val="24"/>
              </w:rPr>
            </w:pPr>
          </w:p>
        </w:tc>
        <w:tc>
          <w:tcPr>
            <w:tcW w:w="3108" w:type="dxa"/>
            <w:vMerge/>
            <w:tcBorders>
              <w:left w:val="single" w:sz="4" w:space="0" w:color="auto"/>
              <w:bottom w:val="single" w:sz="4" w:space="0" w:color="auto"/>
              <w:right w:val="single" w:sz="4" w:space="0" w:color="auto"/>
            </w:tcBorders>
          </w:tcPr>
          <w:p>
            <w:pPr>
              <w:spacing w:before="0" w:after="0"/>
              <w:jc w:val="left"/>
              <w:rPr>
                <w:b/>
                <w:noProof/>
                <w:szCs w:val="24"/>
              </w:rPr>
            </w:pPr>
          </w:p>
        </w:tc>
        <w:tc>
          <w:tcPr>
            <w:tcW w:w="3108" w:type="dxa"/>
            <w:tcBorders>
              <w:top w:val="single" w:sz="4" w:space="0" w:color="auto"/>
              <w:left w:val="single" w:sz="4" w:space="0" w:color="auto"/>
              <w:bottom w:val="single" w:sz="4" w:space="0" w:color="auto"/>
              <w:right w:val="single" w:sz="4" w:space="0" w:color="auto"/>
            </w:tcBorders>
          </w:tcPr>
          <w:p>
            <w:pPr>
              <w:spacing w:before="0" w:after="0"/>
              <w:jc w:val="left"/>
              <w:rPr>
                <w:noProof/>
                <w:szCs w:val="24"/>
              </w:rPr>
            </w:pPr>
            <w:r>
              <w:rPr>
                <w:noProof/>
              </w:rPr>
              <w:t>Cod și suprafață</w:t>
            </w:r>
          </w:p>
        </w:tc>
      </w:tr>
    </w:tbl>
    <w:p>
      <w:pPr>
        <w:jc w:val="left"/>
        <w:rPr>
          <w:noProof/>
        </w:rPr>
      </w:pPr>
      <w:r>
        <w:rPr>
          <w:noProof/>
        </w:rPr>
        <w:t xml:space="preserve"> </w:t>
      </w:r>
    </w:p>
    <w:p>
      <w:pPr>
        <w:autoSpaceDE w:val="0"/>
        <w:autoSpaceDN w:val="0"/>
        <w:adjustRightInd w:val="0"/>
        <w:spacing w:after="0"/>
        <w:jc w:val="left"/>
        <w:outlineLvl w:val="0"/>
        <w:rPr>
          <w:b/>
          <w:bCs/>
          <w:noProof/>
          <w:sz w:val="28"/>
          <w:szCs w:val="28"/>
        </w:rPr>
      </w:pPr>
      <w:r>
        <w:rPr>
          <w:noProof/>
        </w:rPr>
        <w:br w:type="page"/>
      </w:r>
    </w:p>
    <w:p>
      <w:pPr>
        <w:autoSpaceDE w:val="0"/>
        <w:autoSpaceDN w:val="0"/>
        <w:adjustRightInd w:val="0"/>
        <w:spacing w:after="0"/>
        <w:outlineLvl w:val="0"/>
        <w:rPr>
          <w:b/>
          <w:bCs/>
          <w:noProof/>
          <w:sz w:val="28"/>
          <w:szCs w:val="28"/>
        </w:rPr>
      </w:pPr>
      <w:r>
        <w:rPr>
          <w:b/>
          <w:noProof/>
          <w:sz w:val="28"/>
        </w:rPr>
        <w:lastRenderedPageBreak/>
        <w:t>Anexa V – Cerințe privind precizia</w:t>
      </w:r>
    </w:p>
    <w:p>
      <w:pPr>
        <w:autoSpaceDE w:val="0"/>
        <w:autoSpaceDN w:val="0"/>
        <w:adjustRightInd w:val="0"/>
        <w:spacing w:after="0"/>
        <w:rPr>
          <w:noProof/>
          <w:szCs w:val="24"/>
        </w:rPr>
      </w:pPr>
      <w:r>
        <w:rPr>
          <w:noProof/>
        </w:rPr>
        <w:t>Datele de bază (în 2023 și 2026) și datele pentru module sunt reprezentative din punct de vedere statistic pentru populațiile relevante de exploatații agricole, astfel cum sunt prezentate în tabelul de precizie de mai jos la nivelul regiunilor NUTS 2 sub aspectul dimensiunii și al tipului de exploatații agricole, conform Regulamentului (CE) nr. 1217/2009 al Consiliului</w:t>
      </w:r>
      <w:r>
        <w:rPr>
          <w:rStyle w:val="FootnoteReference"/>
          <w:noProof/>
        </w:rPr>
        <w:footnoteReference w:id="5"/>
      </w:r>
      <w:r>
        <w:rPr>
          <w:noProof/>
        </w:rPr>
        <w:t>, Regulamentului delegat (UE) nr. 1198/2014 al Comisiei și Regulamentului de punere în aplicare (UE) 2015/220 al Comisiei</w:t>
      </w:r>
      <w:r>
        <w:rPr>
          <w:rStyle w:val="FootnoteReference"/>
          <w:noProof/>
        </w:rPr>
        <w:footnoteReference w:id="6"/>
      </w:r>
      <w:r>
        <w:rPr>
          <w:noProof/>
        </w:rPr>
        <w:t xml:space="preserve">. </w:t>
      </w:r>
    </w:p>
    <w:p>
      <w:pPr>
        <w:autoSpaceDE w:val="0"/>
        <w:autoSpaceDN w:val="0"/>
        <w:adjustRightInd w:val="0"/>
        <w:spacing w:after="0"/>
        <w:rPr>
          <w:noProof/>
          <w:szCs w:val="24"/>
        </w:rPr>
      </w:pPr>
      <w:r>
        <w:rPr>
          <w:noProof/>
        </w:rPr>
        <w:t xml:space="preserve">Cerințele de precizie se aplică pentru caracteristicile din tabelul de mai jos. </w:t>
      </w:r>
    </w:p>
    <w:p>
      <w:pPr>
        <w:autoSpaceDE w:val="0"/>
        <w:autoSpaceDN w:val="0"/>
        <w:adjustRightInd w:val="0"/>
        <w:spacing w:after="0"/>
        <w:rPr>
          <w:noProof/>
          <w:szCs w:val="24"/>
        </w:rPr>
      </w:pPr>
      <w:r>
        <w:rPr>
          <w:noProof/>
        </w:rPr>
        <w:t>Datele pentru extinderea cadrului în 2020 sunt reprezentative din punct de vedere statistic pentru populația relevantă la nivelul regiunilor NUTS 2, astfel cum este prezentată în tabelul de precizie de mai jos.</w:t>
      </w:r>
    </w:p>
    <w:p>
      <w:pPr>
        <w:autoSpaceDE w:val="0"/>
        <w:autoSpaceDN w:val="0"/>
        <w:adjustRightInd w:val="0"/>
        <w:spacing w:after="0"/>
        <w:outlineLvl w:val="0"/>
        <w:rPr>
          <w:noProof/>
          <w:szCs w:val="24"/>
        </w:rPr>
      </w:pPr>
      <w:r>
        <w:rPr>
          <w:noProof/>
        </w:rPr>
        <w:t>În plus, cerințele de precizie definite în tabel se aplică pentru toate regiunile NUTS 2 care includ cel puțin:</w:t>
      </w:r>
    </w:p>
    <w:p>
      <w:pPr>
        <w:pStyle w:val="Bullet0"/>
        <w:numPr>
          <w:ilvl w:val="0"/>
          <w:numId w:val="11"/>
        </w:numPr>
        <w:rPr>
          <w:noProof/>
        </w:rPr>
      </w:pPr>
      <w:r>
        <w:rPr>
          <w:noProof/>
        </w:rPr>
        <w:t>5 000 de exploatații în cadrul populației relevante pentru modulele „Livezi” și „Plantații viticole”;</w:t>
      </w:r>
    </w:p>
    <w:p>
      <w:pPr>
        <w:pStyle w:val="Bullet0"/>
        <w:rPr>
          <w:noProof/>
        </w:rPr>
      </w:pPr>
      <w:r>
        <w:rPr>
          <w:noProof/>
        </w:rPr>
        <w:t xml:space="preserve">10 000 de exploatații în cadrul populației relevante pentru datele de bază, toate celelalte module și datele pentru extinderea cadrului. </w:t>
      </w:r>
    </w:p>
    <w:p>
      <w:pPr>
        <w:rPr>
          <w:noProof/>
        </w:rPr>
      </w:pPr>
      <w:r>
        <w:rPr>
          <w:noProof/>
        </w:rPr>
        <w:t>În cazul regiunilor NUTS 2 cu mai puține exploatații, cerințele de precizie definite în tabel se aplică pentru regiunile NUTS 1 conexe care includ cel puțin:</w:t>
      </w:r>
    </w:p>
    <w:p>
      <w:pPr>
        <w:pStyle w:val="Bullet0"/>
        <w:rPr>
          <w:noProof/>
        </w:rPr>
      </w:pPr>
      <w:r>
        <w:rPr>
          <w:noProof/>
        </w:rPr>
        <w:t xml:space="preserve">500 de exploatații în cadrul populației relevante pentru modulele „Livezi” și „Plantații viticole”; </w:t>
      </w:r>
    </w:p>
    <w:p>
      <w:pPr>
        <w:pStyle w:val="Bullet0"/>
        <w:rPr>
          <w:noProof/>
        </w:rPr>
      </w:pPr>
      <w:r>
        <w:rPr>
          <w:noProof/>
        </w:rPr>
        <w:t xml:space="preserve">1 000 de exploatații în cadrul populației relevante pentru datele de bază, toate celelalte module și datele pentru extinderea cadrului. </w:t>
      </w:r>
    </w:p>
    <w:p>
      <w:pPr>
        <w:autoSpaceDE w:val="0"/>
        <w:autoSpaceDN w:val="0"/>
        <w:adjustRightInd w:val="0"/>
        <w:spacing w:after="0"/>
        <w:rPr>
          <w:noProof/>
          <w:szCs w:val="24"/>
        </w:rPr>
      </w:pPr>
      <w:r>
        <w:rPr>
          <w:noProof/>
        </w:rPr>
        <w:t>Pentru acele caracteristici ale modulelor „Livezi” și „Plantații viticole” pentru care nu există nicio cerință de precizie aplicabilă pentru nicio regiune NUTS 2 și NUTS 1, este necesară o precizie la nivel național echivalentă cu maximum 5 % eroare standard relativă.</w:t>
      </w:r>
    </w:p>
    <w:p>
      <w:pPr>
        <w:autoSpaceDE w:val="0"/>
        <w:autoSpaceDN w:val="0"/>
        <w:adjustRightInd w:val="0"/>
        <w:spacing w:after="0"/>
        <w:rPr>
          <w:noProof/>
          <w:szCs w:val="24"/>
        </w:rPr>
      </w:pPr>
      <w:r>
        <w:rPr>
          <w:noProof/>
        </w:rPr>
        <w:t xml:space="preserve">Pentru toate caracteristicile celorlalte module, pentru care nu există nicio cerință de precizie aplicabilă pentru nicio regiune NUTS 2 și NUTS 1 și pentru nicio caracteristică, este necesară o precizie la nivel național echivalentă cu maximum 7,5 % eroare standard relativă. </w:t>
      </w:r>
    </w:p>
    <w:p>
      <w:pPr>
        <w:autoSpaceDE w:val="0"/>
        <w:autoSpaceDN w:val="0"/>
        <w:adjustRightInd w:val="0"/>
        <w:spacing w:after="0"/>
        <w:jc w:val="center"/>
        <w:outlineLvl w:val="0"/>
        <w:rPr>
          <w:b/>
          <w:bCs/>
          <w:noProof/>
          <w:szCs w:val="24"/>
        </w:rPr>
      </w:pPr>
    </w:p>
    <w:p>
      <w:pPr>
        <w:autoSpaceDE w:val="0"/>
        <w:autoSpaceDN w:val="0"/>
        <w:adjustRightInd w:val="0"/>
        <w:spacing w:after="0"/>
        <w:jc w:val="center"/>
        <w:outlineLvl w:val="0"/>
        <w:rPr>
          <w:b/>
          <w:bCs/>
          <w:noProof/>
          <w:szCs w:val="24"/>
        </w:rPr>
      </w:pPr>
      <w:r>
        <w:rPr>
          <w:noProof/>
        </w:rPr>
        <w:br w:type="page"/>
      </w:r>
    </w:p>
    <w:p>
      <w:pPr>
        <w:autoSpaceDE w:val="0"/>
        <w:autoSpaceDN w:val="0"/>
        <w:adjustRightInd w:val="0"/>
        <w:spacing w:after="0"/>
        <w:jc w:val="center"/>
        <w:outlineLvl w:val="0"/>
        <w:rPr>
          <w:b/>
          <w:bCs/>
          <w:noProof/>
          <w:szCs w:val="24"/>
        </w:rPr>
      </w:pPr>
      <w:r>
        <w:rPr>
          <w:b/>
          <w:noProof/>
        </w:rPr>
        <w:lastRenderedPageBreak/>
        <w:t>Tabel de precizie</w:t>
      </w:r>
    </w:p>
    <w:p>
      <w:pPr>
        <w:autoSpaceDE w:val="0"/>
        <w:autoSpaceDN w:val="0"/>
        <w:adjustRightInd w:val="0"/>
        <w:spacing w:after="0"/>
        <w:jc w:val="center"/>
        <w:outlineLvl w:val="0"/>
        <w:rPr>
          <w:b/>
          <w:bCs/>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92"/>
        <w:gridCol w:w="2244"/>
        <w:gridCol w:w="1293"/>
      </w:tblGrid>
      <w:tr>
        <w:trPr>
          <w:tblHeader/>
        </w:trPr>
        <w:tc>
          <w:tcPr>
            <w:tcW w:w="0" w:type="auto"/>
          </w:tcPr>
          <w:p>
            <w:pPr>
              <w:autoSpaceDE w:val="0"/>
              <w:autoSpaceDN w:val="0"/>
              <w:adjustRightInd w:val="0"/>
              <w:spacing w:before="0" w:after="0"/>
              <w:jc w:val="left"/>
              <w:rPr>
                <w:b/>
                <w:noProof/>
                <w:szCs w:val="24"/>
              </w:rPr>
            </w:pPr>
            <w:r>
              <w:rPr>
                <w:b/>
                <w:noProof/>
              </w:rPr>
              <w:t>Populația relevantă</w:t>
            </w:r>
          </w:p>
        </w:tc>
        <w:tc>
          <w:tcPr>
            <w:tcW w:w="0" w:type="auto"/>
          </w:tcPr>
          <w:p>
            <w:pPr>
              <w:autoSpaceDE w:val="0"/>
              <w:autoSpaceDN w:val="0"/>
              <w:adjustRightInd w:val="0"/>
              <w:spacing w:before="0" w:after="0"/>
              <w:jc w:val="left"/>
              <w:rPr>
                <w:b/>
                <w:noProof/>
                <w:szCs w:val="24"/>
              </w:rPr>
            </w:pPr>
            <w:r>
              <w:rPr>
                <w:b/>
                <w:noProof/>
              </w:rPr>
              <w:t>Caracteristici pentru care se aplică cerințe de precizie</w:t>
            </w:r>
          </w:p>
        </w:tc>
        <w:tc>
          <w:tcPr>
            <w:tcW w:w="0" w:type="auto"/>
          </w:tcPr>
          <w:p>
            <w:pPr>
              <w:autoSpaceDE w:val="0"/>
              <w:autoSpaceDN w:val="0"/>
              <w:adjustRightInd w:val="0"/>
              <w:spacing w:before="0" w:after="0"/>
              <w:jc w:val="left"/>
              <w:rPr>
                <w:b/>
                <w:noProof/>
                <w:szCs w:val="24"/>
              </w:rPr>
            </w:pPr>
            <w:r>
              <w:rPr>
                <w:b/>
                <w:noProof/>
              </w:rPr>
              <w:t xml:space="preserve">Prevalența fiecărei caracteristici în populația relevantă </w:t>
            </w:r>
          </w:p>
        </w:tc>
        <w:tc>
          <w:tcPr>
            <w:tcW w:w="0" w:type="auto"/>
          </w:tcPr>
          <w:p>
            <w:pPr>
              <w:autoSpaceDE w:val="0"/>
              <w:autoSpaceDN w:val="0"/>
              <w:adjustRightInd w:val="0"/>
              <w:spacing w:before="0" w:after="0"/>
              <w:jc w:val="left"/>
              <w:rPr>
                <w:b/>
                <w:noProof/>
                <w:szCs w:val="24"/>
              </w:rPr>
            </w:pPr>
            <w:r>
              <w:rPr>
                <w:b/>
                <w:noProof/>
              </w:rPr>
              <w:t>Eroare standard relativă</w:t>
            </w:r>
          </w:p>
        </w:tc>
      </w:tr>
      <w:tr>
        <w:tc>
          <w:tcPr>
            <w:tcW w:w="0" w:type="auto"/>
            <w:gridSpan w:val="4"/>
            <w:shd w:val="clear" w:color="auto" w:fill="auto"/>
          </w:tcPr>
          <w:p>
            <w:pPr>
              <w:autoSpaceDE w:val="0"/>
              <w:autoSpaceDN w:val="0"/>
              <w:adjustRightInd w:val="0"/>
              <w:spacing w:before="0" w:after="0"/>
              <w:rPr>
                <w:noProof/>
                <w:szCs w:val="24"/>
              </w:rPr>
            </w:pPr>
            <w:r>
              <w:rPr>
                <w:b/>
                <w:noProof/>
              </w:rPr>
              <w:t xml:space="preserve">Date de bază </w:t>
            </w:r>
            <w:r>
              <w:rPr>
                <w:noProof/>
              </w:rPr>
              <w:t>în 2023 și 2026 și</w:t>
            </w:r>
          </w:p>
          <w:p>
            <w:pPr>
              <w:autoSpaceDE w:val="0"/>
              <w:autoSpaceDN w:val="0"/>
              <w:adjustRightInd w:val="0"/>
              <w:spacing w:before="0" w:after="0"/>
              <w:rPr>
                <w:noProof/>
                <w:szCs w:val="24"/>
              </w:rPr>
            </w:pPr>
            <w:r>
              <w:rPr>
                <w:b/>
                <w:noProof/>
              </w:rPr>
              <w:t>Modulul „Forța de muncă și alte activități lucrative”</w:t>
            </w:r>
          </w:p>
        </w:tc>
      </w:tr>
      <w:tr>
        <w:trPr>
          <w:trHeight w:val="641"/>
        </w:trPr>
        <w:tc>
          <w:tcPr>
            <w:tcW w:w="0" w:type="auto"/>
            <w:vMerge w:val="restart"/>
            <w:vAlign w:val="center"/>
          </w:tcPr>
          <w:p>
            <w:pPr>
              <w:autoSpaceDE w:val="0"/>
              <w:autoSpaceDN w:val="0"/>
              <w:adjustRightInd w:val="0"/>
              <w:spacing w:before="0" w:after="0"/>
              <w:jc w:val="left"/>
              <w:rPr>
                <w:noProof/>
                <w:szCs w:val="24"/>
              </w:rPr>
            </w:pPr>
            <w:r>
              <w:rPr>
                <w:noProof/>
              </w:rPr>
              <w:t>Conform articolului 5, în cazul datelor de bază și conform articolului 7, în cazul modulului „Forța de muncă și alte activități lucrative”.</w:t>
            </w:r>
          </w:p>
        </w:tc>
        <w:tc>
          <w:tcPr>
            <w:tcW w:w="0" w:type="auto"/>
            <w:vAlign w:val="center"/>
          </w:tcPr>
          <w:p>
            <w:pPr>
              <w:autoSpaceDE w:val="0"/>
              <w:autoSpaceDN w:val="0"/>
              <w:adjustRightInd w:val="0"/>
              <w:spacing w:before="0" w:after="0"/>
              <w:outlineLvl w:val="0"/>
              <w:rPr>
                <w:bCs/>
                <w:i/>
                <w:noProof/>
                <w:szCs w:val="24"/>
              </w:rPr>
            </w:pPr>
            <w:r>
              <w:rPr>
                <w:i/>
                <w:noProof/>
              </w:rPr>
              <w:t xml:space="preserve">Caracteristicile terenurilor </w:t>
            </w:r>
          </w:p>
          <w:p>
            <w:pPr>
              <w:pStyle w:val="ListParagraph"/>
              <w:numPr>
                <w:ilvl w:val="0"/>
                <w:numId w:val="10"/>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Cereale pentru producția de boabe (inclusiv semințe) </w:t>
            </w:r>
          </w:p>
          <w:p>
            <w:pPr>
              <w:pStyle w:val="ListParagraph"/>
              <w:numPr>
                <w:ilvl w:val="0"/>
                <w:numId w:val="10"/>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Oleaginoase </w:t>
            </w:r>
          </w:p>
          <w:p>
            <w:pPr>
              <w:pStyle w:val="ListParagraph"/>
              <w:numPr>
                <w:ilvl w:val="0"/>
                <w:numId w:val="10"/>
              </w:numPr>
              <w:shd w:val="clear" w:color="auto" w:fill="FFFFFF" w:themeFill="background1"/>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Plante recoltate verzi de pe terenuri arabile </w:t>
            </w:r>
          </w:p>
          <w:p>
            <w:pPr>
              <w:pStyle w:val="ListParagraph"/>
              <w:numPr>
                <w:ilvl w:val="0"/>
                <w:numId w:val="10"/>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Legume proaspete (inclusiv pepeni), căpșuni, flori și plante ornamentale (exclusiv pepinierele) </w:t>
            </w:r>
          </w:p>
          <w:p>
            <w:pPr>
              <w:pStyle w:val="ListParagraph"/>
              <w:numPr>
                <w:ilvl w:val="0"/>
                <w:numId w:val="10"/>
              </w:numPr>
              <w:shd w:val="clear" w:color="auto" w:fill="FFFFFF" w:themeFill="background1"/>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shd w:val="clear" w:color="auto" w:fill="FFFFFF" w:themeFill="background1"/>
              </w:rPr>
              <w:t>Pajiști permanente, exclusiv pășunile pe teren accidentat</w:t>
            </w:r>
          </w:p>
          <w:p>
            <w:pPr>
              <w:pStyle w:val="ListParagraph"/>
              <w:numPr>
                <w:ilvl w:val="0"/>
                <w:numId w:val="10"/>
              </w:numPr>
              <w:shd w:val="clear" w:color="auto" w:fill="FFFFFF" w:themeFill="background1"/>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shd w:val="clear" w:color="auto" w:fill="FFFFFF" w:themeFill="background1"/>
              </w:rPr>
              <w:t>Fructe, bace, fructe cu coajă lemnoasă și citrice (cu excepția strugurilor și căpșunilor)</w:t>
            </w:r>
          </w:p>
          <w:p>
            <w:pPr>
              <w:pStyle w:val="ListParagraph"/>
              <w:numPr>
                <w:ilvl w:val="0"/>
                <w:numId w:val="10"/>
              </w:numPr>
              <w:shd w:val="clear" w:color="auto" w:fill="FFFFFF" w:themeFill="background1"/>
              <w:autoSpaceDE w:val="0"/>
              <w:autoSpaceDN w:val="0"/>
              <w:adjustRightInd w:val="0"/>
              <w:spacing w:after="0" w:line="240" w:lineRule="auto"/>
              <w:ind w:left="360"/>
              <w:outlineLvl w:val="0"/>
              <w:rPr>
                <w:rFonts w:ascii="Times New Roman" w:hAnsi="Times New Roman"/>
                <w:bCs/>
                <w:noProof/>
                <w:sz w:val="24"/>
                <w:szCs w:val="24"/>
              </w:rPr>
            </w:pPr>
            <w:r>
              <w:rPr>
                <w:rFonts w:ascii="Times New Roman" w:hAnsi="Times New Roman"/>
                <w:noProof/>
                <w:sz w:val="24"/>
              </w:rPr>
              <w:t xml:space="preserve">Struguri </w:t>
            </w:r>
          </w:p>
          <w:p>
            <w:pPr>
              <w:pStyle w:val="ListParagraph"/>
              <w:numPr>
                <w:ilvl w:val="0"/>
                <w:numId w:val="10"/>
              </w:numPr>
              <w:shd w:val="clear" w:color="auto" w:fill="FFFFFF" w:themeFill="background1"/>
              <w:autoSpaceDE w:val="0"/>
              <w:autoSpaceDN w:val="0"/>
              <w:adjustRightInd w:val="0"/>
              <w:spacing w:after="0" w:line="240" w:lineRule="auto"/>
              <w:ind w:left="360"/>
              <w:outlineLvl w:val="0"/>
              <w:rPr>
                <w:rFonts w:ascii="Times New Roman" w:hAnsi="Times New Roman"/>
                <w:bCs/>
                <w:noProof/>
                <w:sz w:val="24"/>
                <w:szCs w:val="24"/>
              </w:rPr>
            </w:pPr>
            <w:r>
              <w:rPr>
                <w:rFonts w:ascii="Times New Roman" w:hAnsi="Times New Roman"/>
                <w:noProof/>
                <w:sz w:val="24"/>
              </w:rPr>
              <w:t>Măsline</w:t>
            </w:r>
          </w:p>
        </w:tc>
        <w:tc>
          <w:tcPr>
            <w:tcW w:w="0" w:type="auto"/>
            <w:vAlign w:val="center"/>
          </w:tcPr>
          <w:p>
            <w:pPr>
              <w:autoSpaceDE w:val="0"/>
              <w:autoSpaceDN w:val="0"/>
              <w:adjustRightInd w:val="0"/>
              <w:spacing w:before="0" w:after="0"/>
              <w:rPr>
                <w:noProof/>
                <w:szCs w:val="24"/>
              </w:rPr>
            </w:pPr>
            <w:r>
              <w:rPr>
                <w:noProof/>
              </w:rPr>
              <w:t>cel puțin 7,5 % din suprafața agricolă utilizată în regiune</w:t>
            </w:r>
          </w:p>
        </w:tc>
        <w:tc>
          <w:tcPr>
            <w:tcW w:w="0" w:type="auto"/>
            <w:vAlign w:val="center"/>
          </w:tcPr>
          <w:p>
            <w:pPr>
              <w:autoSpaceDE w:val="0"/>
              <w:autoSpaceDN w:val="0"/>
              <w:adjustRightInd w:val="0"/>
              <w:spacing w:before="0" w:after="0"/>
              <w:jc w:val="center"/>
              <w:rPr>
                <w:noProof/>
                <w:szCs w:val="24"/>
              </w:rPr>
            </w:pPr>
            <w:r>
              <w:rPr>
                <w:noProof/>
              </w:rPr>
              <w:t>&lt; 5 %</w:t>
            </w:r>
          </w:p>
        </w:tc>
      </w:tr>
      <w:tr>
        <w:trPr>
          <w:trHeight w:val="641"/>
        </w:trPr>
        <w:tc>
          <w:tcPr>
            <w:tcW w:w="0" w:type="auto"/>
            <w:vMerge/>
            <w:vAlign w:val="center"/>
          </w:tcPr>
          <w:p>
            <w:pPr>
              <w:autoSpaceDE w:val="0"/>
              <w:autoSpaceDN w:val="0"/>
              <w:adjustRightInd w:val="0"/>
              <w:spacing w:before="0" w:after="0"/>
              <w:rPr>
                <w:noProof/>
                <w:szCs w:val="24"/>
              </w:rPr>
            </w:pPr>
          </w:p>
        </w:tc>
        <w:tc>
          <w:tcPr>
            <w:tcW w:w="0" w:type="auto"/>
            <w:vAlign w:val="center"/>
          </w:tcPr>
          <w:p>
            <w:pPr>
              <w:autoSpaceDE w:val="0"/>
              <w:autoSpaceDN w:val="0"/>
              <w:adjustRightInd w:val="0"/>
              <w:spacing w:before="0" w:after="0"/>
              <w:outlineLvl w:val="0"/>
              <w:rPr>
                <w:bCs/>
                <w:i/>
                <w:noProof/>
                <w:szCs w:val="24"/>
              </w:rPr>
            </w:pPr>
            <w:r>
              <w:rPr>
                <w:i/>
                <w:noProof/>
              </w:rPr>
              <w:t>Caracteristicile efectivelor de animale</w:t>
            </w:r>
          </w:p>
          <w:p>
            <w:pPr>
              <w:pStyle w:val="ListParagraph"/>
              <w:numPr>
                <w:ilvl w:val="0"/>
                <w:numId w:val="9"/>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Vaci de lapte </w:t>
            </w:r>
          </w:p>
          <w:p>
            <w:pPr>
              <w:pStyle w:val="ListParagraph"/>
              <w:numPr>
                <w:ilvl w:val="0"/>
                <w:numId w:val="9"/>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Vaci, altele decât cele de lapte </w:t>
            </w:r>
          </w:p>
          <w:p>
            <w:pPr>
              <w:pStyle w:val="ListParagraph"/>
              <w:numPr>
                <w:ilvl w:val="0"/>
                <w:numId w:val="9"/>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Alte bovine (bovine sub un an; bovine între unu și mai puțin de doi ani; bovine de cel puțin doi ani, masculi; juninci de cel puțin 2 ani) </w:t>
            </w:r>
          </w:p>
          <w:p>
            <w:pPr>
              <w:pStyle w:val="ListParagraph"/>
              <w:numPr>
                <w:ilvl w:val="0"/>
                <w:numId w:val="9"/>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Scroafe de reproducție cu greutatea animalului viu de 50 de kilograme și peste</w:t>
            </w:r>
          </w:p>
          <w:p>
            <w:pPr>
              <w:pStyle w:val="ListParagraph"/>
              <w:numPr>
                <w:ilvl w:val="0"/>
                <w:numId w:val="9"/>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Purcei, cu greutatea animalului viu sub 20 de kilograme, și alte </w:t>
            </w:r>
            <w:r>
              <w:rPr>
                <w:rFonts w:ascii="Times New Roman" w:hAnsi="Times New Roman"/>
                <w:noProof/>
                <w:sz w:val="24"/>
              </w:rPr>
              <w:lastRenderedPageBreak/>
              <w:t xml:space="preserve">porcine </w:t>
            </w:r>
          </w:p>
          <w:p>
            <w:pPr>
              <w:pStyle w:val="ListParagraph"/>
              <w:numPr>
                <w:ilvl w:val="0"/>
                <w:numId w:val="9"/>
              </w:numPr>
              <w:autoSpaceDE w:val="0"/>
              <w:autoSpaceDN w:val="0"/>
              <w:adjustRightInd w:val="0"/>
              <w:spacing w:after="0" w:line="240" w:lineRule="auto"/>
              <w:ind w:left="360"/>
              <w:rPr>
                <w:rFonts w:ascii="Times New Roman" w:hAnsi="Times New Roman"/>
                <w:bCs/>
                <w:noProof/>
                <w:sz w:val="24"/>
                <w:szCs w:val="24"/>
              </w:rPr>
            </w:pPr>
            <w:r>
              <w:rPr>
                <w:rFonts w:ascii="Times New Roman" w:hAnsi="Times New Roman"/>
                <w:noProof/>
                <w:sz w:val="24"/>
              </w:rPr>
              <w:t xml:space="preserve">Ovine și caprine </w:t>
            </w:r>
          </w:p>
          <w:p>
            <w:pPr>
              <w:pStyle w:val="ListParagraph"/>
              <w:numPr>
                <w:ilvl w:val="0"/>
                <w:numId w:val="9"/>
              </w:numPr>
              <w:autoSpaceDE w:val="0"/>
              <w:autoSpaceDN w:val="0"/>
              <w:adjustRightInd w:val="0"/>
              <w:spacing w:after="0" w:line="240" w:lineRule="auto"/>
              <w:ind w:left="360"/>
              <w:rPr>
                <w:rFonts w:ascii="Times New Roman" w:hAnsi="Times New Roman"/>
                <w:bCs/>
                <w:noProof/>
                <w:sz w:val="24"/>
                <w:szCs w:val="24"/>
              </w:rPr>
            </w:pPr>
            <w:r>
              <w:rPr>
                <w:rFonts w:ascii="Times New Roman" w:hAnsi="Times New Roman"/>
                <w:noProof/>
                <w:sz w:val="24"/>
              </w:rPr>
              <w:t>Păsări de curte</w:t>
            </w:r>
          </w:p>
          <w:p>
            <w:pPr>
              <w:pStyle w:val="ListParagraph"/>
              <w:autoSpaceDE w:val="0"/>
              <w:autoSpaceDN w:val="0"/>
              <w:adjustRightInd w:val="0"/>
              <w:spacing w:after="0" w:line="240" w:lineRule="auto"/>
              <w:ind w:left="360"/>
              <w:rPr>
                <w:rFonts w:ascii="Times New Roman" w:hAnsi="Times New Roman"/>
                <w:bCs/>
                <w:noProof/>
                <w:sz w:val="24"/>
                <w:szCs w:val="24"/>
              </w:rPr>
            </w:pPr>
          </w:p>
        </w:tc>
        <w:tc>
          <w:tcPr>
            <w:tcW w:w="0" w:type="auto"/>
            <w:vAlign w:val="center"/>
          </w:tcPr>
          <w:p>
            <w:pPr>
              <w:autoSpaceDE w:val="0"/>
              <w:autoSpaceDN w:val="0"/>
              <w:adjustRightInd w:val="0"/>
              <w:spacing w:before="0" w:after="0"/>
              <w:rPr>
                <w:noProof/>
                <w:szCs w:val="24"/>
              </w:rPr>
            </w:pPr>
            <w:r>
              <w:rPr>
                <w:noProof/>
              </w:rPr>
              <w:lastRenderedPageBreak/>
              <w:t>cel puțin 7,5 % din unitățile vită mare în regiune și cel puțin 5 % din caracteristică în țară</w:t>
            </w:r>
          </w:p>
        </w:tc>
        <w:tc>
          <w:tcPr>
            <w:tcW w:w="0" w:type="auto"/>
            <w:vAlign w:val="center"/>
          </w:tcPr>
          <w:p>
            <w:pPr>
              <w:autoSpaceDE w:val="0"/>
              <w:autoSpaceDN w:val="0"/>
              <w:adjustRightInd w:val="0"/>
              <w:spacing w:before="0" w:after="0"/>
              <w:jc w:val="center"/>
              <w:rPr>
                <w:noProof/>
                <w:szCs w:val="24"/>
              </w:rPr>
            </w:pPr>
            <w:r>
              <w:rPr>
                <w:noProof/>
              </w:rPr>
              <w:t>&lt; 5 %</w:t>
            </w:r>
          </w:p>
        </w:tc>
      </w:tr>
      <w:tr>
        <w:tc>
          <w:tcPr>
            <w:tcW w:w="0" w:type="auto"/>
            <w:gridSpan w:val="4"/>
            <w:shd w:val="clear" w:color="auto" w:fill="auto"/>
          </w:tcPr>
          <w:p>
            <w:pPr>
              <w:keepNext/>
              <w:autoSpaceDE w:val="0"/>
              <w:autoSpaceDN w:val="0"/>
              <w:adjustRightInd w:val="0"/>
              <w:spacing w:before="0" w:after="0"/>
              <w:rPr>
                <w:b/>
                <w:noProof/>
                <w:szCs w:val="24"/>
              </w:rPr>
            </w:pPr>
            <w:r>
              <w:rPr>
                <w:b/>
                <w:noProof/>
              </w:rPr>
              <w:lastRenderedPageBreak/>
              <w:t>Date de bază pentru extinderea cadrului</w:t>
            </w:r>
            <w:r>
              <w:rPr>
                <w:noProof/>
              </w:rPr>
              <w:t xml:space="preserve"> în 2020</w:t>
            </w:r>
          </w:p>
        </w:tc>
      </w:tr>
      <w:tr>
        <w:trPr>
          <w:trHeight w:val="415"/>
        </w:trPr>
        <w:tc>
          <w:tcPr>
            <w:tcW w:w="0" w:type="auto"/>
            <w:vMerge w:val="restart"/>
            <w:vAlign w:val="center"/>
          </w:tcPr>
          <w:p>
            <w:pPr>
              <w:keepNext/>
              <w:autoSpaceDE w:val="0"/>
              <w:autoSpaceDN w:val="0"/>
              <w:adjustRightInd w:val="0"/>
              <w:spacing w:before="0" w:after="0"/>
              <w:rPr>
                <w:noProof/>
                <w:szCs w:val="24"/>
              </w:rPr>
            </w:pPr>
            <w:r>
              <w:rPr>
                <w:noProof/>
              </w:rPr>
              <w:t>Conform articolului 6</w:t>
            </w:r>
          </w:p>
        </w:tc>
        <w:tc>
          <w:tcPr>
            <w:tcW w:w="0" w:type="auto"/>
            <w:vAlign w:val="center"/>
          </w:tcPr>
          <w:p>
            <w:pPr>
              <w:keepNext/>
              <w:autoSpaceDE w:val="0"/>
              <w:autoSpaceDN w:val="0"/>
              <w:adjustRightInd w:val="0"/>
              <w:spacing w:before="0" w:after="0"/>
              <w:outlineLvl w:val="0"/>
              <w:rPr>
                <w:bCs/>
                <w:i/>
                <w:noProof/>
                <w:szCs w:val="24"/>
              </w:rPr>
            </w:pPr>
            <w:r>
              <w:rPr>
                <w:i/>
                <w:noProof/>
              </w:rPr>
              <w:t>Caracteristicile terenurilor</w:t>
            </w:r>
          </w:p>
          <w:p>
            <w:pPr>
              <w:pStyle w:val="ListParagraph"/>
              <w:keepNext/>
              <w:numPr>
                <w:ilvl w:val="0"/>
                <w:numId w:val="10"/>
              </w:numPr>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rPr>
              <w:t xml:space="preserve">Teren arabil </w:t>
            </w:r>
          </w:p>
          <w:p>
            <w:pPr>
              <w:pStyle w:val="ListParagraph"/>
              <w:keepNext/>
              <w:numPr>
                <w:ilvl w:val="0"/>
                <w:numId w:val="10"/>
              </w:numPr>
              <w:shd w:val="clear" w:color="auto" w:fill="FFFFFF" w:themeFill="background1"/>
              <w:autoSpaceDE w:val="0"/>
              <w:autoSpaceDN w:val="0"/>
              <w:adjustRightInd w:val="0"/>
              <w:spacing w:after="0" w:line="240" w:lineRule="auto"/>
              <w:ind w:left="360"/>
              <w:rPr>
                <w:rFonts w:ascii="Times New Roman" w:eastAsia="Times New Roman" w:hAnsi="Times New Roman"/>
                <w:noProof/>
                <w:sz w:val="24"/>
                <w:szCs w:val="24"/>
              </w:rPr>
            </w:pPr>
            <w:r>
              <w:rPr>
                <w:rFonts w:ascii="Times New Roman" w:hAnsi="Times New Roman"/>
                <w:noProof/>
                <w:sz w:val="24"/>
                <w:shd w:val="clear" w:color="auto" w:fill="FFFFFF" w:themeFill="background1"/>
              </w:rPr>
              <w:t>Pajiști permanente, exclusiv pășunile pe teren accidentat</w:t>
            </w:r>
          </w:p>
          <w:p>
            <w:pPr>
              <w:pStyle w:val="ListParagraph"/>
              <w:keepNext/>
              <w:numPr>
                <w:ilvl w:val="0"/>
                <w:numId w:val="10"/>
              </w:numPr>
              <w:autoSpaceDE w:val="0"/>
              <w:autoSpaceDN w:val="0"/>
              <w:adjustRightInd w:val="0"/>
              <w:spacing w:after="0" w:line="240" w:lineRule="auto"/>
              <w:ind w:left="360"/>
              <w:outlineLvl w:val="0"/>
              <w:rPr>
                <w:rFonts w:ascii="Times New Roman" w:eastAsia="Times New Roman" w:hAnsi="Times New Roman"/>
                <w:noProof/>
                <w:sz w:val="24"/>
                <w:szCs w:val="24"/>
              </w:rPr>
            </w:pPr>
            <w:r>
              <w:rPr>
                <w:rFonts w:ascii="Times New Roman" w:hAnsi="Times New Roman"/>
                <w:noProof/>
                <w:sz w:val="24"/>
              </w:rPr>
              <w:t xml:space="preserve">Culturi permanente </w:t>
            </w:r>
          </w:p>
        </w:tc>
        <w:tc>
          <w:tcPr>
            <w:tcW w:w="0" w:type="auto"/>
            <w:vAlign w:val="center"/>
          </w:tcPr>
          <w:p>
            <w:pPr>
              <w:keepNext/>
              <w:autoSpaceDE w:val="0"/>
              <w:autoSpaceDN w:val="0"/>
              <w:adjustRightInd w:val="0"/>
              <w:spacing w:before="0" w:after="0"/>
              <w:rPr>
                <w:noProof/>
                <w:szCs w:val="24"/>
              </w:rPr>
            </w:pPr>
            <w:r>
              <w:rPr>
                <w:noProof/>
              </w:rPr>
              <w:t>cel puțin 7,5 % din suprafața agricolă utilizată în regiune</w:t>
            </w:r>
          </w:p>
        </w:tc>
        <w:tc>
          <w:tcPr>
            <w:tcW w:w="0" w:type="auto"/>
            <w:vAlign w:val="center"/>
          </w:tcPr>
          <w:p>
            <w:pPr>
              <w:keepNext/>
              <w:autoSpaceDE w:val="0"/>
              <w:autoSpaceDN w:val="0"/>
              <w:adjustRightInd w:val="0"/>
              <w:spacing w:before="0" w:after="0"/>
              <w:jc w:val="center"/>
              <w:rPr>
                <w:noProof/>
                <w:szCs w:val="24"/>
              </w:rPr>
            </w:pPr>
            <w:r>
              <w:rPr>
                <w:noProof/>
              </w:rPr>
              <w:t>&lt; 7,5 %</w:t>
            </w:r>
          </w:p>
        </w:tc>
      </w:tr>
      <w:tr>
        <w:trPr>
          <w:trHeight w:val="641"/>
        </w:trPr>
        <w:tc>
          <w:tcPr>
            <w:tcW w:w="0" w:type="auto"/>
            <w:vMerge/>
            <w:vAlign w:val="center"/>
          </w:tcPr>
          <w:p>
            <w:pPr>
              <w:autoSpaceDE w:val="0"/>
              <w:autoSpaceDN w:val="0"/>
              <w:adjustRightInd w:val="0"/>
              <w:spacing w:before="0" w:after="0"/>
              <w:rPr>
                <w:noProof/>
                <w:szCs w:val="24"/>
              </w:rPr>
            </w:pPr>
          </w:p>
        </w:tc>
        <w:tc>
          <w:tcPr>
            <w:tcW w:w="0" w:type="auto"/>
            <w:vAlign w:val="center"/>
          </w:tcPr>
          <w:p>
            <w:pPr>
              <w:autoSpaceDE w:val="0"/>
              <w:autoSpaceDN w:val="0"/>
              <w:adjustRightInd w:val="0"/>
              <w:spacing w:before="0" w:after="0"/>
              <w:outlineLvl w:val="0"/>
              <w:rPr>
                <w:bCs/>
                <w:i/>
                <w:noProof/>
                <w:szCs w:val="24"/>
              </w:rPr>
            </w:pPr>
            <w:r>
              <w:rPr>
                <w:i/>
                <w:noProof/>
              </w:rPr>
              <w:t>Caracteristica efectivelor de animale</w:t>
            </w:r>
          </w:p>
          <w:p>
            <w:pPr>
              <w:pStyle w:val="ListParagraph"/>
              <w:numPr>
                <w:ilvl w:val="0"/>
                <w:numId w:val="9"/>
              </w:numPr>
              <w:autoSpaceDE w:val="0"/>
              <w:autoSpaceDN w:val="0"/>
              <w:adjustRightInd w:val="0"/>
              <w:spacing w:after="0" w:line="240" w:lineRule="auto"/>
              <w:ind w:left="360"/>
              <w:outlineLvl w:val="0"/>
              <w:rPr>
                <w:rFonts w:ascii="Times New Roman" w:eastAsia="Times New Roman" w:hAnsi="Times New Roman"/>
                <w:b/>
                <w:bCs/>
                <w:noProof/>
                <w:sz w:val="24"/>
                <w:szCs w:val="24"/>
              </w:rPr>
            </w:pPr>
            <w:r>
              <w:rPr>
                <w:rFonts w:ascii="Times New Roman" w:hAnsi="Times New Roman"/>
                <w:noProof/>
                <w:sz w:val="24"/>
              </w:rPr>
              <w:t xml:space="preserve">Total unități vită mare </w:t>
            </w:r>
          </w:p>
        </w:tc>
        <w:tc>
          <w:tcPr>
            <w:tcW w:w="0" w:type="auto"/>
            <w:vAlign w:val="center"/>
          </w:tcPr>
          <w:p>
            <w:pPr>
              <w:autoSpaceDE w:val="0"/>
              <w:autoSpaceDN w:val="0"/>
              <w:adjustRightInd w:val="0"/>
              <w:spacing w:before="0" w:after="0"/>
              <w:rPr>
                <w:noProof/>
                <w:szCs w:val="24"/>
              </w:rPr>
            </w:pPr>
            <w:r>
              <w:rPr>
                <w:noProof/>
              </w:rPr>
              <w:t>cel puțin 5 % din caracteristică în țară</w:t>
            </w:r>
          </w:p>
        </w:tc>
        <w:tc>
          <w:tcPr>
            <w:tcW w:w="0" w:type="auto"/>
            <w:vAlign w:val="center"/>
          </w:tcPr>
          <w:p>
            <w:pPr>
              <w:autoSpaceDE w:val="0"/>
              <w:autoSpaceDN w:val="0"/>
              <w:adjustRightInd w:val="0"/>
              <w:spacing w:before="0" w:after="0"/>
              <w:jc w:val="center"/>
              <w:rPr>
                <w:noProof/>
                <w:szCs w:val="24"/>
              </w:rPr>
            </w:pPr>
            <w:r>
              <w:rPr>
                <w:noProof/>
              </w:rPr>
              <w:t>&lt; 7,5 %</w:t>
            </w:r>
          </w:p>
        </w:tc>
      </w:tr>
      <w:tr>
        <w:tc>
          <w:tcPr>
            <w:tcW w:w="0" w:type="auto"/>
            <w:gridSpan w:val="4"/>
            <w:shd w:val="clear" w:color="auto" w:fill="auto"/>
          </w:tcPr>
          <w:p>
            <w:pPr>
              <w:keepNext/>
              <w:tabs>
                <w:tab w:val="left" w:pos="3281"/>
              </w:tabs>
              <w:autoSpaceDE w:val="0"/>
              <w:autoSpaceDN w:val="0"/>
              <w:adjustRightInd w:val="0"/>
              <w:spacing w:before="0" w:after="0"/>
              <w:rPr>
                <w:b/>
                <w:noProof/>
                <w:szCs w:val="24"/>
              </w:rPr>
            </w:pPr>
            <w:r>
              <w:rPr>
                <w:b/>
                <w:noProof/>
              </w:rPr>
              <w:t xml:space="preserve">Modul „Dezvoltare rurală” </w:t>
            </w:r>
            <w:r>
              <w:rPr>
                <w:noProof/>
              </w:rPr>
              <w:t>și</w:t>
            </w:r>
          </w:p>
          <w:p>
            <w:pPr>
              <w:autoSpaceDE w:val="0"/>
              <w:autoSpaceDN w:val="0"/>
              <w:adjustRightInd w:val="0"/>
              <w:spacing w:before="0" w:after="0"/>
              <w:rPr>
                <w:noProof/>
                <w:szCs w:val="24"/>
              </w:rPr>
            </w:pPr>
            <w:r>
              <w:rPr>
                <w:b/>
                <w:noProof/>
              </w:rPr>
              <w:t>Modul „Utilaje și echipamente”</w:t>
            </w:r>
          </w:p>
        </w:tc>
      </w:tr>
      <w:tr>
        <w:trPr>
          <w:trHeight w:val="641"/>
        </w:trPr>
        <w:tc>
          <w:tcPr>
            <w:tcW w:w="0" w:type="auto"/>
            <w:vMerge w:val="restart"/>
            <w:vAlign w:val="center"/>
          </w:tcPr>
          <w:p>
            <w:pPr>
              <w:autoSpaceDE w:val="0"/>
              <w:autoSpaceDN w:val="0"/>
              <w:adjustRightInd w:val="0"/>
              <w:spacing w:before="0" w:after="0"/>
              <w:rPr>
                <w:noProof/>
                <w:szCs w:val="24"/>
              </w:rPr>
            </w:pPr>
            <w:r>
              <w:rPr>
                <w:noProof/>
              </w:rPr>
              <w:t>Conform articolului 7</w:t>
            </w:r>
          </w:p>
        </w:tc>
        <w:tc>
          <w:tcPr>
            <w:tcW w:w="0" w:type="auto"/>
            <w:vAlign w:val="center"/>
          </w:tcPr>
          <w:p>
            <w:pPr>
              <w:autoSpaceDE w:val="0"/>
              <w:autoSpaceDN w:val="0"/>
              <w:adjustRightInd w:val="0"/>
              <w:spacing w:before="0" w:after="0"/>
              <w:outlineLvl w:val="0"/>
              <w:rPr>
                <w:noProof/>
                <w:szCs w:val="24"/>
              </w:rPr>
            </w:pPr>
            <w:r>
              <w:rPr>
                <w:i/>
                <w:noProof/>
              </w:rPr>
              <w:t>Caracteristicile terenurilor</w:t>
            </w:r>
            <w:r>
              <w:rPr>
                <w:noProof/>
              </w:rPr>
              <w:t xml:space="preserve"> ca pentru modulul „Forța de muncă și alte activități lucrative”</w:t>
            </w:r>
          </w:p>
        </w:tc>
        <w:tc>
          <w:tcPr>
            <w:tcW w:w="0" w:type="auto"/>
            <w:vAlign w:val="center"/>
          </w:tcPr>
          <w:p>
            <w:pPr>
              <w:autoSpaceDE w:val="0"/>
              <w:autoSpaceDN w:val="0"/>
              <w:adjustRightInd w:val="0"/>
              <w:spacing w:before="0" w:after="0"/>
              <w:rPr>
                <w:noProof/>
                <w:szCs w:val="24"/>
              </w:rPr>
            </w:pPr>
            <w:r>
              <w:rPr>
                <w:noProof/>
              </w:rPr>
              <w:t>cel puțin 7,5 % din suprafața agricolă utilizată în regiune</w:t>
            </w:r>
          </w:p>
        </w:tc>
        <w:tc>
          <w:tcPr>
            <w:tcW w:w="0" w:type="auto"/>
            <w:vAlign w:val="center"/>
          </w:tcPr>
          <w:p>
            <w:pPr>
              <w:autoSpaceDE w:val="0"/>
              <w:autoSpaceDN w:val="0"/>
              <w:adjustRightInd w:val="0"/>
              <w:spacing w:before="0" w:after="0"/>
              <w:jc w:val="center"/>
              <w:rPr>
                <w:noProof/>
                <w:szCs w:val="24"/>
              </w:rPr>
            </w:pPr>
          </w:p>
          <w:p>
            <w:pPr>
              <w:autoSpaceDE w:val="0"/>
              <w:autoSpaceDN w:val="0"/>
              <w:adjustRightInd w:val="0"/>
              <w:spacing w:before="0" w:after="0"/>
              <w:jc w:val="center"/>
              <w:rPr>
                <w:noProof/>
                <w:szCs w:val="24"/>
              </w:rPr>
            </w:pPr>
            <w:r>
              <w:rPr>
                <w:noProof/>
              </w:rPr>
              <w:t>&lt; 7,5 %</w:t>
            </w:r>
          </w:p>
          <w:p>
            <w:pPr>
              <w:autoSpaceDE w:val="0"/>
              <w:autoSpaceDN w:val="0"/>
              <w:adjustRightInd w:val="0"/>
              <w:spacing w:before="0" w:after="0"/>
              <w:rPr>
                <w:noProof/>
                <w:szCs w:val="24"/>
              </w:rPr>
            </w:pPr>
          </w:p>
        </w:tc>
      </w:tr>
      <w:tr>
        <w:trPr>
          <w:trHeight w:val="641"/>
        </w:trPr>
        <w:tc>
          <w:tcPr>
            <w:tcW w:w="0" w:type="auto"/>
            <w:vMerge/>
            <w:vAlign w:val="center"/>
          </w:tcPr>
          <w:p>
            <w:pPr>
              <w:autoSpaceDE w:val="0"/>
              <w:autoSpaceDN w:val="0"/>
              <w:adjustRightInd w:val="0"/>
              <w:spacing w:before="0" w:after="0"/>
              <w:rPr>
                <w:noProof/>
                <w:szCs w:val="24"/>
              </w:rPr>
            </w:pPr>
          </w:p>
        </w:tc>
        <w:tc>
          <w:tcPr>
            <w:tcW w:w="0" w:type="auto"/>
            <w:vAlign w:val="center"/>
          </w:tcPr>
          <w:p>
            <w:pPr>
              <w:autoSpaceDE w:val="0"/>
              <w:autoSpaceDN w:val="0"/>
              <w:adjustRightInd w:val="0"/>
              <w:spacing w:before="0" w:after="0"/>
              <w:outlineLvl w:val="0"/>
              <w:rPr>
                <w:noProof/>
                <w:szCs w:val="24"/>
              </w:rPr>
            </w:pPr>
            <w:r>
              <w:rPr>
                <w:i/>
                <w:noProof/>
              </w:rPr>
              <w:t>Caracteristicile efectivelor de animale</w:t>
            </w:r>
            <w:r>
              <w:rPr>
                <w:noProof/>
              </w:rPr>
              <w:t xml:space="preserve"> ca pentru Modulul „Forța de muncă și alte activități lucrative”</w:t>
            </w:r>
          </w:p>
        </w:tc>
        <w:tc>
          <w:tcPr>
            <w:tcW w:w="0" w:type="auto"/>
            <w:vAlign w:val="center"/>
          </w:tcPr>
          <w:p>
            <w:pPr>
              <w:autoSpaceDE w:val="0"/>
              <w:autoSpaceDN w:val="0"/>
              <w:adjustRightInd w:val="0"/>
              <w:spacing w:before="0" w:after="0"/>
              <w:rPr>
                <w:noProof/>
                <w:szCs w:val="24"/>
              </w:rPr>
            </w:pPr>
            <w:r>
              <w:rPr>
                <w:noProof/>
              </w:rPr>
              <w:t>cel puțin 7,5 % din unitățile vită mare în regiune și cel puțin 5 % din caracteristică în țară</w:t>
            </w:r>
          </w:p>
        </w:tc>
        <w:tc>
          <w:tcPr>
            <w:tcW w:w="0" w:type="auto"/>
            <w:vAlign w:val="center"/>
          </w:tcPr>
          <w:p>
            <w:pPr>
              <w:autoSpaceDE w:val="0"/>
              <w:autoSpaceDN w:val="0"/>
              <w:adjustRightInd w:val="0"/>
              <w:spacing w:before="0" w:after="0"/>
              <w:jc w:val="center"/>
              <w:rPr>
                <w:noProof/>
                <w:szCs w:val="24"/>
              </w:rPr>
            </w:pPr>
            <w:r>
              <w:rPr>
                <w:noProof/>
              </w:rPr>
              <w:t>&lt; 7,5 %</w:t>
            </w:r>
          </w:p>
          <w:p>
            <w:pPr>
              <w:autoSpaceDE w:val="0"/>
              <w:autoSpaceDN w:val="0"/>
              <w:adjustRightInd w:val="0"/>
              <w:spacing w:before="0" w:after="0"/>
              <w:jc w:val="center"/>
              <w:rPr>
                <w:noProof/>
                <w:szCs w:val="24"/>
              </w:rPr>
            </w:pPr>
          </w:p>
        </w:tc>
      </w:tr>
      <w:tr>
        <w:tc>
          <w:tcPr>
            <w:tcW w:w="0" w:type="auto"/>
            <w:gridSpan w:val="4"/>
            <w:shd w:val="clear" w:color="auto" w:fill="auto"/>
          </w:tcPr>
          <w:p>
            <w:pPr>
              <w:autoSpaceDE w:val="0"/>
              <w:autoSpaceDN w:val="0"/>
              <w:adjustRightInd w:val="0"/>
              <w:spacing w:before="0" w:after="0"/>
              <w:rPr>
                <w:b/>
                <w:noProof/>
                <w:szCs w:val="24"/>
              </w:rPr>
            </w:pPr>
            <w:r>
              <w:rPr>
                <w:b/>
                <w:noProof/>
              </w:rPr>
              <w:t>Modulul „Adăposturi pentru animale și gestionarea dejecțiilor animaliere”</w:t>
            </w:r>
          </w:p>
        </w:tc>
      </w:tr>
      <w:tr>
        <w:trPr>
          <w:trHeight w:val="641"/>
        </w:trPr>
        <w:tc>
          <w:tcPr>
            <w:tcW w:w="0" w:type="auto"/>
            <w:vAlign w:val="center"/>
          </w:tcPr>
          <w:p>
            <w:pPr>
              <w:autoSpaceDE w:val="0"/>
              <w:autoSpaceDN w:val="0"/>
              <w:adjustRightInd w:val="0"/>
              <w:spacing w:before="0" w:after="0"/>
              <w:rPr>
                <w:bCs/>
                <w:noProof/>
                <w:szCs w:val="24"/>
              </w:rPr>
            </w:pPr>
            <w:r>
              <w:rPr>
                <w:noProof/>
              </w:rPr>
              <w:t>Subansamblul populației exploatațiilor definit la articolul 7 cu cel puțin unul dintre următoarele elemente: bovine, porcine, ovine, caprine, păsări de curte</w:t>
            </w:r>
          </w:p>
        </w:tc>
        <w:tc>
          <w:tcPr>
            <w:tcW w:w="0" w:type="auto"/>
            <w:vAlign w:val="center"/>
          </w:tcPr>
          <w:p>
            <w:pPr>
              <w:autoSpaceDE w:val="0"/>
              <w:autoSpaceDN w:val="0"/>
              <w:adjustRightInd w:val="0"/>
              <w:spacing w:before="0" w:after="0"/>
              <w:outlineLvl w:val="0"/>
              <w:rPr>
                <w:bCs/>
                <w:i/>
                <w:noProof/>
                <w:szCs w:val="24"/>
              </w:rPr>
            </w:pPr>
            <w:r>
              <w:rPr>
                <w:i/>
                <w:noProof/>
              </w:rPr>
              <w:t>Caracteristicile efectivelor de animale</w:t>
            </w:r>
            <w:r>
              <w:rPr>
                <w:noProof/>
              </w:rPr>
              <w:t xml:space="preserve"> ca pentru Modulul „Forța de muncă și alte activități lucrative”</w:t>
            </w:r>
          </w:p>
        </w:tc>
        <w:tc>
          <w:tcPr>
            <w:tcW w:w="0" w:type="auto"/>
            <w:vAlign w:val="center"/>
          </w:tcPr>
          <w:p>
            <w:pPr>
              <w:autoSpaceDE w:val="0"/>
              <w:autoSpaceDN w:val="0"/>
              <w:adjustRightInd w:val="0"/>
              <w:spacing w:before="0" w:after="0"/>
              <w:rPr>
                <w:noProof/>
                <w:szCs w:val="24"/>
              </w:rPr>
            </w:pPr>
            <w:r>
              <w:rPr>
                <w:noProof/>
              </w:rPr>
              <w:t>cel puțin 7,5 % din unitățile vită mare în regiune și cel puțin 5 % din caracteristică în țară</w:t>
            </w:r>
          </w:p>
        </w:tc>
        <w:tc>
          <w:tcPr>
            <w:tcW w:w="0" w:type="auto"/>
            <w:vAlign w:val="center"/>
          </w:tcPr>
          <w:p>
            <w:pPr>
              <w:autoSpaceDE w:val="0"/>
              <w:autoSpaceDN w:val="0"/>
              <w:adjustRightInd w:val="0"/>
              <w:spacing w:before="0" w:after="0"/>
              <w:jc w:val="center"/>
              <w:rPr>
                <w:noProof/>
                <w:szCs w:val="24"/>
              </w:rPr>
            </w:pPr>
          </w:p>
          <w:p>
            <w:pPr>
              <w:autoSpaceDE w:val="0"/>
              <w:autoSpaceDN w:val="0"/>
              <w:adjustRightInd w:val="0"/>
              <w:spacing w:before="0" w:after="0"/>
              <w:jc w:val="center"/>
              <w:rPr>
                <w:noProof/>
                <w:szCs w:val="24"/>
              </w:rPr>
            </w:pPr>
            <w:r>
              <w:rPr>
                <w:noProof/>
              </w:rPr>
              <w:t>&lt; 7,5 %</w:t>
            </w:r>
          </w:p>
          <w:p>
            <w:pPr>
              <w:autoSpaceDE w:val="0"/>
              <w:autoSpaceDN w:val="0"/>
              <w:adjustRightInd w:val="0"/>
              <w:spacing w:before="0" w:after="0"/>
              <w:rPr>
                <w:noProof/>
                <w:szCs w:val="24"/>
              </w:rPr>
            </w:pPr>
          </w:p>
        </w:tc>
      </w:tr>
      <w:tr>
        <w:tc>
          <w:tcPr>
            <w:tcW w:w="0" w:type="auto"/>
            <w:gridSpan w:val="4"/>
            <w:shd w:val="clear" w:color="auto" w:fill="auto"/>
          </w:tcPr>
          <w:p>
            <w:pPr>
              <w:autoSpaceDE w:val="0"/>
              <w:autoSpaceDN w:val="0"/>
              <w:adjustRightInd w:val="0"/>
              <w:spacing w:before="0" w:after="0"/>
              <w:rPr>
                <w:b/>
                <w:noProof/>
                <w:szCs w:val="24"/>
              </w:rPr>
            </w:pPr>
            <w:r>
              <w:rPr>
                <w:b/>
                <w:noProof/>
              </w:rPr>
              <w:t>Modulul „Irigații”</w:t>
            </w:r>
          </w:p>
        </w:tc>
      </w:tr>
      <w:tr>
        <w:trPr>
          <w:trHeight w:val="641"/>
        </w:trPr>
        <w:tc>
          <w:tcPr>
            <w:tcW w:w="0" w:type="auto"/>
            <w:vAlign w:val="center"/>
          </w:tcPr>
          <w:p>
            <w:pPr>
              <w:autoSpaceDE w:val="0"/>
              <w:autoSpaceDN w:val="0"/>
              <w:adjustRightInd w:val="0"/>
              <w:spacing w:before="0" w:after="0"/>
              <w:rPr>
                <w:noProof/>
                <w:szCs w:val="24"/>
              </w:rPr>
            </w:pPr>
            <w:r>
              <w:rPr>
                <w:noProof/>
              </w:rPr>
              <w:t>Subansamblul populației exploatațiilor definit la articolul 7 cu suprafețe irigabile</w:t>
            </w:r>
          </w:p>
        </w:tc>
        <w:tc>
          <w:tcPr>
            <w:tcW w:w="0" w:type="auto"/>
            <w:vAlign w:val="center"/>
          </w:tcPr>
          <w:p>
            <w:pPr>
              <w:autoSpaceDE w:val="0"/>
              <w:autoSpaceDN w:val="0"/>
              <w:adjustRightInd w:val="0"/>
              <w:spacing w:before="0" w:after="0"/>
              <w:outlineLvl w:val="0"/>
              <w:rPr>
                <w:bCs/>
                <w:i/>
                <w:noProof/>
                <w:szCs w:val="24"/>
              </w:rPr>
            </w:pPr>
            <w:r>
              <w:rPr>
                <w:i/>
                <w:noProof/>
              </w:rPr>
              <w:t>Caracteristicile terenurilor</w:t>
            </w:r>
          </w:p>
          <w:p>
            <w:pPr>
              <w:pStyle w:val="ListParagraph"/>
              <w:numPr>
                <w:ilvl w:val="0"/>
                <w:numId w:val="9"/>
              </w:numPr>
              <w:autoSpaceDE w:val="0"/>
              <w:autoSpaceDN w:val="0"/>
              <w:adjustRightInd w:val="0"/>
              <w:spacing w:after="0" w:line="240" w:lineRule="auto"/>
              <w:ind w:left="360"/>
              <w:outlineLvl w:val="0"/>
              <w:rPr>
                <w:rFonts w:ascii="Times New Roman" w:eastAsia="Times New Roman" w:hAnsi="Times New Roman"/>
                <w:b/>
                <w:bCs/>
                <w:noProof/>
                <w:sz w:val="24"/>
                <w:szCs w:val="24"/>
              </w:rPr>
            </w:pPr>
            <w:r>
              <w:rPr>
                <w:rFonts w:ascii="Times New Roman" w:hAnsi="Times New Roman"/>
                <w:noProof/>
                <w:sz w:val="24"/>
              </w:rPr>
              <w:t>Suprafața irigabilă totală</w:t>
            </w:r>
          </w:p>
        </w:tc>
        <w:tc>
          <w:tcPr>
            <w:tcW w:w="0" w:type="auto"/>
            <w:vAlign w:val="center"/>
          </w:tcPr>
          <w:p>
            <w:pPr>
              <w:autoSpaceDE w:val="0"/>
              <w:autoSpaceDN w:val="0"/>
              <w:adjustRightInd w:val="0"/>
              <w:spacing w:before="0" w:after="0"/>
              <w:rPr>
                <w:noProof/>
                <w:szCs w:val="24"/>
              </w:rPr>
            </w:pPr>
            <w:r>
              <w:rPr>
                <w:noProof/>
              </w:rPr>
              <w:t>cel puțin 7,5 % din suprafața agricolă utilizată în regiune</w:t>
            </w:r>
          </w:p>
        </w:tc>
        <w:tc>
          <w:tcPr>
            <w:tcW w:w="0" w:type="auto"/>
            <w:vAlign w:val="center"/>
          </w:tcPr>
          <w:p>
            <w:pPr>
              <w:autoSpaceDE w:val="0"/>
              <w:autoSpaceDN w:val="0"/>
              <w:adjustRightInd w:val="0"/>
              <w:spacing w:before="0" w:after="0"/>
              <w:jc w:val="center"/>
              <w:rPr>
                <w:noProof/>
                <w:szCs w:val="24"/>
              </w:rPr>
            </w:pPr>
            <w:r>
              <w:rPr>
                <w:noProof/>
              </w:rPr>
              <w:t>&lt; 7,5 %</w:t>
            </w:r>
          </w:p>
        </w:tc>
      </w:tr>
      <w:tr>
        <w:tc>
          <w:tcPr>
            <w:tcW w:w="0" w:type="auto"/>
            <w:gridSpan w:val="4"/>
            <w:shd w:val="clear" w:color="auto" w:fill="auto"/>
          </w:tcPr>
          <w:p>
            <w:pPr>
              <w:autoSpaceDE w:val="0"/>
              <w:autoSpaceDN w:val="0"/>
              <w:adjustRightInd w:val="0"/>
              <w:spacing w:before="0" w:after="0"/>
              <w:rPr>
                <w:b/>
                <w:noProof/>
                <w:szCs w:val="24"/>
              </w:rPr>
            </w:pPr>
            <w:r>
              <w:rPr>
                <w:b/>
                <w:noProof/>
              </w:rPr>
              <w:t>Modulul „Practici de gestionare a solului”</w:t>
            </w:r>
          </w:p>
        </w:tc>
      </w:tr>
      <w:tr>
        <w:trPr>
          <w:trHeight w:val="641"/>
        </w:trPr>
        <w:tc>
          <w:tcPr>
            <w:tcW w:w="0" w:type="auto"/>
            <w:vAlign w:val="center"/>
          </w:tcPr>
          <w:p>
            <w:pPr>
              <w:autoSpaceDE w:val="0"/>
              <w:autoSpaceDN w:val="0"/>
              <w:adjustRightInd w:val="0"/>
              <w:spacing w:before="0" w:after="0"/>
              <w:rPr>
                <w:noProof/>
                <w:szCs w:val="24"/>
              </w:rPr>
            </w:pPr>
            <w:r>
              <w:rPr>
                <w:noProof/>
              </w:rPr>
              <w:t>Subansamblul populației de exploatații definit la articolul 7 cu teren arabil</w:t>
            </w:r>
          </w:p>
        </w:tc>
        <w:tc>
          <w:tcPr>
            <w:tcW w:w="0" w:type="auto"/>
            <w:vAlign w:val="center"/>
          </w:tcPr>
          <w:p>
            <w:pPr>
              <w:autoSpaceDE w:val="0"/>
              <w:autoSpaceDN w:val="0"/>
              <w:adjustRightInd w:val="0"/>
              <w:spacing w:before="0" w:after="0"/>
              <w:outlineLvl w:val="0"/>
              <w:rPr>
                <w:bCs/>
                <w:noProof/>
                <w:szCs w:val="24"/>
              </w:rPr>
            </w:pPr>
            <w:r>
              <w:rPr>
                <w:i/>
                <w:noProof/>
              </w:rPr>
              <w:t>Caracteristicile terenurilor</w:t>
            </w:r>
          </w:p>
          <w:p>
            <w:pPr>
              <w:pStyle w:val="ListParagraph"/>
              <w:numPr>
                <w:ilvl w:val="0"/>
                <w:numId w:val="9"/>
              </w:numPr>
              <w:autoSpaceDE w:val="0"/>
              <w:autoSpaceDN w:val="0"/>
              <w:adjustRightInd w:val="0"/>
              <w:spacing w:after="0" w:line="240" w:lineRule="auto"/>
              <w:ind w:left="360"/>
              <w:rPr>
                <w:rFonts w:ascii="Times New Roman" w:eastAsia="Times New Roman" w:hAnsi="Times New Roman"/>
                <w:iCs/>
                <w:noProof/>
                <w:sz w:val="24"/>
                <w:szCs w:val="24"/>
              </w:rPr>
            </w:pPr>
            <w:r>
              <w:rPr>
                <w:rFonts w:ascii="Times New Roman" w:hAnsi="Times New Roman"/>
                <w:noProof/>
                <w:sz w:val="24"/>
              </w:rPr>
              <w:t xml:space="preserve">Teren arabil </w:t>
            </w:r>
          </w:p>
        </w:tc>
        <w:tc>
          <w:tcPr>
            <w:tcW w:w="0" w:type="auto"/>
            <w:vAlign w:val="center"/>
          </w:tcPr>
          <w:p>
            <w:pPr>
              <w:autoSpaceDE w:val="0"/>
              <w:autoSpaceDN w:val="0"/>
              <w:adjustRightInd w:val="0"/>
              <w:spacing w:before="0" w:after="0"/>
              <w:rPr>
                <w:noProof/>
                <w:szCs w:val="24"/>
              </w:rPr>
            </w:pPr>
            <w:r>
              <w:rPr>
                <w:noProof/>
              </w:rPr>
              <w:t>cel puțin 7,5 % din suprafața agricolă utilizată în regiune</w:t>
            </w:r>
          </w:p>
        </w:tc>
        <w:tc>
          <w:tcPr>
            <w:tcW w:w="0" w:type="auto"/>
            <w:vAlign w:val="center"/>
          </w:tcPr>
          <w:p>
            <w:pPr>
              <w:autoSpaceDE w:val="0"/>
              <w:autoSpaceDN w:val="0"/>
              <w:adjustRightInd w:val="0"/>
              <w:spacing w:before="0" w:after="0"/>
              <w:jc w:val="center"/>
              <w:rPr>
                <w:noProof/>
                <w:szCs w:val="24"/>
              </w:rPr>
            </w:pPr>
            <w:r>
              <w:rPr>
                <w:noProof/>
              </w:rPr>
              <w:t>&lt; 7,5 %</w:t>
            </w:r>
          </w:p>
        </w:tc>
      </w:tr>
    </w:tbl>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409"/>
        <w:gridCol w:w="1243"/>
      </w:tblGrid>
      <w:tr>
        <w:tc>
          <w:tcPr>
            <w:tcW w:w="9289" w:type="dxa"/>
            <w:gridSpan w:val="4"/>
            <w:shd w:val="clear" w:color="auto" w:fill="auto"/>
          </w:tcPr>
          <w:p>
            <w:pPr>
              <w:autoSpaceDE w:val="0"/>
              <w:autoSpaceDN w:val="0"/>
              <w:adjustRightInd w:val="0"/>
              <w:spacing w:before="0" w:after="0"/>
              <w:rPr>
                <w:b/>
                <w:noProof/>
                <w:szCs w:val="24"/>
              </w:rPr>
            </w:pPr>
            <w:r>
              <w:rPr>
                <w:b/>
                <w:noProof/>
              </w:rPr>
              <w:lastRenderedPageBreak/>
              <w:t>Modulul „Livezi”</w:t>
            </w:r>
          </w:p>
        </w:tc>
      </w:tr>
      <w:tr>
        <w:trPr>
          <w:trHeight w:val="1676"/>
        </w:trPr>
        <w:tc>
          <w:tcPr>
            <w:tcW w:w="2802" w:type="dxa"/>
            <w:vAlign w:val="center"/>
          </w:tcPr>
          <w:p>
            <w:pPr>
              <w:autoSpaceDE w:val="0"/>
              <w:autoSpaceDN w:val="0"/>
              <w:adjustRightInd w:val="0"/>
              <w:spacing w:before="0" w:after="0"/>
              <w:rPr>
                <w:noProof/>
                <w:szCs w:val="24"/>
              </w:rPr>
            </w:pPr>
            <w:r>
              <w:rPr>
                <w:noProof/>
              </w:rPr>
              <w:t>Subansamblul populației de exploatații definit la articolul 7 având oricare dintre caracteristicile livezilor individuale care respectă pragul menționat la articolul 7 alineatul (5)</w:t>
            </w:r>
          </w:p>
        </w:tc>
        <w:tc>
          <w:tcPr>
            <w:tcW w:w="2835" w:type="dxa"/>
            <w:vAlign w:val="center"/>
          </w:tcPr>
          <w:p>
            <w:pPr>
              <w:autoSpaceDE w:val="0"/>
              <w:autoSpaceDN w:val="0"/>
              <w:adjustRightInd w:val="0"/>
              <w:spacing w:before="0" w:after="0"/>
              <w:outlineLvl w:val="0"/>
              <w:rPr>
                <w:bCs/>
                <w:i/>
                <w:noProof/>
                <w:szCs w:val="24"/>
              </w:rPr>
            </w:pPr>
            <w:r>
              <w:rPr>
                <w:i/>
                <w:noProof/>
              </w:rPr>
              <w:t>Caracteristicile livezilor</w:t>
            </w:r>
          </w:p>
          <w:p>
            <w:pPr>
              <w:pStyle w:val="ListParagraph"/>
              <w:numPr>
                <w:ilvl w:val="0"/>
                <w:numId w:val="9"/>
              </w:numPr>
              <w:autoSpaceDE w:val="0"/>
              <w:autoSpaceDN w:val="0"/>
              <w:adjustRightInd w:val="0"/>
              <w:spacing w:after="0" w:line="240" w:lineRule="auto"/>
              <w:ind w:left="360"/>
              <w:contextualSpacing w:val="0"/>
              <w:rPr>
                <w:rFonts w:ascii="Times New Roman" w:eastAsia="Times New Roman" w:hAnsi="Times New Roman"/>
                <w:iCs/>
                <w:noProof/>
                <w:sz w:val="24"/>
                <w:szCs w:val="24"/>
              </w:rPr>
            </w:pPr>
            <w:r>
              <w:rPr>
                <w:rFonts w:ascii="Times New Roman" w:hAnsi="Times New Roman"/>
                <w:noProof/>
                <w:sz w:val="24"/>
              </w:rPr>
              <w:t>Caracteristicile livezilor, dintre mere, pere, caise, piersici, nectarine, portocale, citrice mici, lămâi, măsline, struguri de masă, struguri pentru stafide care respectă pragul menționat la articolul 7 alineatul (5)</w:t>
            </w:r>
          </w:p>
        </w:tc>
        <w:tc>
          <w:tcPr>
            <w:tcW w:w="2409" w:type="dxa"/>
            <w:vAlign w:val="center"/>
          </w:tcPr>
          <w:p>
            <w:pPr>
              <w:autoSpaceDE w:val="0"/>
              <w:autoSpaceDN w:val="0"/>
              <w:adjustRightInd w:val="0"/>
              <w:spacing w:before="0" w:after="0"/>
              <w:rPr>
                <w:noProof/>
                <w:szCs w:val="24"/>
              </w:rPr>
            </w:pPr>
            <w:r>
              <w:rPr>
                <w:noProof/>
              </w:rPr>
              <w:t>cel puțin 5 % din suprafața agricolă utilizată în regiune</w:t>
            </w:r>
          </w:p>
        </w:tc>
        <w:tc>
          <w:tcPr>
            <w:tcW w:w="1243" w:type="dxa"/>
            <w:vAlign w:val="center"/>
          </w:tcPr>
          <w:p>
            <w:pPr>
              <w:autoSpaceDE w:val="0"/>
              <w:autoSpaceDN w:val="0"/>
              <w:adjustRightInd w:val="0"/>
              <w:spacing w:before="0" w:after="0"/>
              <w:jc w:val="center"/>
              <w:rPr>
                <w:noProof/>
                <w:szCs w:val="24"/>
              </w:rPr>
            </w:pPr>
            <w:r>
              <w:rPr>
                <w:noProof/>
              </w:rPr>
              <w:t>&lt; 7,5 %</w:t>
            </w:r>
          </w:p>
        </w:tc>
      </w:tr>
      <w:tr>
        <w:trPr>
          <w:trHeight w:val="344"/>
        </w:trPr>
        <w:tc>
          <w:tcPr>
            <w:tcW w:w="9289" w:type="dxa"/>
            <w:gridSpan w:val="4"/>
          </w:tcPr>
          <w:p>
            <w:pPr>
              <w:autoSpaceDE w:val="0"/>
              <w:autoSpaceDN w:val="0"/>
              <w:adjustRightInd w:val="0"/>
              <w:spacing w:before="0" w:after="0"/>
              <w:jc w:val="left"/>
              <w:rPr>
                <w:b/>
                <w:noProof/>
                <w:szCs w:val="24"/>
              </w:rPr>
            </w:pPr>
            <w:r>
              <w:rPr>
                <w:b/>
                <w:noProof/>
              </w:rPr>
              <w:t>Modulul „Plantații viticole”</w:t>
            </w:r>
          </w:p>
        </w:tc>
      </w:tr>
      <w:tr>
        <w:trPr>
          <w:trHeight w:val="641"/>
        </w:trPr>
        <w:tc>
          <w:tcPr>
            <w:tcW w:w="2802" w:type="dxa"/>
            <w:vAlign w:val="center"/>
          </w:tcPr>
          <w:p>
            <w:pPr>
              <w:autoSpaceDE w:val="0"/>
              <w:autoSpaceDN w:val="0"/>
              <w:adjustRightInd w:val="0"/>
              <w:spacing w:before="0" w:after="0"/>
              <w:rPr>
                <w:noProof/>
                <w:szCs w:val="24"/>
              </w:rPr>
            </w:pPr>
            <w:r>
              <w:rPr>
                <w:noProof/>
              </w:rPr>
              <w:t>Subansamblul populației de exploatații definit la articolul 7 cu struguri pentru vin</w:t>
            </w:r>
          </w:p>
        </w:tc>
        <w:tc>
          <w:tcPr>
            <w:tcW w:w="2835" w:type="dxa"/>
            <w:vAlign w:val="center"/>
          </w:tcPr>
          <w:p>
            <w:pPr>
              <w:autoSpaceDE w:val="0"/>
              <w:autoSpaceDN w:val="0"/>
              <w:adjustRightInd w:val="0"/>
              <w:spacing w:before="0" w:after="0"/>
              <w:outlineLvl w:val="0"/>
              <w:rPr>
                <w:bCs/>
                <w:i/>
                <w:noProof/>
                <w:szCs w:val="24"/>
              </w:rPr>
            </w:pPr>
            <w:r>
              <w:rPr>
                <w:i/>
                <w:noProof/>
              </w:rPr>
              <w:t>Caracteristicile plantațiilor viticole</w:t>
            </w:r>
          </w:p>
          <w:p>
            <w:pPr>
              <w:pStyle w:val="ListParagraph"/>
              <w:numPr>
                <w:ilvl w:val="0"/>
                <w:numId w:val="9"/>
              </w:numPr>
              <w:autoSpaceDE w:val="0"/>
              <w:autoSpaceDN w:val="0"/>
              <w:adjustRightInd w:val="0"/>
              <w:spacing w:after="0" w:line="240" w:lineRule="auto"/>
              <w:ind w:left="360"/>
              <w:contextualSpacing w:val="0"/>
              <w:rPr>
                <w:bCs/>
                <w:i/>
                <w:noProof/>
                <w:szCs w:val="24"/>
              </w:rPr>
            </w:pPr>
            <w:r>
              <w:rPr>
                <w:rFonts w:ascii="Times New Roman" w:hAnsi="Times New Roman"/>
                <w:noProof/>
                <w:sz w:val="24"/>
              </w:rPr>
              <w:t>Struguri pentru vin</w:t>
            </w:r>
            <w:r>
              <w:rPr>
                <w:noProof/>
              </w:rPr>
              <w:t xml:space="preserve"> </w:t>
            </w:r>
          </w:p>
        </w:tc>
        <w:tc>
          <w:tcPr>
            <w:tcW w:w="2409" w:type="dxa"/>
            <w:vAlign w:val="center"/>
          </w:tcPr>
          <w:p>
            <w:pPr>
              <w:autoSpaceDE w:val="0"/>
              <w:autoSpaceDN w:val="0"/>
              <w:adjustRightInd w:val="0"/>
              <w:spacing w:before="0" w:after="0"/>
              <w:rPr>
                <w:noProof/>
                <w:szCs w:val="24"/>
              </w:rPr>
            </w:pPr>
            <w:r>
              <w:rPr>
                <w:noProof/>
              </w:rPr>
              <w:t>cel puțin 5 % din suprafața agricolă utilizată în regiune</w:t>
            </w:r>
          </w:p>
        </w:tc>
        <w:tc>
          <w:tcPr>
            <w:tcW w:w="1243" w:type="dxa"/>
            <w:vAlign w:val="center"/>
          </w:tcPr>
          <w:p>
            <w:pPr>
              <w:autoSpaceDE w:val="0"/>
              <w:autoSpaceDN w:val="0"/>
              <w:adjustRightInd w:val="0"/>
              <w:spacing w:before="0" w:after="0"/>
              <w:jc w:val="center"/>
              <w:rPr>
                <w:noProof/>
                <w:szCs w:val="24"/>
              </w:rPr>
            </w:pPr>
            <w:r>
              <w:rPr>
                <w:noProof/>
              </w:rPr>
              <w:t>&lt; 7,5 %</w:t>
            </w:r>
          </w:p>
        </w:tc>
      </w:tr>
    </w:tbl>
    <w:p>
      <w:pPr>
        <w:autoSpaceDE w:val="0"/>
        <w:autoSpaceDN w:val="0"/>
        <w:adjustRightInd w:val="0"/>
        <w:spacing w:after="0"/>
        <w:rPr>
          <w:noProof/>
          <w:sz w:val="18"/>
          <w:szCs w:val="18"/>
        </w:rPr>
      </w:pPr>
    </w:p>
    <w:p>
      <w:pPr>
        <w:autoSpaceDE w:val="0"/>
        <w:autoSpaceDN w:val="0"/>
        <w:adjustRightInd w:val="0"/>
        <w:spacing w:after="0"/>
        <w:rPr>
          <w:noProof/>
          <w:sz w:val="18"/>
          <w:szCs w:val="18"/>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Pragurile fizice sunt aplicabile la nivelul grupului de elemente enumerate.</w:t>
      </w:r>
    </w:p>
  </w:footnote>
  <w:footnote w:id="2">
    <w:p>
      <w:pPr>
        <w:pStyle w:val="FootnoteText"/>
      </w:pPr>
      <w:r>
        <w:rPr>
          <w:rStyle w:val="FootnoteReference"/>
        </w:rPr>
        <w:footnoteRef/>
      </w:r>
      <w:r>
        <w:tab/>
        <w:t>L - zone, altele decât zonele montane, care se confruntă cu constrângeri naturale semnificative; M - zonă muntoasă defavorizată; O - alte zone care se confruntă cu constrângeri specifice; N - zonă normală (non-ZD). Această clasificare ar putea fi adaptată în viitor ca urmare a evoluțiilor PAC.</w:t>
      </w:r>
    </w:p>
  </w:footnote>
  <w:footnote w:id="3">
    <w:p>
      <w:pPr>
        <w:pStyle w:val="FootnoteText"/>
      </w:pPr>
      <w:r>
        <w:rPr>
          <w:rStyle w:val="FootnoteReference"/>
        </w:rPr>
        <w:footnoteRef/>
      </w:r>
      <w:r>
        <w:tab/>
        <w:t>Intervalul procentual 2 de unități anuale de muncă (UAM): (&gt; 0-&lt; 25), (≥ 25-&lt; 50), (≥ 50-&lt; 75), (≥ 75-&lt; 100), (100)</w:t>
      </w:r>
    </w:p>
  </w:footnote>
  <w:footnote w:id="4">
    <w:p>
      <w:pPr>
        <w:pStyle w:val="FootnoteText"/>
      </w:pPr>
      <w:r>
        <w:rPr>
          <w:rStyle w:val="FootnoteReference"/>
        </w:rPr>
        <w:footnoteRef/>
      </w:r>
      <w:r>
        <w:tab/>
        <w:t>Intervale procentuale: (≥ 0-≤ 10), (&gt; 10-≤ 50), (&gt; 50-&lt; 100)</w:t>
      </w:r>
    </w:p>
  </w:footnote>
  <w:footnote w:id="5">
    <w:p>
      <w:pPr>
        <w:pStyle w:val="FootnoteText"/>
      </w:pPr>
      <w:r>
        <w:rPr>
          <w:rStyle w:val="FootnoteReference"/>
        </w:rPr>
        <w:footnoteRef/>
      </w:r>
      <w:r>
        <w:tab/>
        <w:t>Regulamentul (CE) nr. 1217/2009 al Consiliului din 30 noiembrie 2009 de creare a unei rețele de colectare de date contabile agricole privind veniturile și activitatea economică a exploatațiilor agricole în Comunitatea Europeană (JO L 328, 15.12.2009, p. 27).</w:t>
      </w:r>
    </w:p>
  </w:footnote>
  <w:footnote w:id="6">
    <w:p>
      <w:pPr>
        <w:pStyle w:val="FootnoteText"/>
      </w:pPr>
      <w:r>
        <w:rPr>
          <w:rStyle w:val="FootnoteReference"/>
        </w:rPr>
        <w:footnoteRef/>
      </w:r>
      <w:r>
        <w:tab/>
        <w:t>Regulamentul de punere în aplicare (UE) 2015/220 al Comisiei din 3 februarie 2015 de stabilire a normelor de aplicare a Regulamentului (CE) nr. 1217/2009 al Consiliului privind crearea unei rețele de colectare de informații contabile privind veniturile și activitatea economică a exploatațiilor agricole în Uniunea Europeană (JO L 46, 19.2.2015,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0AE0F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0AD1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1648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BF8CE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D4E77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08D7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8E14B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140E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17379A"/>
    <w:multiLevelType w:val="hybridMultilevel"/>
    <w:tmpl w:val="FA343D20"/>
    <w:lvl w:ilvl="0" w:tplc="4B36EB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296062"/>
    <w:multiLevelType w:val="hybridMultilevel"/>
    <w:tmpl w:val="D3EC9166"/>
    <w:lvl w:ilvl="0" w:tplc="E0580F74">
      <w:start w:val="1"/>
      <w:numFmt w:val="bullet"/>
      <w:lvlText w:val=""/>
      <w:lvlJc w:val="left"/>
      <w:pPr>
        <w:ind w:left="5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8"/>
  </w:num>
  <w:num w:numId="11">
    <w:abstractNumId w:val="14"/>
    <w:lvlOverride w:ilvl="0">
      <w:startOverride w:val="1"/>
    </w:lvlOverride>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3"/>
  </w:num>
  <w:num w:numId="26">
    <w:abstractNumId w:val="20"/>
  </w:num>
  <w:num w:numId="27">
    <w:abstractNumId w:val="12"/>
  </w:num>
  <w:num w:numId="28">
    <w:abstractNumId w:val="22"/>
  </w:num>
  <w:num w:numId="29">
    <w:abstractNumId w:val="11"/>
  </w:num>
  <w:num w:numId="30">
    <w:abstractNumId w:val="13"/>
  </w:num>
  <w:num w:numId="31">
    <w:abstractNumId w:val="9"/>
  </w:num>
  <w:num w:numId="32">
    <w:abstractNumId w:val="21"/>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ACCOMPAGNANT.CP" w:val="la Propunerea de"/>
    <w:docVar w:name="LW_ANNEX_NBR_FIRST" w:val="1"/>
    <w:docVar w:name="LW_ANNEX_NBR_LAST" w:val="5"/>
    <w:docVar w:name="LW_CONFIDENCE" w:val=" "/>
    <w:docVar w:name="LW_CONST_RESTREINT_UE" w:val="RESTREINT UE"/>
    <w:docVar w:name="LW_CORRIGENDUM" w:val="&lt;UNUSED&gt;"/>
    <w:docVar w:name="LW_COVERPAGE_GUID" w:val="E7D1F709FBBB496C8538F8978AD55483"/>
    <w:docVar w:name="LW_CROSSREFERENCE" w:val="{SWD(2016) 429 final}_x000b_{SWD(2016) 430 final}"/>
    <w:docVar w:name="LW_DocType" w:val="ANNEX"/>
    <w:docVar w:name="LW_EMISSION" w:val="9.12.2016"/>
    <w:docVar w:name="LW_EMISSION_ISODATE" w:val="2016-12-09"/>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privind statisticile integrate referitoare la ferme \u537?i de abrogare a Regulamentelor (CE) nr. 1166/2008 \u537?i (UE) nr. 1337/2011"/>
    <w:docVar w:name="LW_PART_NBR" w:val="&lt;UNUSED&gt;"/>
    <w:docVar w:name="LW_PART_NBR_TOTAL" w:val="&lt;UNUSED&gt;"/>
    <w:docVar w:name="LW_REF.INST.NEW" w:val="COM"/>
    <w:docVar w:name="LW_REF.INST.NEW_ADOPTED" w:val="final"/>
    <w:docVar w:name="LW_REF.INST.NEW_TEXT" w:val="(2016) 786"/>
    <w:docVar w:name="LW_REF.INTERNE" w:val="&lt;UNUSED&gt;"/>
    <w:docVar w:name="LW_SUPERTITRE" w:val="&lt;UNUSED&gt;"/>
    <w:docVar w:name="LW_TITRE.OBJ.CP" w:val="&lt;UNUSED&gt;"/>
    <w:docVar w:name="LW_TYPE.DOC.CP" w:val="ANEXE"/>
    <w:docVar w:name="LW_TYPEACTEPRINCIPAL.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table" w:styleId="TableGrid">
    <w:name w:val="Table Grid"/>
    <w:basedOn w:val="TableNormal"/>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ro-R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table" w:styleId="TableGrid">
    <w:name w:val="Table Grid"/>
    <w:basedOn w:val="TableNormal"/>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ro-R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40C1-E732-42DE-B368-98D332E3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19</Pages>
  <Words>3316</Words>
  <Characters>17608</Characters>
  <Application>Microsoft Office Word</Application>
  <DocSecurity>0</DocSecurity>
  <Lines>1600</Lines>
  <Paragraphs>1101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ABONYI Gabriella (ESTAT)</dc:creator>
  <cp:lastModifiedBy>DIGIT/A3</cp:lastModifiedBy>
  <cp:revision>9</cp:revision>
  <cp:lastPrinted>2016-09-12T10:34:00Z</cp:lastPrinted>
  <dcterms:created xsi:type="dcterms:W3CDTF">2016-11-24T15:51:00Z</dcterms:created>
  <dcterms:modified xsi:type="dcterms:W3CDTF">2016-12-02T09:49:00Z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