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07" w:rsidRDefault="00E20ED0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CEB9A9196B74FD583E1D2FE2852C37C" style="width:450.6pt;height:424.55pt">
            <v:imagedata r:id="rId8" o:title=""/>
          </v:shape>
        </w:pict>
      </w:r>
      <w:bookmarkEnd w:id="0"/>
    </w:p>
    <w:p w:rsidR="00C85607" w:rsidRDefault="00C85607">
      <w:pPr>
        <w:rPr>
          <w:noProof/>
        </w:rPr>
        <w:sectPr w:rsidR="00C85607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85607" w:rsidRDefault="00E20ED0">
      <w:pPr>
        <w:pStyle w:val="Typedudocument"/>
        <w:rPr>
          <w:noProof/>
        </w:rPr>
      </w:pPr>
      <w:r>
        <w:rPr>
          <w:noProof/>
        </w:rPr>
        <w:lastRenderedPageBreak/>
        <w:t>ALLEGATO</w:t>
      </w:r>
    </w:p>
    <w:p w:rsidR="00C85607" w:rsidRDefault="00E20ED0">
      <w:pPr>
        <w:pStyle w:val="Accompagnant"/>
        <w:rPr>
          <w:noProof/>
        </w:rPr>
      </w:pPr>
      <w:r>
        <w:rPr>
          <w:noProof/>
        </w:rPr>
        <w:t>della</w:t>
      </w:r>
    </w:p>
    <w:p w:rsidR="00C85607" w:rsidRDefault="00E20ED0">
      <w:pPr>
        <w:pStyle w:val="Typeacteprincipal"/>
        <w:rPr>
          <w:noProof/>
        </w:rPr>
      </w:pPr>
      <w:r>
        <w:rPr>
          <w:noProof/>
        </w:rPr>
        <w:t>proposta di DIRETTIVA DEL CONSIGLIO</w:t>
      </w:r>
    </w:p>
    <w:p w:rsidR="00C85607" w:rsidRDefault="00E20ED0">
      <w:pPr>
        <w:pStyle w:val="Objetacteprincipal"/>
        <w:rPr>
          <w:noProof/>
        </w:rPr>
      </w:pPr>
      <w:r>
        <w:rPr>
          <w:noProof/>
        </w:rPr>
        <w:t xml:space="preserve">che modifica la direttiva 1999/62/CE, relativa </w:t>
      </w:r>
      <w:r>
        <w:rPr>
          <w:noProof/>
        </w:rPr>
        <w:t>alla tassazione a carico di autoveicoli pesanti adibiti al trasporto di merci su strada per l'uso di alcune infrastrutture, per quanto riguarda determinate disposizioni concernenti le tasse sugli autoveicoli</w:t>
      </w:r>
    </w:p>
    <w:p w:rsidR="00C85607" w:rsidRDefault="00C85607">
      <w:pPr>
        <w:rPr>
          <w:noProof/>
        </w:rPr>
      </w:pPr>
    </w:p>
    <w:p w:rsidR="00C85607" w:rsidRDefault="00E20ED0">
      <w:pPr>
        <w:rPr>
          <w:noProof/>
        </w:rPr>
      </w:pPr>
      <w:r>
        <w:rPr>
          <w:noProof/>
        </w:rPr>
        <w:t>L'allegato I è così modificato:</w:t>
      </w:r>
    </w:p>
    <w:p w:rsidR="00C85607" w:rsidRDefault="00E20ED0"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il titolo è </w:t>
      </w:r>
      <w:r>
        <w:rPr>
          <w:noProof/>
        </w:rPr>
        <w:t>sostituito dal seguente:</w:t>
      </w:r>
    </w:p>
    <w:p w:rsidR="00C85607" w:rsidRDefault="00E20ED0">
      <w:pPr>
        <w:rPr>
          <w:noProof/>
          <w:lang w:val="en-GB"/>
        </w:rPr>
      </w:pPr>
      <w:r>
        <w:rPr>
          <w:noProof/>
        </w:rPr>
        <w:t xml:space="preserve">"Tabella A: ALIQUOTE MINIME DI IMPOSTA DA APPLICARE AGLI AUTOVEICOLI PESANTI ADIBITI AL TRASPORTO DI MERCI FINO AL 31 DICEMBRE […]" </w:t>
      </w:r>
      <w:r>
        <w:rPr>
          <w:noProof/>
          <w:lang w:val="en-GB"/>
        </w:rPr>
        <w:t>[</w:t>
      </w:r>
      <w:r>
        <w:rPr>
          <w:i/>
          <w:noProof/>
          <w:lang w:val="en-GB"/>
        </w:rPr>
        <w:t>insert year of entry into force of this Directive</w:t>
      </w:r>
      <w:r>
        <w:rPr>
          <w:noProof/>
          <w:lang w:val="en-GB"/>
        </w:rPr>
        <w:t>]</w:t>
      </w:r>
    </w:p>
    <w:p w:rsidR="00C85607" w:rsidRDefault="00C85607">
      <w:pPr>
        <w:rPr>
          <w:noProof/>
          <w:lang w:val="en-GB"/>
        </w:rPr>
      </w:pPr>
    </w:p>
    <w:p w:rsidR="00C85607" w:rsidRDefault="00E20ED0">
      <w:pPr>
        <w:rPr>
          <w:noProof/>
          <w:lang w:val="en-GB"/>
        </w:rPr>
      </w:pPr>
      <w:r>
        <w:rPr>
          <w:noProof/>
          <w:lang w:val="en-GB"/>
        </w:rPr>
        <w:t>b) sono aggiunte le seguenti tabelle:</w:t>
      </w:r>
    </w:p>
    <w:p w:rsidR="00C85607" w:rsidRDefault="00E20ED0"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t xml:space="preserve">"Tabella B: ALIQUOTE MINIME DI IMPOSTA DA APPLICARE AGLI AUTOVEICOLI PESANTI ADIBITI AL TRASPORTO DI MERCI A DECORRERE DAL 1° GENNAIO [...] </w:t>
      </w:r>
      <w:r>
        <w:rPr>
          <w:b w:val="0"/>
          <w:noProof/>
          <w:lang w:val="en-GB"/>
        </w:rPr>
        <w:t>[</w:t>
      </w:r>
      <w:r>
        <w:rPr>
          <w:b w:val="0"/>
          <w:i/>
          <w:noProof/>
          <w:lang w:val="en-GB"/>
        </w:rPr>
        <w:t>insert the year following the year of entry into force of this directive</w:t>
      </w:r>
      <w:r>
        <w:rPr>
          <w:noProof/>
          <w:lang w:val="en-GB"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Autoveicoli a motore</w:t>
            </w:r>
          </w:p>
        </w:tc>
      </w:tr>
      <w:tr w:rsidR="00C85607"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</w:t>
            </w:r>
            <w:r>
              <w:rPr>
                <w:noProof/>
              </w:rPr>
              <w:t>so 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motore(i)</w:t>
            </w:r>
            <w:r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Altri sistemi di sospensione dell'(degli) </w:t>
            </w:r>
            <w:r>
              <w:rPr>
                <w:noProof/>
              </w:rPr>
              <w:t>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219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3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4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</w:tbl>
    <w:p w:rsidR="00C85607" w:rsidRDefault="00C85607"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COMPLESSI (AUTOARTICOLATI E AUTOTRENI)</w:t>
            </w:r>
          </w:p>
        </w:tc>
      </w:tr>
      <w:tr w:rsidR="00C8560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Sospensione pneumatica o riconosciuta equivalente dell'(degli) </w:t>
            </w:r>
            <w:r>
              <w:rPr>
                <w:noProof/>
              </w:rPr>
              <w:t>asse(i) motore(i)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Altri sistemi di sospensione dell'(degli) 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246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560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743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428</w:t>
            </w:r>
          </w:p>
        </w:tc>
      </w:tr>
    </w:tbl>
    <w:p w:rsidR="00C85607" w:rsidRDefault="00C85607">
      <w:pPr>
        <w:rPr>
          <w:noProof/>
        </w:rPr>
      </w:pPr>
    </w:p>
    <w:p w:rsidR="00C85607" w:rsidRDefault="00E20ED0">
      <w:pPr>
        <w:rPr>
          <w:noProof/>
        </w:rPr>
      </w:pPr>
      <w:r>
        <w:rPr>
          <w:noProof/>
        </w:rPr>
        <w:tab/>
      </w:r>
    </w:p>
    <w:p w:rsidR="00C85607" w:rsidRDefault="00E20ED0"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t xml:space="preserve">Tabella C: ALIQUOTE MINIME DI IMPOSTA DA APPLICARE AGLI AUTOVEICOLI PESANTI ADIBITI AL TRASPORTO DI MERCI A DECORRERE DAL 1° GENNAIO […] </w:t>
      </w:r>
      <w:r>
        <w:rPr>
          <w:noProof/>
          <w:lang w:val="en-GB"/>
        </w:rPr>
        <w:t>[</w:t>
      </w:r>
      <w:r>
        <w:rPr>
          <w:i/>
          <w:noProof/>
          <w:lang w:val="en-GB"/>
        </w:rPr>
        <w:t>insert the second year following the entry into force of this directive</w:t>
      </w:r>
      <w:r>
        <w:rPr>
          <w:noProof/>
          <w:lang w:val="en-GB"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Autoveicoli a motore</w:t>
            </w:r>
          </w:p>
        </w:tc>
      </w:tr>
      <w:tr w:rsidR="00C85607"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</w:t>
            </w:r>
            <w:r>
              <w:rPr>
                <w:noProof/>
              </w:rPr>
              <w:t>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motore(i)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Altri sistemi di sospensione dell'(degli) </w:t>
            </w:r>
            <w:r>
              <w:rPr>
                <w:noProof/>
              </w:rPr>
              <w:t>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164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4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</w:tbl>
    <w:p w:rsidR="00C85607" w:rsidRDefault="00C85607"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COMPLESSI (AUTOARTICOLATI E AUTOTRENI)</w:t>
            </w:r>
          </w:p>
        </w:tc>
      </w:tr>
      <w:tr w:rsidR="00C8560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Sospensione pneumatica o riconosciuta equivalente dell'(degli) </w:t>
            </w:r>
            <w:r>
              <w:rPr>
                <w:noProof/>
              </w:rPr>
              <w:t>asse(i) motore(i)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Altri sistemi di sospensione dell'(degli) 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184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557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321</w:t>
            </w:r>
          </w:p>
        </w:tc>
      </w:tr>
    </w:tbl>
    <w:p w:rsidR="00C85607" w:rsidRDefault="00C85607">
      <w:pPr>
        <w:rPr>
          <w:noProof/>
        </w:rPr>
      </w:pPr>
    </w:p>
    <w:p w:rsidR="00C85607" w:rsidRDefault="00E20ED0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C85607" w:rsidRDefault="00E20ED0"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t xml:space="preserve">Tabella D: ALIQUOTE MINIME DI IMPOSTA DA APPLICARE AGLI AUTOVEICOLI PESANTI ADIBITI AL TRASPORTO DI MERCI A DECORRERE DAL 1° GENNAIO […] </w:t>
      </w:r>
      <w:r>
        <w:rPr>
          <w:noProof/>
          <w:lang w:val="en-GB"/>
        </w:rPr>
        <w:t>[</w:t>
      </w:r>
      <w:r>
        <w:rPr>
          <w:i/>
          <w:noProof/>
          <w:lang w:val="en-GB"/>
        </w:rPr>
        <w:t>insert the third year following the entry into force of this directive</w:t>
      </w:r>
      <w:r>
        <w:rPr>
          <w:noProof/>
          <w:lang w:val="en-GB"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Autoveicoli a motore</w:t>
            </w:r>
          </w:p>
        </w:tc>
      </w:tr>
      <w:tr w:rsidR="00C85607"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Numero di assi e peso </w:t>
            </w:r>
            <w:r>
              <w:rPr>
                <w:noProof/>
              </w:rPr>
              <w:t>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motore(i)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Altri sistemi di sospensione dell'(degli) </w:t>
            </w:r>
            <w:r>
              <w:rPr>
                <w:noProof/>
              </w:rPr>
              <w:t>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4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</w:tbl>
    <w:p w:rsidR="00C85607" w:rsidRDefault="00C85607"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COMPLESSI </w:t>
            </w:r>
            <w:r>
              <w:rPr>
                <w:noProof/>
              </w:rPr>
              <w:t>(AUTOARTICOLATI E AUTOTRENI)</w:t>
            </w:r>
          </w:p>
        </w:tc>
      </w:tr>
      <w:tr w:rsidR="00C8560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</w:t>
            </w:r>
            <w:r>
              <w:rPr>
                <w:noProof/>
              </w:rPr>
              <w:t>re(i)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Altri sistemi di sospensione dell'(degli) 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280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214</w:t>
            </w:r>
          </w:p>
        </w:tc>
      </w:tr>
    </w:tbl>
    <w:p w:rsidR="00C85607" w:rsidRDefault="00C85607">
      <w:pPr>
        <w:rPr>
          <w:noProof/>
        </w:rPr>
      </w:pPr>
    </w:p>
    <w:p w:rsidR="00C85607" w:rsidRDefault="00E20ED0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C85607" w:rsidRDefault="00E20ED0"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t xml:space="preserve">Tabella E: ALIQUOTE MINIME DI IMPOSTA DA APPLICARE AGLI AUTOVEICOLI PESANTI ADIBITI AL TRASPORTO DI MERCI A DECORRERE DAL 1° GENNAIO […] </w:t>
      </w:r>
      <w:r>
        <w:rPr>
          <w:noProof/>
          <w:lang w:val="en-GB"/>
        </w:rPr>
        <w:t>[</w:t>
      </w:r>
      <w:r>
        <w:rPr>
          <w:i/>
          <w:noProof/>
          <w:lang w:val="en-GB"/>
        </w:rPr>
        <w:t>insert the fourth year following the entry into force of this directive</w:t>
      </w:r>
      <w:r>
        <w:rPr>
          <w:noProof/>
          <w:lang w:val="en-GB"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Autoveicoli a motore</w:t>
            </w:r>
          </w:p>
        </w:tc>
      </w:tr>
      <w:tr w:rsidR="00C85607"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Numero di assi e peso </w:t>
            </w:r>
            <w:r>
              <w:rPr>
                <w:noProof/>
              </w:rPr>
              <w:t>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motore(i)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Altri sistemi di sospensione dell'(degli) ass</w:t>
            </w:r>
            <w:r>
              <w:rPr>
                <w:noProof/>
              </w:rPr>
              <w:t>e(i) motore(i)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assi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C85607"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C85607"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C85607">
            <w:pPr>
              <w:pStyle w:val="NormalCentered"/>
              <w:rPr>
                <w:noProof/>
              </w:rPr>
            </w:pP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4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 w:rsidR="00C85607" w:rsidRDefault="00C85607"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COMPLESSI </w:t>
            </w:r>
            <w:r>
              <w:rPr>
                <w:noProof/>
              </w:rPr>
              <w:t>(AUTOARTICOLATI E AUTOTRENI)</w:t>
            </w:r>
          </w:p>
        </w:tc>
      </w:tr>
      <w:tr w:rsidR="00C8560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Sospensione pneumatica o riconosciuta equivalente dell'(degli) asse(i) </w:t>
            </w:r>
            <w:r>
              <w:rPr>
                <w:noProof/>
              </w:rPr>
              <w:t>motore(i)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Altri sistemi di sospensione dell'(degli) 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 w:rsidR="00C85607" w:rsidRDefault="00C85607">
      <w:pPr>
        <w:rPr>
          <w:noProof/>
        </w:rPr>
      </w:pPr>
    </w:p>
    <w:p w:rsidR="00C85607" w:rsidRDefault="00E20ED0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C85607" w:rsidRDefault="00E20ED0"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t xml:space="preserve">Tabella F: ALIQUOTE MINIME DI IMPOSTA DA APPLICARE AGLI AUTOVEICOLI PESANTI ADIBITI AL TRASPORTO DI MERCI A DECORRERE DAL 1° GENNAIO […] </w:t>
      </w:r>
      <w:r>
        <w:rPr>
          <w:noProof/>
          <w:lang w:val="en-GB"/>
        </w:rPr>
        <w:t>[</w:t>
      </w:r>
      <w:r>
        <w:rPr>
          <w:i/>
          <w:noProof/>
          <w:lang w:val="en-GB"/>
        </w:rPr>
        <w:t>insert the fifth year following the entry into force of this directive</w:t>
      </w:r>
      <w:r>
        <w:rPr>
          <w:noProof/>
          <w:lang w:val="en-GB"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Autoveicoli a motore</w:t>
            </w:r>
          </w:p>
        </w:tc>
      </w:tr>
      <w:tr w:rsidR="00C85607"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to</w:t>
            </w:r>
            <w:r>
              <w:rPr>
                <w:noProof/>
              </w:rPr>
              <w:t>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motore(i)</w:t>
            </w:r>
            <w:r>
              <w:rPr>
                <w:rStyle w:val="FootnoteReference"/>
                <w:noProof/>
              </w:rPr>
              <w:footnoteReference w:id="9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Altri sistemi di sospensione dell'(degli) </w:t>
            </w:r>
            <w:r>
              <w:rPr>
                <w:noProof/>
              </w:rPr>
              <w:t>asse(i) motore(i)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assi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C85607"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C85607"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C85607">
            <w:pPr>
              <w:pStyle w:val="NormalCentered"/>
              <w:rPr>
                <w:noProof/>
              </w:rPr>
            </w:pP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4 assi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C85607" w:rsidRDefault="00C85607"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COMPLESSI (AUTOARTICOLATI E AUTOTRENI)</w:t>
            </w:r>
          </w:p>
        </w:tc>
      </w:tr>
      <w:tr w:rsidR="00C8560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Numero di assi e peso totale massimo ammissibile a pieno carico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tonnellate)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Aliquota minima di imposta</w:t>
            </w:r>
          </w:p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(in euro/anno)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Non inferiore 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Inferiore a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Sospensione pneumatica o riconosciuta equivalente dell'(degli) asse(i) motore(i)</w:t>
            </w:r>
            <w:r>
              <w:rPr>
                <w:rStyle w:val="FootnoteReference"/>
                <w:noProof/>
              </w:rPr>
              <w:footnoteReference w:id="10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Altri sistemi di sospen</w:t>
            </w:r>
            <w:r>
              <w:rPr>
                <w:noProof/>
              </w:rPr>
              <w:t>sione dell'(degli) asse(i) motore(i)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2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+ 2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jc w:val="center"/>
              <w:rPr>
                <w:noProof/>
              </w:rPr>
            </w:pPr>
            <w:r>
              <w:rPr>
                <w:noProof/>
              </w:rPr>
              <w:t>3 + 3 assi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85607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07" w:rsidRDefault="00E20ED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C85607" w:rsidRDefault="00E20ED0">
      <w:pPr>
        <w:rPr>
          <w:noProof/>
        </w:rPr>
      </w:pPr>
      <w:r>
        <w:rPr>
          <w:noProof/>
        </w:rPr>
        <w:t>"</w:t>
      </w:r>
    </w:p>
    <w:p w:rsidR="00C85607" w:rsidRDefault="00C85607">
      <w:pPr>
        <w:rPr>
          <w:noProof/>
        </w:rPr>
      </w:pPr>
    </w:p>
    <w:p w:rsidR="00C85607" w:rsidRDefault="00C85607">
      <w:pPr>
        <w:rPr>
          <w:noProof/>
        </w:rPr>
      </w:pPr>
    </w:p>
    <w:sectPr w:rsidR="00C85607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404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07" w:rsidRDefault="00E20ED0">
      <w:pPr>
        <w:spacing w:before="0" w:after="0"/>
      </w:pPr>
      <w:r>
        <w:separator/>
      </w:r>
    </w:p>
  </w:endnote>
  <w:endnote w:type="continuationSeparator" w:id="0">
    <w:p w:rsidR="00C85607" w:rsidRDefault="00E20E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7" w:rsidRDefault="00E20ED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IT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7" w:rsidRDefault="00E20ED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7" w:rsidRDefault="00C85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07" w:rsidRDefault="00E20ED0">
      <w:pPr>
        <w:spacing w:before="0" w:after="0"/>
      </w:pPr>
      <w:r>
        <w:separator/>
      </w:r>
    </w:p>
  </w:footnote>
  <w:footnote w:type="continuationSeparator" w:id="0">
    <w:p w:rsidR="00C85607" w:rsidRDefault="00E20ED0">
      <w:pPr>
        <w:spacing w:before="0" w:after="0"/>
      </w:pPr>
      <w:r>
        <w:continuationSeparator/>
      </w:r>
    </w:p>
  </w:footnote>
  <w:footnote w:id="1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 xml:space="preserve">Sospensione riconosciuta equivalente secondo la </w:t>
      </w:r>
      <w:r>
        <w:t>definizione dell'allegato II della direttiva 96/53/CE del Consiglio, del 25 luglio 1996, che stabilisce, per taluni veicoli stradali che circolano nella Comunità, le dimensioni massime autorizzate nel traffico nazionale e internazionale e i pesi massimi au</w:t>
      </w:r>
      <w:r>
        <w:t xml:space="preserve">torizzati 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2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 xml:space="preserve">Sospensione riconosciuta equivalente secondo la definizione dell'allegato II della direttiva 96/53/CE del Consiglio, del 25 luglio 1996, che stabilisce, per taluni veicoli stradali </w:t>
      </w:r>
      <w:r>
        <w:t xml:space="preserve">che circolano nella Comunità, le dimensioni massime autorizzate nel traffico nazionale e internazionale e i pesi massimi autorizzati 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3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>Sospensione riconosciuta equivalente secondo la definizion</w:t>
      </w:r>
      <w:r>
        <w:t xml:space="preserve">e dell'allegato II della direttiva 96/53/CE del Consiglio, del 25 luglio 1996, che stabilisce, per taluni veicoli stradali che circolano nella Comunità, le dimensioni massime autorizzate nel traffico nazionale e internazionale e i pesi massimi autorizzati </w:t>
      </w:r>
      <w:r>
        <w:t xml:space="preserve">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4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>Sospensione riconosciuta equivalente secondo la definizione dell'allegato II della direttiva 96/53/CE del Consiglio, del 25 luglio 1996, che stabilisce, per taluni veicoli stradali che circol</w:t>
      </w:r>
      <w:r>
        <w:t xml:space="preserve">ano nella Comunità, le dimensioni massime autorizzate nel traffico nazionale e internazionale e i pesi massimi autorizzati 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5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>Sospensione riconosciuta equivalente secondo la definizione dell'all</w:t>
      </w:r>
      <w:r>
        <w:t>egato II della direttiva 96/53/CE del Consiglio, del 25 luglio 1996, che stabilisce, per taluni veicoli stradali che circolano nella Comunità, le dimensioni massime autorizzate nel traffico nazionale e internazionale e i pesi massimi autorizzati nel traffi</w:t>
      </w:r>
      <w:r>
        <w:t xml:space="preserve">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6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 xml:space="preserve">Sospensione riconosciuta equivalente secondo la definizione dell'allegato II della direttiva 96/53/CE del Consiglio, del 25 luglio 1996, che stabilisce, per taluni veicoli stradali che circolano nella </w:t>
      </w:r>
      <w:r>
        <w:t xml:space="preserve">Comunità, le dimensioni massime autorizzate nel traffico nazionale e internazionale e i pesi massimi autorizzati 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7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>Sospensione riconosciuta equivalente secondo la definizione dell'allegato II d</w:t>
      </w:r>
      <w:r>
        <w:t>ella direttiva 96/53/CE del Consiglio, del 25 luglio 1996, che stabilisce, per taluni veicoli stradali che circolano nella Comunità, le dimensioni massime autorizzate nel traffico nazionale e internazionale e i pesi massimi autorizzati nel traffico interna</w:t>
      </w:r>
      <w:r>
        <w:t xml:space="preserve">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8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 xml:space="preserve">Sospensione riconosciuta equivalente secondo la definizione dell'allegato II della direttiva 96/53/CE del Consiglio, del 25 luglio 1996, che stabilisce, per taluni veicoli stradali che circolano nella Comunità, </w:t>
      </w:r>
      <w:r>
        <w:t xml:space="preserve">le dimensioni massime autorizzate nel traffico nazionale e internazionale e i pesi massimi autorizzati 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9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>Sospensione riconosciuta equivalente secondo la definizione dell'allegato II della diret</w:t>
      </w:r>
      <w:r>
        <w:t>tiva 96/53/CE del Consiglio, del 25 luglio 1996, che stabilisce, per taluni veicoli stradali che circolano nella Comunità, le dimensioni massime autorizzate nel traffico nazionale e internazionale e i pesi massimi autorizzati nel traffico internazionale (G</w:t>
      </w:r>
      <w:r>
        <w:t xml:space="preserve">U </w:t>
      </w:r>
      <w:proofErr w:type="gramStart"/>
      <w:r>
        <w:t>L</w:t>
      </w:r>
      <w:proofErr w:type="gramEnd"/>
      <w:r>
        <w:t xml:space="preserve"> 235 del 17.9.1996, pag. 59).</w:t>
      </w:r>
    </w:p>
  </w:footnote>
  <w:footnote w:id="10">
    <w:p w:rsidR="00C85607" w:rsidRDefault="00E20ED0">
      <w:pPr>
        <w:pStyle w:val="FootnoteText"/>
      </w:pPr>
      <w:r>
        <w:rPr>
          <w:rStyle w:val="FootnoteReference"/>
        </w:rPr>
        <w:footnoteRef/>
      </w:r>
      <w:r>
        <w:tab/>
        <w:t>Sospensione riconosciuta equivalente secondo la definizione dell'allegato II della direttiva 96/53/CE del Consiglio, del 25 luglio 1996, che stabilisce, per taluni veicoli stradali che circolano nella Comunità, le dimensi</w:t>
      </w:r>
      <w:r>
        <w:t xml:space="preserve">oni massime autorizzate nel traffico nazionale e internazionale e i pesi massimi autorizzati nel traffico internazionale (GU </w:t>
      </w:r>
      <w:proofErr w:type="gramStart"/>
      <w:r>
        <w:t>L</w:t>
      </w:r>
      <w:proofErr w:type="gramEnd"/>
      <w:r>
        <w:t xml:space="preserve"> 235 del 17.9.1996, pag. 59).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08A40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C27E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C2288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E49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9E5F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492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E943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A6E3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7 09:40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CEB9A9196B74FD583E1D2FE2852C37C"/>
    <w:docVar w:name="LW_CROSSREFERENCE" w:val="{SWD(2017) 180 final}_x000a_{SWD(2017) 181 final}"/>
    <w:docVar w:name="LW_DocType" w:val="ANNEX"/>
    <w:docVar w:name="LW_EMISSION" w:val="31.5.2017"/>
    <w:docVar w:name="LW_EMISSION_ISODATE" w:val="2017-05-3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che modifica la direttiva 1999/62/CE, relativa alla tassazione a carico di autoveicoli pesanti adibiti al trasporto di merci su strada per l'uso di alcune infrastrutture, per quanto riguarda determinate disposizioni concernenti le tasse sugli autoveicoli"/>
    <w:docVar w:name="LW_PART_NBR" w:val="1"/>
    <w:docVar w:name="LW_PART_NBR_TOTAL" w:val="1"/>
    <w:docVar w:name="LW_REF.INST.NEW" w:val="COM"/>
    <w:docVar w:name="LW_REF.INST.NEW_ADOPTED" w:val="final"/>
    <w:docVar w:name="LW_REF.INST.NEW_TEXT" w:val="(2017) 276"/>
    <w:docVar w:name="LW_REF.INTERNE" w:val="&lt;UNUSED&gt;"/>
    <w:docVar w:name="LW_SUPERTITRE" w:val="&lt;UNUSED&gt;"/>
    <w:docVar w:name="LW_TITRE.OBJ.CP" w:val="&lt;UNUSED&gt;"/>
    <w:docVar w:name="LW_TYPE.DOC.CP" w:val="ALLEGATO"/>
    <w:docVar w:name="LW_TYPEACTEPRINCIPAL.CP" w:val="proposta di DIRETTIVA DEL CONSIGLIO"/>
  </w:docVars>
  <w:rsids>
    <w:rsidRoot w:val="00C85607"/>
    <w:rsid w:val="00C85607"/>
    <w:rsid w:val="00E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16</Pages>
  <Words>1745</Words>
  <Characters>6162</Characters>
  <Application>Microsoft Office Word</Application>
  <DocSecurity>0</DocSecurity>
  <Lines>1232</Lines>
  <Paragraphs>1317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 Peter (MOVE)</dc:creator>
  <cp:lastModifiedBy>Stefanie Heilemann</cp:lastModifiedBy>
  <cp:revision>8</cp:revision>
  <cp:lastPrinted>2017-05-05T17:03:00Z</cp:lastPrinted>
  <dcterms:created xsi:type="dcterms:W3CDTF">2017-05-31T15:36:00Z</dcterms:created>
  <dcterms:modified xsi:type="dcterms:W3CDTF">2017-06-07T10:22:00Z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