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D" w:rsidRDefault="0029232D" w:rsidP="0029232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5ABCCE3-A295-47B1-9C08-244D2FFCBCF7" style="width:450.35pt;height:369.5pt">
            <v:imagedata r:id="rId9" o:title=""/>
          </v:shape>
        </w:pict>
      </w:r>
    </w:p>
    <w:p w:rsidR="007856ED" w:rsidRDefault="007856ED">
      <w:pPr>
        <w:rPr>
          <w:noProof/>
        </w:rPr>
        <w:sectPr w:rsidR="007856ED" w:rsidSect="002923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856ED" w:rsidRDefault="0029232D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STATUT TAL-FOND MONETARJU EWROPEW</w:t>
      </w:r>
    </w:p>
    <w:p w:rsidR="007856ED" w:rsidRDefault="007856ED">
      <w:pPr>
        <w:rPr>
          <w:noProof/>
        </w:rPr>
      </w:pP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 xml:space="preserve">PARTI I </w:t>
      </w:r>
    </w:p>
    <w:p w:rsidR="007856ED" w:rsidRDefault="0029232D">
      <w:pPr>
        <w:jc w:val="center"/>
        <w:rPr>
          <w:b/>
          <w:noProof/>
          <w:szCs w:val="24"/>
        </w:rPr>
      </w:pPr>
      <w:r>
        <w:rPr>
          <w:b/>
          <w:noProof/>
        </w:rPr>
        <w:t>SĦUBIJA U AMBITU</w:t>
      </w:r>
    </w:p>
    <w:p w:rsidR="007856ED" w:rsidRDefault="007856ED">
      <w:pPr>
        <w:jc w:val="center"/>
        <w:rPr>
          <w:b/>
          <w:noProof/>
          <w:szCs w:val="24"/>
        </w:rPr>
      </w:pPr>
    </w:p>
    <w:p w:rsidR="007856ED" w:rsidRDefault="0029232D">
      <w:pPr>
        <w:jc w:val="center"/>
        <w:rPr>
          <w:i/>
          <w:noProof/>
          <w:szCs w:val="24"/>
        </w:rPr>
      </w:pPr>
      <w:r>
        <w:rPr>
          <w:i/>
          <w:noProof/>
        </w:rPr>
        <w:t xml:space="preserve">Artikolu 1 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Status ġuridiku tal-Fond Monetarju Ewropew</w:t>
      </w:r>
    </w:p>
    <w:p w:rsidR="007856ED" w:rsidRDefault="007856ED">
      <w:pPr>
        <w:jc w:val="center"/>
        <w:rPr>
          <w:i/>
          <w:noProof/>
          <w:szCs w:val="24"/>
        </w:rPr>
      </w:pPr>
    </w:p>
    <w:p w:rsidR="007856ED" w:rsidRDefault="0029232D">
      <w:pPr>
        <w:rPr>
          <w:b/>
          <w:noProof/>
          <w:szCs w:val="24"/>
        </w:rPr>
      </w:pPr>
      <w:r>
        <w:rPr>
          <w:noProof/>
        </w:rPr>
        <w:t>Il-FME għandu jkollu personalità ġuridika. Għandu jgawdi fl-Istati Membri kollha l-kapaċità ġuridika l-aktar wiesgħa mogħtija lill-persuni ġuridiċi skont il-liġijiet nazzjonali. Huwa jista’, b’mod partikolari, jakkwista proprjetà mobbli jew immobbli jew ji</w:t>
      </w:r>
      <w:r>
        <w:rPr>
          <w:noProof/>
        </w:rPr>
        <w:t xml:space="preserve">ddisponi minnha u jista’ jkun parti fi proċedimenti legali. 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2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Sħubija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1. Membri tal-FME għandhom ikunu l-Istati Membri li l-munita tagħhom hija l-euro.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2. Stat Membru li l-munita tiegħu mhijiex l-euro għandu jsir Membru tal-FME mid-data tad-dħul </w:t>
      </w:r>
      <w:r>
        <w:rPr>
          <w:noProof/>
        </w:rPr>
        <w:t>fis-seħħ tad-deċiżjoni tal-Kunsill skont l-Artikolu 140(2) TFUE, li jirrevoka d-deroga tiegħu milli jadotta l-euro. Huwa għandu jsir Membru tal-FME fuq l-istess termini u kundizzjonijiet bħall-Membri eżistenti tal-FME.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3. L-eżerċizzju mill-Membri tal-FME t</w:t>
      </w:r>
      <w:r>
        <w:rPr>
          <w:noProof/>
        </w:rPr>
        <w:t>ad-drittijiet kollha mogħtija b’dan ir-Regolament, inklużi d-drittijiet tal-vot, għandu jkun kundizzjonali mas-</w:t>
      </w:r>
      <w:r>
        <w:rPr>
          <w:noProof/>
          <w:color w:val="000000"/>
        </w:rPr>
        <w:t>sottoskrizzjoni tal-kontribuzzjoni tagħhom għall-istokk kapitali awtorizzat.</w:t>
      </w:r>
      <w:r>
        <w:rPr>
          <w:noProof/>
        </w:rPr>
        <w:t xml:space="preserve">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4. Membru ġdid tal-FME għandu jirċievi ishma mill-FME bi skambju għ</w:t>
      </w:r>
      <w:r>
        <w:rPr>
          <w:noProof/>
        </w:rPr>
        <w:t xml:space="preserve">all-kontribuzzjoni kapitali tiegħu, ikkalkulata skont il-koeffiċjent tal-kontribuzzjoni prevista fl-Artikolu 14. </w:t>
      </w:r>
    </w:p>
    <w:p w:rsidR="007856ED" w:rsidRDefault="007856ED">
      <w:pPr>
        <w:rPr>
          <w:noProof/>
          <w:szCs w:val="24"/>
        </w:rPr>
      </w:pPr>
    </w:p>
    <w:p w:rsidR="007856ED" w:rsidRDefault="0029232D">
      <w:pPr>
        <w:jc w:val="center"/>
        <w:rPr>
          <w:i/>
          <w:noProof/>
          <w:szCs w:val="24"/>
        </w:rPr>
      </w:pPr>
      <w:r>
        <w:rPr>
          <w:i/>
          <w:noProof/>
        </w:rPr>
        <w:t>Artikolu 3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Għan u kompiti</w:t>
      </w:r>
    </w:p>
    <w:p w:rsidR="007856ED" w:rsidRDefault="0029232D">
      <w:pPr>
        <w:spacing w:line="276" w:lineRule="auto"/>
        <w:rPr>
          <w:noProof/>
          <w:szCs w:val="24"/>
        </w:rPr>
      </w:pPr>
      <w:r>
        <w:rPr>
          <w:noProof/>
        </w:rPr>
        <w:t>1. Il-FME għandu jikkontribwixxi biex jissalvagwardja l-istabbiltà finanzjarja taż-żona tal-euro, kif ukoll l-istab</w:t>
      </w:r>
      <w:r>
        <w:rPr>
          <w:noProof/>
        </w:rPr>
        <w:t xml:space="preserve">biltà finanzjarja tal-”Istati Membri parteċipanti” fis-sens tal-Artikolu 2 tar-Regolament (UE) Nru 1024/2013. </w:t>
      </w:r>
    </w:p>
    <w:p w:rsidR="007856ED" w:rsidRDefault="0029232D">
      <w:pPr>
        <w:spacing w:line="276" w:lineRule="auto"/>
        <w:rPr>
          <w:noProof/>
          <w:szCs w:val="24"/>
        </w:rPr>
      </w:pPr>
      <w:r>
        <w:rPr>
          <w:noProof/>
        </w:rPr>
        <w:t>2. Sabiex jintlaħaq l-objettiv tiegħu, il-FME għandu:</w:t>
      </w:r>
    </w:p>
    <w:p w:rsidR="007856ED" w:rsidRDefault="0029232D">
      <w:pPr>
        <w:spacing w:line="276" w:lineRule="auto"/>
        <w:rPr>
          <w:noProof/>
          <w:szCs w:val="24"/>
        </w:rPr>
      </w:pPr>
      <w:r>
        <w:rPr>
          <w:noProof/>
        </w:rPr>
        <w:t xml:space="preserve">(a) jimmobilizza l-finanzjament u jipprovdi appoġġ għall-istabbiltà f'kundizzjonijiet ta’ </w:t>
      </w:r>
      <w:r>
        <w:rPr>
          <w:noProof/>
        </w:rPr>
        <w:t>politika stretti, adatti għall-istrument ta’ assistenza finanzjarja magħżul, għall-benfiċċju tal-Membri tiegħu li qed jesperjenzaw, jew jinsabu mhedda minn problemi finanzjarji serji, jekk ikun indispensabbli li tiġi ssalvagwardata l-istabbiltà finanzjarja</w:t>
      </w:r>
      <w:r>
        <w:rPr>
          <w:noProof/>
        </w:rPr>
        <w:t xml:space="preserve"> taż-żona tal-euro b’mod ġenerali jew tal-Membri tagħha;</w:t>
      </w:r>
    </w:p>
    <w:p w:rsidR="007856ED" w:rsidRDefault="0029232D">
      <w:pPr>
        <w:spacing w:line="276" w:lineRule="auto"/>
        <w:rPr>
          <w:noProof/>
          <w:szCs w:val="24"/>
        </w:rPr>
      </w:pPr>
      <w:r>
        <w:rPr>
          <w:noProof/>
        </w:rPr>
        <w:t>(b) jipprovdi linji ta’ kreditu jew garanziji stabbiliti bil-għan li jiġi appoġġat il-Bord Uniku ta’ Riżoluzzjoni (Single Resolution Board, "l-SRB" ) stabbilit skont ir-Regolament (UE) Nru 806/2014 g</w:t>
      </w:r>
      <w:r>
        <w:rPr>
          <w:noProof/>
        </w:rPr>
        <w:t>ħal kull kompitu assenjat lilu.</w:t>
      </w:r>
    </w:p>
    <w:p w:rsidR="007856ED" w:rsidRDefault="007856ED">
      <w:pPr>
        <w:spacing w:line="276" w:lineRule="auto"/>
        <w:rPr>
          <w:noProof/>
          <w:szCs w:val="24"/>
        </w:rPr>
      </w:pPr>
    </w:p>
    <w:p w:rsidR="007856ED" w:rsidRDefault="0029232D">
      <w:pPr>
        <w:spacing w:line="276" w:lineRule="auto"/>
        <w:jc w:val="center"/>
        <w:rPr>
          <w:noProof/>
          <w:szCs w:val="24"/>
        </w:rPr>
      </w:pPr>
      <w:r>
        <w:rPr>
          <w:noProof/>
        </w:rPr>
        <w:t xml:space="preserve">PARTI II </w:t>
      </w:r>
    </w:p>
    <w:p w:rsidR="007856ED" w:rsidRDefault="0029232D">
      <w:pPr>
        <w:spacing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ORGANIZZAZZJONI U TEĦID TA’ DEĊIŻJONIJIET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4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Struttura u regoli tal-votazzjoni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1. Il-FME għandu jkollu Bord tal-Gvernaturi u Bord tad-Diretturi, kif ukoll Direttur Maniġerjali u persunal ieħor, kif ikun me</w:t>
      </w:r>
      <w:r>
        <w:rPr>
          <w:noProof/>
          <w:color w:val="000000"/>
        </w:rPr>
        <w:t xml:space="preserve">ħtieġ. </w:t>
      </w:r>
      <w:r>
        <w:rPr>
          <w:noProof/>
        </w:rPr>
        <w:t xml:space="preserve">Il-Gvernaturi, id-Diretturi u s-sostituti rispettivi tagħhom għandhom iwettqu d-dmirijiet tagħhom mingħajr remunerazzjoni mill-FME.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Id-deċiżjonijiet tal-Bord tal-Gvernaturi u tal-Bord tad-Diretturi għandhom jittieħdu b’unanimità, b’maġġoranza k</w:t>
      </w:r>
      <w:r>
        <w:rPr>
          <w:noProof/>
          <w:color w:val="000000"/>
        </w:rPr>
        <w:t>walifikata msaħħa, b’maġġoranza kwalifikata jew b’maġġoranza sempliċi, kif speċifikat f’dan ir-Regolament. Fir-rigward tad-deċiżjonijiet kollha, għandu jkun preżenti kworum ta’ żewġ terzi tal-Membri tal-FME, bi drittijiet tal-vot li jirrappreżentaw tal-anq</w:t>
      </w:r>
      <w:r>
        <w:rPr>
          <w:noProof/>
          <w:color w:val="000000"/>
        </w:rPr>
        <w:t xml:space="preserve">as żewġ terzi tad-drittijiet tal-vot.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3. L-astensjonijiet ta' membri preżenti jew rappreżentati ma għandhomx iżommu l-adozzjoni ta’ deċiżjoni li tkun tinħtieġ unanimità.</w:t>
      </w:r>
    </w:p>
    <w:p w:rsidR="007856ED" w:rsidRDefault="0029232D">
      <w:pPr>
        <w:autoSpaceDE w:val="0"/>
        <w:autoSpaceDN w:val="0"/>
        <w:adjustRightInd w:val="0"/>
        <w:spacing w:before="0" w:after="240"/>
        <w:rPr>
          <w:noProof/>
          <w:color w:val="000000"/>
          <w:szCs w:val="24"/>
        </w:rPr>
      </w:pPr>
      <w:r>
        <w:rPr>
          <w:noProof/>
          <w:color w:val="000000"/>
        </w:rPr>
        <w:t>4. L-adozzjoni ta’ deċiżjoni permezz ta’ maġġoranza kwalifikata msaħħa tirrikjedi 85 </w:t>
      </w:r>
      <w:r>
        <w:rPr>
          <w:noProof/>
          <w:color w:val="000000"/>
        </w:rPr>
        <w:t xml:space="preserve">% tal-voti mitfugħa.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5. L-adozzjoni ta’ deċiżjoni permezz ta’ maġġoranza kwalifikata tirrikjedi 80 % tal-voti mitfugħa.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6. L-adozzjoni ta’ deċiżjoni permezz ta’ maġġoranza sempliċi tirrikjedi maġġoranza tal-voti mitfugħa.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7. Id-drittijiet tal-vot ta’ </w:t>
      </w:r>
      <w:r>
        <w:rPr>
          <w:noProof/>
        </w:rPr>
        <w:t>kull Membru tal-FME, kif eżerċitati mir-rappreżentattiva tiegħu fil-Bord tal-Gvernaturi jew il-Bord tad-Diretturi, għandhom ikunu daqs l-għadd ta’ ishma allokati għall-istokk kapitali awtorizzat tal-FME.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8. Fil-każ li Membru tal-FME jonqos milli jħallas pa</w:t>
      </w:r>
      <w:r>
        <w:rPr>
          <w:noProof/>
        </w:rPr>
        <w:t>rti mill-ammont dovut b’rabta mal-obbligi tiegħu rigward ishma żborżati jew il-kost tal-kapital skont l-Artikoli 8, 9 u 10 ta’ dan l-Istatut, jew fir-rigward tar-rimborż tal-assistenza finanzjarja skont l-Artikoli 16 jew 17 ta’ dan l-Istatut, id-drittijiet</w:t>
      </w:r>
      <w:r>
        <w:rPr>
          <w:noProof/>
        </w:rPr>
        <w:t xml:space="preserve"> tal-vot tal-Membru tal-FME għandu jiġi sospiż għat-tul ta’ dan in-nuqqas. Il-livelli ta' limitu tal-vot għandhom jiġu kkalkulati mill-ġdid kif meħtieġ.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5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Il-Bord tal-Gvernaturi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Kull Membru tal-FME għandu jaħtar Gvernatur u Gvernatur sostitut. </w:t>
      </w:r>
      <w:r>
        <w:rPr>
          <w:noProof/>
          <w:color w:val="000000"/>
        </w:rPr>
        <w:t>Dawn il-ħatriet għandhom ikunu revokabbli f’kull ħin. Il-Gvernatur għandu jkun membru tal-gvern ta’ dak il-Membru tal-FME li jkollu r-responsabbiltà għall-affarijiet finazjarji. Il-Gvernatur sostitut għandu jkollu setgħa sħiħa biex jaġixxi f’isem il-Gverna</w:t>
      </w:r>
      <w:r>
        <w:rPr>
          <w:noProof/>
          <w:color w:val="000000"/>
        </w:rPr>
        <w:t xml:space="preserve">tur, fil-każ li dan ma jkunx preżenti. </w:t>
      </w:r>
    </w:p>
    <w:p w:rsidR="007856ED" w:rsidRDefault="0029232D">
      <w:pPr>
        <w:rPr>
          <w:strike/>
          <w:noProof/>
          <w:color w:val="000000"/>
          <w:szCs w:val="24"/>
        </w:rPr>
      </w:pPr>
      <w:r>
        <w:rPr>
          <w:noProof/>
          <w:color w:val="000000"/>
        </w:rPr>
        <w:t>2. Il-President tal-Bord tal-Gvernaturi (“il-President”) għandu jkun il-President tal-Grupp tal-Euro, kif imsemmi fil-Protokoll Nru 14 dwar il-Grupp tal-Euro anness mat-TUE u mat-TFUE. Il-Bord tal-Gvernaturi għandu j</w:t>
      </w:r>
      <w:r>
        <w:rPr>
          <w:noProof/>
          <w:color w:val="000000"/>
        </w:rPr>
        <w:t xml:space="preserve">eleġġi Viċi President minn fost il-membri tiegħu, għal terminu ta’ sentejn. Il-Viċi President jista’ jerġa’ jiġi elett. Elezzjoni ġdida għandha tiġi organizzata </w:t>
      </w:r>
      <w:r>
        <w:rPr>
          <w:noProof/>
          <w:color w:val="000000"/>
        </w:rPr>
        <w:lastRenderedPageBreak/>
        <w:t>mingħajr dewmien jekk il-President fil-kariga ma jibqax jissodisfa r-rekwiżit stipulat fil-para</w:t>
      </w:r>
      <w:r>
        <w:rPr>
          <w:noProof/>
          <w:color w:val="000000"/>
        </w:rPr>
        <w:t>grafu 1.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Membru tal-Kummissjoni u l-President tal-Bank Ċentrali Ewropew (“BĊE”) għandhom jipparteċipaw fil-laqgħat tal-Bord tal-Gvernaturi bħala membri mingħajr vot.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Rappreżentanti tal-Istati Membri li l-munita tagħhom mhijiex l-euro u li jipparteċi</w:t>
      </w:r>
      <w:r>
        <w:rPr>
          <w:noProof/>
          <w:color w:val="000000"/>
        </w:rPr>
        <w:t xml:space="preserve">paw fuq bażi </w:t>
      </w:r>
      <w:r>
        <w:rPr>
          <w:i/>
          <w:noProof/>
          <w:color w:val="000000"/>
        </w:rPr>
        <w:t>ad hoc</w:t>
      </w:r>
      <w:r>
        <w:rPr>
          <w:noProof/>
          <w:color w:val="000000"/>
        </w:rPr>
        <w:t xml:space="preserve"> flimkien mal-FME f'operazzjoni ta' għajnuna għall-istabbiltà għal Stat Membru li l-munita tiegħu mhijiex l-euro, għandhom ikunu mistiedna biex jieħdu sehem bħala osservaturi fil-laqgħat tal-Bord tal-Gvernaturi, fejn jiġu diskussi din l-</w:t>
      </w:r>
      <w:r>
        <w:rPr>
          <w:noProof/>
          <w:color w:val="000000"/>
        </w:rPr>
        <w:t xml:space="preserve">għajnuna għall-istabbiltà u l-monitoraġġ tagħha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5. Persuni oħrajn, inkluż rappreżentanti tal-Istati Membri li l-munita tagħhom mhijiex l-euro, għall-finijiet minbarra dawk imsemmija fil-paragrafu 4, istituzzjonijiet jew organizzazzjonijiet jistgħu jiġu m</w:t>
      </w:r>
      <w:r>
        <w:rPr>
          <w:noProof/>
          <w:color w:val="000000"/>
        </w:rPr>
        <w:t xml:space="preserve">istiedna mill-Bord tal-Gvernaturi biex jattendu l-laqgħat bħala osservaturi fuq bażi </w:t>
      </w:r>
      <w:r>
        <w:rPr>
          <w:i/>
          <w:noProof/>
          <w:color w:val="000000"/>
        </w:rPr>
        <w:t>ad hoc</w:t>
      </w:r>
      <w:r>
        <w:rPr>
          <w:noProof/>
          <w:color w:val="000000"/>
        </w:rPr>
        <w:t xml:space="preserve">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6. Il-Bord tal-Gvernaturi għandu jieħu d-deċiżjonijet li ġejjin, kif stipulat f dan l-Istatut b’unanimità: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(a) iżid jew inaqqas il-kapaċità ta' self minima skont</w:t>
      </w:r>
      <w:r>
        <w:rPr>
          <w:noProof/>
          <w:color w:val="000000"/>
        </w:rPr>
        <w:t xml:space="preserve"> l-Artikolu 8(6).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(b) jagħmel sejħiet ta’ kapital, skont l-Artikolu 9 (1);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(c) iżid l-istokk kapitali awtorizzat skont l-Artikolu 10(1);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(d) jikkunsidra aġġornament possibbli tal-fattur ewlieni għas-sottoskrizzjoni tal-kapital tal-BĊE u t-tibdil li għandh</w:t>
      </w:r>
      <w:r>
        <w:rPr>
          <w:noProof/>
          <w:color w:val="000000"/>
        </w:rPr>
        <w:t>om isiru għall-kontribuzzjoni ewlenija għas-sottoskrizzjoni tal-istokk kapitali awtorizzat tal-FME skont l-Artikolu 11(4);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(e) japprova t-tibdil li għandu jsir għad-distribuzzjoni tal-kapital fost il-Membri tal-FME u l-kalkolu ta’ tali distribuzzjoni bħala</w:t>
      </w:r>
      <w:r>
        <w:rPr>
          <w:noProof/>
          <w:color w:val="000000"/>
        </w:rPr>
        <w:t xml:space="preserve"> konsegwenza diretta ta’ Stat Membru li jsir Membru ġdid tal-FME, skont l-Artikolu 11(3);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(f) jikkonferma jew jirrevedi t-termini u l-kundizzjonijiet għall-provvediment ta’ linji ta’ kreditu jew l-istabbilment ta’ garanziji f’appoġġ tal-SRB u jiddeċiedi li</w:t>
      </w:r>
      <w:r>
        <w:rPr>
          <w:noProof/>
          <w:color w:val="000000"/>
        </w:rPr>
        <w:t xml:space="preserve"> jżid il-limitu massimu għall-appoġġ għall-SRB, skont l-Artikolu 22(5);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(g) jadotta t-termini u l-kundizzjonijiet finanzjarji għall-provvediment ta’ linji ta’ kreditu jew l-istabbilment ta’ limitu massimu f’appoġġ għall-SRB, skont l-Artikoli 22(5) u 23(1).</w:t>
      </w:r>
      <w:r>
        <w:rPr>
          <w:noProof/>
          <w:color w:val="000000"/>
        </w:rPr>
        <w:t xml:space="preserve">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7. Il-Bord tal-Gvernaturi għandu jieħu d-deċiżjonijet li ġejjin, kif stipulat f’dan l-Istatut b’maġġoranza kwalifikata msaħħa: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(a) jipprovdi għajnuna għall-istabbiltà għall-Membri tal-FME, inkluż il-kundizzjonijiet ta’ politika, kif stipulat </w:t>
      </w:r>
      <w:r>
        <w:rPr>
          <w:noProof/>
          <w:color w:val="000000"/>
        </w:rPr>
        <w:t>fil-memorandum ta’ qbil imsemmi fl-Artikolu 13(3), u jistabbilixxi l-għażla ta’ strumenti u t-termini u l-kundizzjonijiet finanzjarji, skont l-Artikoli 14 sa 18;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(b) jitlob lill-Kummissjoni biex tinnegozja, flimkien mal-BĊE, il-kundizzjonijiet ekonomiċi ta</w:t>
      </w:r>
      <w:r>
        <w:rPr>
          <w:noProof/>
          <w:color w:val="000000"/>
        </w:rPr>
        <w:t xml:space="preserve">’ politika marbutin ma’ kull assistenza finanzjarja, skont l-Artikolu 13(3); </w:t>
      </w:r>
    </w:p>
    <w:p w:rsidR="007856ED" w:rsidRDefault="0029232D">
      <w:pPr>
        <w:autoSpaceDE w:val="0"/>
        <w:autoSpaceDN w:val="0"/>
        <w:adjustRightInd w:val="0"/>
        <w:spacing w:before="0"/>
        <w:jc w:val="left"/>
        <w:rPr>
          <w:noProof/>
          <w:color w:val="000000"/>
          <w:szCs w:val="24"/>
        </w:rPr>
      </w:pPr>
      <w:r>
        <w:rPr>
          <w:noProof/>
          <w:color w:val="000000"/>
        </w:rPr>
        <w:t>(c) jibdel il-politika tal-ipprezzar u l-linji gwida tal-ipprezzar għall-assistenza finanzjarja, skont l-Artikolu 20;</w:t>
      </w:r>
    </w:p>
    <w:p w:rsidR="007856ED" w:rsidRDefault="007856ED">
      <w:pPr>
        <w:autoSpaceDE w:val="0"/>
        <w:autoSpaceDN w:val="0"/>
        <w:adjustRightInd w:val="0"/>
        <w:spacing w:before="0" w:after="0"/>
        <w:jc w:val="left"/>
        <w:rPr>
          <w:noProof/>
          <w:color w:val="000000"/>
          <w:szCs w:val="24"/>
          <w:highlight w:val="yellow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8. Il-Bord tal-Gvernaturi għandu jieħu d-deċiżjonijet li ġejjin, kif stipulat fl-Istatut b’maġġoranza kwalifikata: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(a) jistabbilixxi t-termini tekniċi dettaljati meta Stat Membru jsir Membru tal-FME;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(b) jeleġġi l-Viċi President, skont il-paragrafu 2 ta</w:t>
      </w:r>
      <w:r>
        <w:rPr>
          <w:noProof/>
          <w:color w:val="000000"/>
        </w:rPr>
        <w:t>’ dan l-Artikolu;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(c) jiddetermina l-lista ta’ attivitajiet mhux kompatibbli mad-dmirijiet ta’ Direttur jew Direttur sostitut, skont l-Artikolu 6(8);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(d) jadotta l-lista ta’ kandidati għall-pożizzjoni ta’ Direttur Maniġerjali u jitlob lill-Qorti tal-Ġusti</w:t>
      </w:r>
      <w:r>
        <w:rPr>
          <w:noProof/>
          <w:color w:val="000000"/>
        </w:rPr>
        <w:t xml:space="preserve">zzja għat-tneħħija tal-aħħar, skont l-Artikolu 7;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(e) jistabbilixxi r-regoli ta' proċedura tal-FME;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(f) jistabbilixxi fondi oħrajn, skont l-Artikolu 27;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(g) jiddeċiedi l-azzjonijiet li għandhom jittieħdu għall-irkupru ta’ dejn minn Membru tal-FME, skont </w:t>
      </w:r>
      <w:r>
        <w:rPr>
          <w:noProof/>
          <w:color w:val="000000"/>
        </w:rPr>
        <w:t xml:space="preserve">l-Artikolu 28(2) u (3);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(h) japprova l-kontijiet annwali u r-rapport annwali tal-FME, skont l-Artikoli 31 u 32, rispettivament;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(i) japprova l-awdituri esterni, skont l-Artikoli 34;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(j) jaħtar il-membri tal-Bord tal-Awdituri, skont l-Artikoli 35(1);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(k)</w:t>
      </w:r>
      <w:r>
        <w:rPr>
          <w:noProof/>
          <w:color w:val="000000"/>
        </w:rPr>
        <w:t xml:space="preserve"> jiddeċiedi l-lingwa ta’ ħidma tal-FME skont l-Artikolu 47.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  <w:color w:val="000000"/>
        </w:rPr>
        <w:t>9. Il-President għandu jsejjaħ u jippresiedi fuq il-laqgħat tal-Bord tal-Gvernaturi. Il-Viċi President għandu jippresiedi fuq dawn il-laqgħat meta l-President ma jkunx jista’ jipparteċipa.</w:t>
      </w:r>
    </w:p>
    <w:p w:rsidR="007856ED" w:rsidRDefault="0029232D">
      <w:pPr>
        <w:jc w:val="center"/>
        <w:rPr>
          <w:i/>
          <w:noProof/>
          <w:szCs w:val="24"/>
        </w:rPr>
      </w:pPr>
      <w:r>
        <w:rPr>
          <w:i/>
          <w:noProof/>
        </w:rPr>
        <w:t>Artiko</w:t>
      </w:r>
      <w:r>
        <w:rPr>
          <w:i/>
          <w:noProof/>
        </w:rPr>
        <w:t>lu 6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Il-Bord tad-Diretturi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1. Kull Gvernatur għandu jaħtar Direttur wieħed u Direttur sostitut wieħed minn fost in-nies ta’ kompetenza għolja fl-ekonomija u kwistjonijiet finanzjarji. Dawn il-ħatriet għandhom ikunu revokabbli f’kull ħin. Il-Diretturi sosti</w:t>
      </w:r>
      <w:r>
        <w:rPr>
          <w:noProof/>
          <w:color w:val="000000"/>
        </w:rPr>
        <w:t xml:space="preserve">tuti għandu jkollhom setgħa sħiħa biex jaġixxu f’isem id-Direttur, fil-każ li dan ma jkunx preżenti.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Kull Direttur u Direttur sostitut għandu jiddedika ħin u attenzjoni lill-attivitajiet tal-FME, kif meħtieġ. Waqt il-kariga tal-FME, u għal perjodu ta’ sit</w:t>
      </w:r>
      <w:r>
        <w:rPr>
          <w:noProof/>
          <w:color w:val="000000"/>
        </w:rPr>
        <w:t xml:space="preserve">t xhur wara li jkun temm din il-kariga, Direttur jew Direttur sostitut jista’ ma jinvolvix ruħu fl-attivitajiet determinati mill-Bord tal-Gvernaturi skont il-paragrafu 8.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2. Il-Kummissjoni tista’ taħtar membru wieħed mingħajr vot. Il-BĊE jista’ jaħtar oss</w:t>
      </w:r>
      <w:r>
        <w:rPr>
          <w:noProof/>
          <w:color w:val="000000"/>
        </w:rPr>
        <w:t>ervatur.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3. Rappreżentant ta’ kull Stat Membru li l-munita tagħhom mhijiex l-euro li jipparteċipa fuq bażi </w:t>
      </w:r>
      <w:r>
        <w:rPr>
          <w:i/>
          <w:noProof/>
          <w:color w:val="000000"/>
        </w:rPr>
        <w:t>ad hoc</w:t>
      </w:r>
      <w:r>
        <w:rPr>
          <w:noProof/>
          <w:color w:val="000000"/>
        </w:rPr>
        <w:t xml:space="preserve"> flimkien mal-FME f'operazzjoni ta' għajnuna u assistenza għall-istabbiltà finanzjarja għal Stat Membru taż-żona tal-euro, għandhom ikunu mistiedna wkoll biex jieħdu sehem bħala osservaturi fil-laqgħat tal-Bord tad-Diretturi, meta din l-assistenza finanzja</w:t>
      </w:r>
      <w:r>
        <w:rPr>
          <w:noProof/>
          <w:color w:val="000000"/>
        </w:rPr>
        <w:t xml:space="preserve">rja u l-monitoraġġ tagħha jiġu diskussi.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4. Persuni oħrajn, inklużi rappreżentanti tal-Istati Membri li l-munita tagħhom mhijiex l-euro għall-finijiet minbarra dawk imsemmija fil-paragrafu 3 ta’ dan l-Artikolu, istituzzjonijiet jew organizzazzjonijiet jis</w:t>
      </w:r>
      <w:r>
        <w:rPr>
          <w:noProof/>
          <w:color w:val="000000"/>
        </w:rPr>
        <w:t xml:space="preserve">tgħu jiġu mistiedna mill-Bord tal-Gvernaturi biex jattendu l-laqgħat bħala osservaturi fuq bażi </w:t>
      </w:r>
      <w:r>
        <w:rPr>
          <w:i/>
          <w:noProof/>
          <w:color w:val="000000"/>
        </w:rPr>
        <w:t>ad hoc</w:t>
      </w:r>
      <w:r>
        <w:rPr>
          <w:noProof/>
          <w:color w:val="000000"/>
        </w:rPr>
        <w:t>.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5. Il-Bord tad-Diretturi għandu jieħu d-deċiżjonijiet b’maġġoranza kwalifikata, sakemm ma jkunx pprovdut mod ieħor f’dan l-Istatut.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6. Mingħajr preġudi</w:t>
      </w:r>
      <w:r>
        <w:rPr>
          <w:noProof/>
          <w:color w:val="000000"/>
        </w:rPr>
        <w:t xml:space="preserve">zzju għas-setgħat tal-Bord tal-Gvernaturi, kif stabbilit fl-Artikolu 5, il-Bord tad-Diretturi għandu jiżgura li l-FME jaħdem skont ir-Regolament u r-regoli ta’ proċedura tal-FME.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7. Kull post vakanti fil-Bord tad-Diretturi għandu jimtela immedjatament sko</w:t>
      </w:r>
      <w:r>
        <w:rPr>
          <w:noProof/>
          <w:color w:val="000000"/>
        </w:rPr>
        <w:t>nt il-paragrafu 1.</w:t>
      </w:r>
    </w:p>
    <w:p w:rsidR="007856ED" w:rsidRDefault="0029232D">
      <w:pPr>
        <w:rPr>
          <w:strike/>
          <w:noProof/>
          <w:color w:val="000000"/>
          <w:szCs w:val="24"/>
        </w:rPr>
      </w:pPr>
      <w:r>
        <w:rPr>
          <w:noProof/>
          <w:color w:val="000000"/>
        </w:rPr>
        <w:t>8. Il-Bord tal-Gvernaturi għandu jistabbilixxi liema attivitajiet ma jkunux kompatibbli mad-dmirijiet ta’ Direttur jew Direttur sostitut.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7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Id-Direttur Maniġerjali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Id-Direttur Maniġerjali għandu jinħatar mill-Kunsill fuq il-bażi ta’ mertu mill-kandidati li jkollhom in-nazzjonalità ta’ Membru tal-FME, esperjenza internazzjonali rilevanti u ħiliet ta’ livell għoli, għarfien u kompetenza fi kwistjonijiet ekonomiċi u </w:t>
      </w:r>
      <w:r>
        <w:rPr>
          <w:noProof/>
          <w:color w:val="000000"/>
        </w:rPr>
        <w:t xml:space="preserve">finanzjarji.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Il-Bord tal-Gvernaturi għandu jfassal lista ta’ kandidati għal pożizzjoni ta’ Direttur Maniġerjali. Huwa għandu jaħdem sabiex il-prinċipju ta’ bilanċ bejn is-sessi jiġi rrispettat.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Il-Kunsill, wara li jikkonsulta mal-Parlament Ewropew, għan</w:t>
      </w:r>
      <w:r>
        <w:rPr>
          <w:noProof/>
          <w:color w:val="000000"/>
        </w:rPr>
        <w:t>du jaħtar id-Direttur Maniġerjali. Il-Kunsill għandu jaġixxi b’maġġoranza kwalifikata. Il-membri tal-Kunsill biss li jirrappreżentaw l-Istati Membri, li huma fiż-żona tal-euro għandhom jivvutaw.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Id-Direttur Maniġerjali għandu jkun f’pożizzjoni full time. </w:t>
      </w:r>
      <w:r>
        <w:rPr>
          <w:noProof/>
          <w:color w:val="000000"/>
        </w:rPr>
        <w:t>Barra minn hekk, huwa għandu jeżerċita r-rwol ta’ Uffiċjal Kap Maniġerjali tal-Faċilità Ewropea ta' Stabbiltà Finanzjarja. Id-Direttur Maniġerjali m’għandux ikollu kariga oħra, fil-livell nazzjonali, tal-Unjoni jew internazzjonali u ma jistax ikun Gvernatu</w:t>
      </w:r>
      <w:r>
        <w:rPr>
          <w:noProof/>
          <w:color w:val="000000"/>
        </w:rPr>
        <w:t xml:space="preserve">r jew Direttur jew sostitut ta’ xi wieħed minn dawn.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It-tul tal-mandat tad-Direttur Maniġerjali għandu jkun ħames snin. Huwa jista’ jinħatar mill-ġdid darba. Id-Direttur Maniġerjali għandu jibqa’ fil-kariga sakemm jinħatar is-suċċessur tiegħu. Fil-każ</w:t>
      </w:r>
      <w:r>
        <w:rPr>
          <w:noProof/>
          <w:color w:val="000000"/>
        </w:rPr>
        <w:t xml:space="preserve"> li d-Direttur Maniġerjali ma jibqax jissodisfa l-kundizzjonijiet meħtieġa għall-prestazzjoni tad-dmirijiet tiegħu jew jinstab ħati ta’ mġiba ħażina serja, il-Qorti tal-Ġustizzja, b'talba tal-Bord tal-Gvernaturi u wara li tgħarraf lill-Parlament Ewropew ta</w:t>
      </w:r>
      <w:r>
        <w:rPr>
          <w:noProof/>
          <w:color w:val="000000"/>
        </w:rPr>
        <w:t>dotta deċiżjoni biex jitneħħa mill-kariga.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Id-Direttur Maniġerjali għandu jippresiedi l-laqgħat tal-Bord tad-Diretturi u għandu jipparteċipa fil-laqgħat tal-Bord tal-Gvernaturi.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Id-Direttur Maniġerjali għandu jkun il-Kap tal-persunal tal-FME u għa</w:t>
      </w:r>
      <w:r>
        <w:rPr>
          <w:noProof/>
          <w:color w:val="000000"/>
        </w:rPr>
        <w:t>ndu jkun responsabbli għal-organizzazzjoni, il-ħatra u t-tkeċċija ta’ membri tal-persunal skont l-Artikolu 39 ta’ dan l-Istatut.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5. Id-Direttur Maniġerjali għandu jkun ir-rappreżentant legali tal-FME.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Mingħajr preġudizzju għall-Artikolu 13(4), l-Artikol</w:t>
      </w:r>
      <w:r>
        <w:rPr>
          <w:noProof/>
          <w:color w:val="000000"/>
        </w:rPr>
        <w:t xml:space="preserve">u 14(3), l-Artikolu 15(3), l-Artikolu 16(3), l-Artikolu 17(3), l-Artikolu 18(4) u l-Artikolu 23(2) ta’ dan l-Istatut, il-FME għandu jkun irrappreżentat b’mod validu fi kwistjonijiet ma’ terzi persuni, kif ġej: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(a) mid-Diretturi Maniġerjali, jew fl-assenza tiegħu, minn kwalunkwe żewġ membri tal-bord maniġerjali li jaġixxu b’mod konġunt, u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(b) minn kull persuna li taġixxi fil-limiti ta’ setgħat speċifiċi ddelegati mid-Direttur Maniġerjali.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6. Id-Direttur Maniġe</w:t>
      </w:r>
      <w:r>
        <w:rPr>
          <w:noProof/>
          <w:color w:val="000000"/>
        </w:rPr>
        <w:t xml:space="preserve">rjali għandu jmexxi, taħt id-direzzjoni tal-Bord tad-Diretturi, in-negozju attwali tal-FME u għandu jiġi assistit minn bord maniġerjali.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Il-bord maniġerjali għandu jikkonsisti mid-Direttur Maniġerjali, li għandu jippresiedi fuqu, u tali membri oħrajn tal</w:t>
      </w:r>
      <w:r>
        <w:rPr>
          <w:noProof/>
          <w:color w:val="000000"/>
        </w:rPr>
        <w:t xml:space="preserve">-persunal tal-FME, kif id-Direttur Maniġerjali għandu jinnomina minn żmien għal żmien.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i/>
          <w:noProof/>
          <w:color w:val="000000"/>
          <w:szCs w:val="24"/>
        </w:rPr>
      </w:pPr>
    </w:p>
    <w:p w:rsidR="007856ED" w:rsidRDefault="0029232D">
      <w:pPr>
        <w:jc w:val="center"/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KAPITAL U KAPAĊITÀ TA’ SELF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8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Stokk kapitali awtorizzat inizjali u kapaċità ta’ self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>1. L-istokk kapitali inizjali awtorizzat tal-FME għandu jkun EUR 704 798,</w:t>
      </w:r>
      <w:r>
        <w:rPr>
          <w:noProof/>
        </w:rPr>
        <w:t>7 miljun. Dan għandu jiġi diviż f’seba’ miljuni sebgħa u erbgħin elf disa’ mija u sebgħa u tmenin  ishma, li jkollhom valur nominali ta’ EUR 100 000 kull wieħed, li jkun disponibbli għas-sottoskrizzjoni permezz ta’ trasferiment tal-kapital tal-FME skont il</w:t>
      </w:r>
      <w:r>
        <w:rPr>
          <w:noProof/>
        </w:rPr>
        <w:t xml:space="preserve">-kjavi tal-kontribuzzjoni inizjali stipulata fit-Tabella I u kkalkulat skont l-Artikolu 11 ta’ dan l-Istatut. Is-sottoskrizzjonijiet għall-istokk kapitali awtorizzat inizjali jiġu stabbilit fit-Tabella II. </w:t>
      </w:r>
    </w:p>
    <w:p w:rsidR="007856ED" w:rsidRDefault="007856ED">
      <w:pPr>
        <w:spacing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strike/>
          <w:noProof/>
          <w:color w:val="000000"/>
          <w:szCs w:val="24"/>
        </w:rPr>
      </w:pPr>
      <w:r>
        <w:rPr>
          <w:noProof/>
          <w:color w:val="000000"/>
        </w:rPr>
        <w:t>2. L-istokk kapitali awtorizzat inizjali tal-FME</w:t>
      </w:r>
      <w:r>
        <w:rPr>
          <w:noProof/>
          <w:color w:val="000000"/>
        </w:rPr>
        <w:t xml:space="preserve"> għandu jiġi diviż f’ishma mħallsa u ishma eżerċitabbli. Il-valur nominali aggregat totali inizjali ta’ ishma mħallsa għandu jkun EUR 80 548,4 miljun. L-ishma tal-istokk kapitali awtorizzat inizjalment sottoskritti għandhom jinħarġu b'parità. Ishma oħra għ</w:t>
      </w:r>
      <w:r>
        <w:rPr>
          <w:noProof/>
          <w:color w:val="000000"/>
        </w:rPr>
        <w:t>andhom jinħarġu b'parità.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L-ishma ta’ stokk kapitali awtorizzat ma għandhomx jiġu mxekkla jew mogħtija b'rahan b'kull mod possibbli, u dawn ma għandhomx ikunu trasferibbli, għajr għal trasferimenti għall-finijiet tal-aġġustamenti ta’ implimentazzjoni t</w:t>
      </w:r>
      <w:r>
        <w:rPr>
          <w:noProof/>
          <w:color w:val="000000"/>
        </w:rPr>
        <w:t>al-kjavi tal-kontribuzzjonijiet, kif definit fl-Artikolu 11(5) sa fejn ikun meħtieġ biex jiġi żgurat li d-distribuzzjoni tal-ishma tikkorrispondi mal-kjavi aġġustat.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spacing w:before="0" w:after="0"/>
        <w:rPr>
          <w:noProof/>
          <w:szCs w:val="24"/>
        </w:rPr>
      </w:pPr>
      <w:r>
        <w:rPr>
          <w:noProof/>
        </w:rPr>
        <w:t>4. L-obbligazzjoni ta’ kull Membru tal-FME għandha tkun limitata, fiċ-ċirkostanzi kollha</w:t>
      </w:r>
      <w:r>
        <w:rPr>
          <w:noProof/>
        </w:rPr>
        <w:t>, għas-sehem tiegħu tal-istokk kapitali awtorizzat bil-prezz tal-ħruġ tiegħu. L-ebda Membru tal-FME ma għandu jkun responsabbli, minħabba s-sħubija tiegħu, għall-obbligazzjonijiet tal-FME. L-obbligazzjonijiet tal-Membri tal-FME li jikkontribwixxu għall-ist</w:t>
      </w:r>
      <w:r>
        <w:rPr>
          <w:noProof/>
        </w:rPr>
        <w:t>okk kapitali awtorizzat skont dan ir-Regolament ma għandhomx ikunu affettwati jekk kwalunkwe tali Membru tal-FME jsir eliġibbli għall-assistenza finanzjarja jew ikun qed jirċeviha mill-FME.</w:t>
      </w:r>
    </w:p>
    <w:p w:rsidR="007856ED" w:rsidRDefault="007856ED">
      <w:pPr>
        <w:spacing w:before="0" w:after="0"/>
        <w:rPr>
          <w:noProof/>
          <w:szCs w:val="24"/>
        </w:rPr>
      </w:pPr>
    </w:p>
    <w:p w:rsidR="007856ED" w:rsidRDefault="0029232D">
      <w:pPr>
        <w:spacing w:before="0"/>
        <w:rPr>
          <w:noProof/>
          <w:szCs w:val="24"/>
        </w:rPr>
      </w:pPr>
      <w:r>
        <w:rPr>
          <w:noProof/>
        </w:rPr>
        <w:t>5. Il-baġit tal-Unjoni ma għandux jinżamm responsabbli għal-ispej</w:t>
      </w:r>
      <w:r>
        <w:rPr>
          <w:noProof/>
        </w:rPr>
        <w:t>jeż jew it-telf tal-FME.</w:t>
      </w:r>
    </w:p>
    <w:p w:rsidR="007856ED" w:rsidRDefault="0029232D">
      <w:pPr>
        <w:spacing w:before="0"/>
        <w:rPr>
          <w:noProof/>
          <w:szCs w:val="24"/>
        </w:rPr>
      </w:pPr>
      <w:r>
        <w:rPr>
          <w:noProof/>
        </w:rPr>
        <w:t>6. Il-kapaċità ta' self inizjali tal-FME għandha tkun mhux anqas minn EUR 500 000 miljun. L-ammont ta’ impenji finanjarji tal-FME ma għandux jeċċedi l-kapaċità ta' self minima f’kull ħin. Il-Bord tal-Gvernaturi jista’ jiddeċiedi bi</w:t>
      </w:r>
      <w:r>
        <w:rPr>
          <w:noProof/>
        </w:rPr>
        <w:t>ex iżid il-kapaċità ta’ self. F’każijiet eċċezzjonali ġustifikati, il-Bord tal-Gvernaturi jista’ wkoll inaqqas proviżorjament il-kapaċità ta’ self jekk dan ikun meħtieġ biex jiġi żgurat li l-FME jkun jista’ jissodisfa l-funzjonijiet tiegħu.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9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Eżer</w:t>
      </w:r>
      <w:r>
        <w:rPr>
          <w:noProof/>
          <w:color w:val="000000"/>
        </w:rPr>
        <w:t>ċ</w:t>
      </w:r>
      <w:r>
        <w:rPr>
          <w:noProof/>
          <w:color w:val="000000"/>
        </w:rPr>
        <w:t>itar ta’ kapital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rPr>
          <w:noProof/>
          <w:szCs w:val="24"/>
        </w:rPr>
      </w:pPr>
      <w:r>
        <w:rPr>
          <w:noProof/>
          <w:color w:val="000000"/>
        </w:rPr>
        <w:t xml:space="preserve">1. Il-Bord tal-Gvernaturi jista’ jeżerċita kapital awtorizzat mhux imħallas f’kull ħin u jistabbilixxi perjodu ta’ żmien xieraq għall-pagament tiegħu mill-Membri tal-FME.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Il-Bord tad-Diretturi jista’ jeżerċita kapital awtorizzat mhux</w:t>
      </w:r>
      <w:r>
        <w:rPr>
          <w:noProof/>
          <w:color w:val="000000"/>
        </w:rPr>
        <w:t xml:space="preserve"> imħallas b’deċiżjoni ta’ maġġoranza sempliċi biex iġib lura l-livell ta’ kapital imħallas jekk dan tal-aħħar jitnaqqas bl-assorbiment tat-telf stabbilit fl-Artikolu 8(2) ta’ dan l-Istatut, kif jista’ jkun emendat mill-Bord tal-Gvernaturi wara l-proċedura </w:t>
      </w:r>
      <w:r>
        <w:rPr>
          <w:noProof/>
          <w:color w:val="000000"/>
        </w:rPr>
        <w:t>stipulata fl-Artikolu 10 ta’ dan l-Istatut, u jistabbilixxi perjodu ta’ żmien xieraq għall-pagament tiegħu mill-Membri tal-FME.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Id-Direttur Maniġerjali għandu jeżerċita kapital awtorizzat mhux imħallas fi żmien xieraq jekk meħtieġ biex jiġi evitat li l-</w:t>
      </w:r>
      <w:r>
        <w:rPr>
          <w:noProof/>
          <w:color w:val="000000"/>
        </w:rPr>
        <w:t>FME ikun kontumaċi fir-rigward ta’ kull obbligu skedat jew ta' ħlas ieħor dovut lill-kredituri tal--FME. Id-Direttur Maniġerjali għandu jgħarraf lill-Bord tad-Diretturi u l-Bord tal-Gvernaturi ta’ tali eżerċitar. Jekk jiġi identifikat nuqqas potenzjali fil</w:t>
      </w:r>
      <w:r>
        <w:rPr>
          <w:noProof/>
          <w:color w:val="000000"/>
        </w:rPr>
        <w:t xml:space="preserve">-fondi tal-FME, id-Direttur Maniġerjali għandu jagħmel tali sejħa jew sejħiet ta’ kapital mill-aktar fis possibbli bl-intenzjoni li jiġi żgurat li l-FME ikollu fondi suffiċjenti biex isiru l-pagamenti dovuti lill-kredituri b’mod sħiħ fid-data ta' maturità </w:t>
      </w:r>
      <w:r>
        <w:rPr>
          <w:noProof/>
          <w:color w:val="000000"/>
        </w:rPr>
        <w:t>tagħhom. Il-Membri tal-FME għandhom irrevokabilment u inkondizzjonalment jintrabtu li jħallsu fuq talba kwalunkwe sejħa ta’ kapital magħmula f'isimhom mid-Direttur Maniġerjali skont dan il-paragrafu, fejn tali talba trid titħallas fi żmien sebat ijiem minn</w:t>
      </w:r>
      <w:r>
        <w:rPr>
          <w:noProof/>
          <w:color w:val="000000"/>
        </w:rPr>
        <w:t xml:space="preserve"> meta tasal.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Il-Membri tal-FME għandu jissodisfa s-sejħiet kapitali kollha f’waqthom.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5. Il-Bord tad-Diretturi għandu jadotta t-termini u kundizzjonijiet dettaljati li għandhom japplikaw għal sejħiet kapitali skont dan l-Artikolu.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Artikolu 10</w:t>
      </w:r>
    </w:p>
    <w:p w:rsidR="007856ED" w:rsidRDefault="0029232D">
      <w:pPr>
        <w:jc w:val="center"/>
        <w:rPr>
          <w:i/>
          <w:noProof/>
          <w:szCs w:val="24"/>
        </w:rPr>
      </w:pPr>
      <w:r>
        <w:rPr>
          <w:i/>
          <w:noProof/>
        </w:rPr>
        <w:t xml:space="preserve">Żidiet </w:t>
      </w:r>
      <w:r>
        <w:rPr>
          <w:i/>
          <w:noProof/>
        </w:rPr>
        <w:t>fil-kapital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  <w:color w:val="000000"/>
        </w:rPr>
        <w:t xml:space="preserve">1. </w:t>
      </w:r>
      <w:r>
        <w:rPr>
          <w:noProof/>
        </w:rPr>
        <w:t>Il-Bord tal-Gvernaturi jista’ jiddeċiedi li jżid l-istokk kapitali awtorizzat tal-FME stipulat fl-Artikolu 11. L-ishma ġodda għandhom ikunu allokati lill-Membri tal-FME skont il-kjavi tal-kontribuzzjoni stipulata fl-Artikolu 11.</w:t>
      </w:r>
    </w:p>
    <w:p w:rsidR="007856ED" w:rsidRDefault="007856ED">
      <w:pPr>
        <w:spacing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Meta Sta</w:t>
      </w:r>
      <w:r>
        <w:rPr>
          <w:noProof/>
          <w:color w:val="000000"/>
        </w:rPr>
        <w:t>t Membru jsir Membru tal-FME, l-istokk kapitali awtorizzat tal-FME għandu awtomatikament jiżdied billi jiġu mmultiplikati l-ammonti li jeżistu f'dak iż-żmien skont il-proporzjon, fil-livell tal-kjavi tal-kontribuzzjoni aġġustata stipulat fl-Artikolu 11 ta’</w:t>
      </w:r>
      <w:r>
        <w:rPr>
          <w:noProof/>
          <w:color w:val="000000"/>
        </w:rPr>
        <w:t xml:space="preserve"> dan l-Istatut, bejn il-piż tal-Membru l-ġdid tal-FME u l-piż tal-Membri eżistenti tal-FME.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11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Kjavi tal-kontribuzzjonijiet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Il-kjavi tal-kontribuzzjonijiet għas-sottoskrizzjoni għall-istokk ta’ kapital awtorizzat tal-FME minn Membri tal-FME, </w:t>
      </w:r>
      <w:r>
        <w:rPr>
          <w:noProof/>
          <w:color w:val="000000"/>
        </w:rPr>
        <w:t xml:space="preserve">li huma Stati Membri fiż-żona tal-euro, għandha, soġġett għall-paragrafi 2 u 3, tkun ibbażata fuq il-kjavi għas-sottoskrizzjoni, tal-kapital tal-BĊE, mill-banek ċentrali nazzjonali tal-Membri tal-FME, skont l-Artikolu 29 tal-Protokoll Nru 4 dwar l-Istatut </w:t>
      </w:r>
      <w:r>
        <w:rPr>
          <w:noProof/>
          <w:color w:val="000000"/>
        </w:rPr>
        <w:t xml:space="preserve">tas-Sistema Ewropea tal-Banek Ċentrali u tal-Bank Ċentrali Ewropew (l-"Istatut tas-SEBĊ") anness mat-TUE u t-TFUE.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Il-kjavi tal-kontribuzzjoni inizjali għas-sottoskrizzjoni tal-istokk kapitali awtorizzat tal-FME hija speċifikata fit-Tabella I ta' dan l</w:t>
      </w:r>
      <w:r>
        <w:rPr>
          <w:noProof/>
          <w:color w:val="000000"/>
        </w:rPr>
        <w:t>-Istatut.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3. Il-kjavi tal-kontribuzzjoni għas-sottoskrizzjoni tal-istokk kapitali awtorizzat tal-FME għandha tiġi aġġustata meta: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(a) Stat Membru jsir Membru ġdid tal-FME u l-istokk kapitali awtorizzat tal-FME jiżdied awtomatikament; jew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(b) tintemm il-k</w:t>
      </w:r>
      <w:r>
        <w:rPr>
          <w:noProof/>
          <w:color w:val="000000"/>
        </w:rPr>
        <w:t>orrezzjoni temporanja ta’ tnax-il sena applikabbli għal Membru tal-FME, stabbilita skont l-Artikolu 44.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4. Il-Bord tal-Gvernaturi jista' jiddeċiedi li jqis aġġornamenti possibbli għall-kjavi għas-sottoskrizzjoni tal-kapital tal-BĊE imsemmi fil-paragrafu 1 </w:t>
      </w:r>
      <w:r>
        <w:rPr>
          <w:noProof/>
          <w:color w:val="000000"/>
        </w:rPr>
        <w:t xml:space="preserve">meta l-kjavi tal-kontribuzzjoni tiġi aġġustata skont il-paragrafu 3.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5. Meta l-kjavi tal-kontribuzzjoni għas-sottoskrizzjoni tal-istokk kapitali awtorizzat tal-FME tiġi aġġustata, il-Membri tal-FME għandhom jittrasferixxu bejniethom biżżejjed stokk kapita</w:t>
      </w:r>
      <w:r>
        <w:rPr>
          <w:noProof/>
          <w:color w:val="000000"/>
        </w:rPr>
        <w:t xml:space="preserve">li awtorizzat biex jiżguraw li d-distribuzzjoni tal-istokk kapitali awtorizzat tikkorrispondi għall-kjavi aġġustat.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6. Il-Bord tad-Diretturi għandu jieħu l-miżuri kollha meħtieġa biex jiżgura l-applikazzjoni tad-dispożizzjonijiet ta dan l-Artikolu. 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PARTI IV</w:t>
      </w:r>
    </w:p>
    <w:p w:rsidR="007856ED" w:rsidRDefault="0029232D">
      <w:pPr>
        <w:jc w:val="center"/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OPERAZZJONIJIET TA’GĦAJNUNA GĦALL-ISTABBILTÀ TAL-FME </w:t>
      </w: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Titolu I 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  <w:color w:val="000000"/>
        </w:rPr>
        <w:t>Prinċipji bażi tal-operazzjonijiet għall-istabbiltà tal-FME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12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Prinċipji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Fil-każ li jkun indispensabbli li l-istabbiltà finanzjarja taż-żona tal-euro jew tal-Istati Membr</w:t>
      </w:r>
      <w:r>
        <w:rPr>
          <w:noProof/>
          <w:color w:val="000000"/>
        </w:rPr>
        <w:t>i tagħha tiġi ssalvagwardjata, il-FME jista’ jipprovdi għajnuna għall-istabbiltà permezz tal-istrumenti stipulati fl-Artikoli minn 14 sa 19 għal Membru tal-FME, soġġett għal kundizzjonijiet ta’ politika stretti, xierqa għall-istrument ta’ assistenza finanz</w:t>
      </w:r>
      <w:r>
        <w:rPr>
          <w:noProof/>
          <w:color w:val="000000"/>
        </w:rPr>
        <w:t xml:space="preserve">jarja magħżul. </w:t>
      </w:r>
      <w:r>
        <w:rPr>
          <w:noProof/>
        </w:rPr>
        <w:t>Tali kundizzjonijiet ta’ politika jistgħu ivarjaw minn programm ta' aġġustament makroekonomiku skont ir-Regolament (UE) Nru 472/2013 tal-Parlament Ewropew u tal-Kunsill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sa osservanza kontinwa ta’ kundizzjonijiet prestabbiliti ta’ eliġibbiltà.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2. Il-FME, il-Kunsill, il-Kummissjoni u l-Istati Membri għandhom josservaw b’mod sħiħ l-Artikolu 152 TFUE u għandhom jikkunsidraw ir-regoli nazzjonali u l-prassi u l-Artikolu 28 tal</w:t>
      </w:r>
      <w:r>
        <w:rPr>
          <w:noProof/>
        </w:rPr>
        <w:t>-Karta tad-Drittijiet Fundamentali tal-Unjoni Ewropea. Kif meħtieġ, l-applikazzjoni ta’ dan ir-Regolament ma taffettwax id-dritt li wieħed jinnegozja, jikkonkludi jew jinforza ftehimiet kollettivi jew li jieħu azzjoni kollettiva f’konformità mad-dritt u l-</w:t>
      </w:r>
      <w:r>
        <w:rPr>
          <w:noProof/>
        </w:rPr>
        <w:t>prattiki nazzjonali.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Titolu II </w:t>
      </w: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Għajnuna għall-istabbiltà Finanzjarja għall-Membri tal-FME </w:t>
      </w:r>
    </w:p>
    <w:p w:rsidR="007856ED" w:rsidRDefault="007856ED">
      <w:pPr>
        <w:jc w:val="center"/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i/>
          <w:noProof/>
          <w:szCs w:val="24"/>
        </w:rPr>
      </w:pPr>
      <w:r>
        <w:rPr>
          <w:i/>
          <w:noProof/>
        </w:rPr>
        <w:t>Artikolu 13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Proċedura għall-għoti ta' sostenn għall-istabbiltà finanzjarja lill-Membri tal-FME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Membru fil-FME jista’ jindirizza talba għal għajnuna għall-ista</w:t>
      </w:r>
      <w:r>
        <w:rPr>
          <w:noProof/>
          <w:color w:val="000000"/>
        </w:rPr>
        <w:t>bbiltà lill-President tal-Bord tal-Gvernaturi. Tali talba għandha tindika l-istrument tal-assistenza finanzjarja jew l-istrumenti li għandhom jiġu kkunsidrati. Meta jirċievi tali talba, il-President tal-Bord tal-Gvernaturi għandu jitlob lill-Kummissjoni, f</w:t>
      </w:r>
      <w:r>
        <w:rPr>
          <w:noProof/>
          <w:color w:val="000000"/>
        </w:rPr>
        <w:t xml:space="preserve">’koordinazzjoni mal-BĊE, biex twettaq il-kompiti li ġejjin: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(a) tivvaluta l-eżistenza ta’ riskju għall-istabbiltà finanzjarja taż-żona tal-euro globalment jew tal-Istati Membri, sakemm il-BĊE ikun diġà ppreżenta analiżi skont l-Artikolu 18(2) ta’ dan l-I</w:t>
      </w:r>
      <w:r>
        <w:rPr>
          <w:noProof/>
          <w:color w:val="000000"/>
        </w:rPr>
        <w:t>statut;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(b) tivvaluta jekk id-dejn pubbliku huwiex sostenibbli;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(c) tivvaluta l-ħtiġijiet ta’ finanzjament attwali jew potenzjali għall-Membru tal-FME ikkonċernat.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2. Fuq il-bażi tat-talba mill-Membru fil-FME u l-valutazzjoni msemmija fil-paragrafu </w:t>
      </w:r>
      <w:r>
        <w:rPr>
          <w:noProof/>
          <w:color w:val="000000"/>
        </w:rPr>
        <w:t>1, il-Bord tal-Gvernaturi jista’ jiddeċiedi li jagħti, fil-prinċipju, għajnuna għall-istabbiltà lill-Membru fil-FME kkonċernat fl-għamla ta’ faċilità ta’ assistenza finanzjarja.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Fil-każ li tiġi adottata deċiżjoni skont il-paragrafu 2, il-Bord tal-Gverna</w:t>
      </w:r>
      <w:r>
        <w:rPr>
          <w:noProof/>
          <w:color w:val="000000"/>
        </w:rPr>
        <w:t xml:space="preserve">turi għandu jitlob lill-Kummissjoni, f’kooperazzjoni mal-BĊE u mal-FME, biex tinnegozja </w:t>
      </w:r>
      <w:r>
        <w:rPr>
          <w:i/>
          <w:noProof/>
          <w:color w:val="000000"/>
        </w:rPr>
        <w:t>memorandum</w:t>
      </w:r>
      <w:r>
        <w:rPr>
          <w:noProof/>
          <w:color w:val="000000"/>
        </w:rPr>
        <w:t xml:space="preserve"> ta' qbil (“MtQ”) mal-Membru tal-FME kkonċernat, li jagħti dettalji dwar il-kundizzjonijiet ta’ politika marbutin mal-faċilità ta’ assistenza finanzjarja. Il-</w:t>
      </w:r>
      <w:r>
        <w:rPr>
          <w:noProof/>
          <w:color w:val="000000"/>
        </w:rPr>
        <w:t>kontenut tal-MtQ għandu jirrifletti s-severità tad-dgħufijiet li għandhom jiġu indirizzati u l-istrument magħżul tal-assistenza finanzjarja. B’mod parallel, id-Direttur Maniġerjali għandu jħejji proposta għal ftehim dwar faċilità ta' assistenza finanzjarja</w:t>
      </w:r>
      <w:r>
        <w:rPr>
          <w:noProof/>
          <w:color w:val="000000"/>
        </w:rPr>
        <w:t xml:space="preserve">, inklużi t-termini u l-kundizzjonijiet finanzjarji u l-għażla ta’ strumenti, li għandhom jiġu adottati mill-Bord tal-Gvernaturi.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Il-MtQ għandu jkun kompletament konsistenti mal-miżuri ta’ koordinazzjoni ta’ politika ekonomika previsti fit-TFUE, partikol</w:t>
      </w:r>
      <w:r>
        <w:rPr>
          <w:noProof/>
          <w:color w:val="000000"/>
        </w:rPr>
        <w:t>arment ma’ kull att fil-liġi tal-Unjoni, inkluża kull opinjoni, twissija, rakkomandazzjoni jew deċiżjoni indirizzata lill-Membru fil-FME kkonċernat u mal-programm ta' aġġustament makroekonomiku li għandu jiġi approvat mill-Kunsill skont l-Artikolu 7(2) tar</w:t>
      </w:r>
      <w:r>
        <w:rPr>
          <w:noProof/>
          <w:color w:val="000000"/>
        </w:rPr>
        <w:t>-Regolament (UE) Nru 472/2013. Dan għandu jiġi preċedut b’valutazzjoni tal-impatt soċjali.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Il-Kummissjoni u l-FME għandhom jiffirmaw il-MtQ, soġġett għal konformità minn qabel mar-rekwiżiti stabbiliti fil-paragrafu 3 u approvati mill-Bord tal-Gvernatu</w:t>
      </w:r>
      <w:r>
        <w:rPr>
          <w:noProof/>
          <w:color w:val="000000"/>
        </w:rPr>
        <w:t xml:space="preserve">ri.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5. Il-MtQ għandu jsir pubbliku. 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6. Il-Bord tad-Diretturi għandu japprova l-ftehim dwar faċilità ta’ assistenza finanzjarja, li jagħti dettalji dwar l-aspetti finanzjarji tal-għajnuna għall-istabbiltà li gћandha tingħata u, fejn applikabbli, l-iżbo</w:t>
      </w:r>
      <w:r>
        <w:rPr>
          <w:noProof/>
          <w:color w:val="000000"/>
        </w:rPr>
        <w:t xml:space="preserve">rż tal-ewwel parti tal-assistenza.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7. Il-FME għandu jistabbilixxi sistema ta' twissija xierqa biex jiġi żgurat li jirċievi f’waqtu kwalunkwe ħlas lura dovut mill-Membru fil-FME skont l-għajnuna għall-istabbiltà.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8. Il-Kummissjoni, f’kooperazzjoni mal-BĊE,</w:t>
      </w:r>
      <w:r>
        <w:rPr>
          <w:noProof/>
        </w:rPr>
        <w:t xml:space="preserve"> għandha timmonitorja l-konformità mal-kundizzjonijiet ta’ politika marbutin mal-faċilità ta’ assistenza finanzjarja.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14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Assistenza finanzjarja prekawzjonarja tal-FME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Il-Bord tal-Gvernaturi jista' jiddeċiedi li jagħti assistenza finanzjarja pr</w:t>
      </w:r>
      <w:r>
        <w:rPr>
          <w:noProof/>
          <w:color w:val="000000"/>
        </w:rPr>
        <w:t>ekawzjonarja fl-għamla ta' linja ta' kreditu b'kundizzjonijiet prekawzjonarji jew fl-għamla ta' linja ta' kreditu b'kundizzjonijiet imsaħħa skont l-Artikolu 12(1) ta’ dan l-Istatut.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Il-kundizzjonijiet ta’ politika marbutin mal-assistenza finanzjarja pr</w:t>
      </w:r>
      <w:r>
        <w:rPr>
          <w:noProof/>
          <w:color w:val="000000"/>
        </w:rPr>
        <w:t xml:space="preserve">ekawzjonarja tal-FME għandhom ikunu dettaljati fil-MtQ, skont l-Artikolu 13(3).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3. It-termini u l-kundizzjonijiet finanzjarji tal-assistenza finanzjarja prekawzjonarja tal-FME għandhom ikunu speċifikati fi ftehim dwar faċilità ta' assistenza finanzjarja, </w:t>
      </w:r>
      <w:r>
        <w:rPr>
          <w:noProof/>
          <w:color w:val="000000"/>
        </w:rPr>
        <w:t>li għandu jiġi ffirmat mid-Direttur Maniġerjali.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4. Il-Bord tad-Diretturi għandu jadotta l-linji gwida dettaljati dwar il-modalitajiet għall-implimentazzjoni tal-assistenza finanzjarja prekawzjonarja tal-FME.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5. Il-Bord tad-Diretturi għandu jiddeċiedi pe</w:t>
      </w:r>
      <w:r>
        <w:rPr>
          <w:noProof/>
          <w:color w:val="000000"/>
        </w:rPr>
        <w:t xml:space="preserve">rmezz ta’ maġġoranza kwalifikata msaħħa, abbażi ta’ proposta mid-Direttur Maniġerjali u wara li jkun wasal ir-rapport ta’ monitoraġġ mill-Kummissjoni skont l-Artikolu 13(8), jekk il-linja ta’ kreditu għandhiex tinżamm.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6. Wara li l-Membru tal-FME ikun fas</w:t>
      </w:r>
      <w:r>
        <w:rPr>
          <w:noProof/>
          <w:color w:val="000000"/>
        </w:rPr>
        <w:t>sal il-fondi għall-ewwel darba, permezz ta’ self jew xiri fis-suq primarju, il-Bord tad-Diretturi għandu jiddeċiedi b’maġġoranza kwalifikata msaħħa, abbażi ta’ proposta mid-Direttur Maniġerjali u wara valutazzjoni mmexxija mill-Kummissjoni, f'koordinazzjon</w:t>
      </w:r>
      <w:r>
        <w:rPr>
          <w:noProof/>
          <w:color w:val="000000"/>
        </w:rPr>
        <w:t>i mal-BĊE, jekk il-linja tal-kreditu għadhiex xierqa u jekk hijiex meħtieġa forma oħra ta' assistenza finanzjarja.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15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Assistenza finanzjarja għar-rikapitalizzazzjoni tal-istituzzjonijiet ta' kreditu ta’ Membru tal-FME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Il-Bord tal-Gvernaturi </w:t>
      </w:r>
      <w:r>
        <w:rPr>
          <w:noProof/>
          <w:color w:val="000000"/>
        </w:rPr>
        <w:t>jista’ jiddeċiedi li jagħti assistenza finanzjarja permezz ta’ self lil Membru tal-FME għall-finijiet speċifiċi ta’ rikapitalizzazzjoni tal-istituzzjonijiet ta' kreditu ta’ dak il-Membru tal-FME.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Il-kundizzjonijiet ta’ politika marbutin mal-assistenza f</w:t>
      </w:r>
      <w:r>
        <w:rPr>
          <w:noProof/>
          <w:color w:val="000000"/>
        </w:rPr>
        <w:t xml:space="preserve">inanzjarja għar-rikapitalizzazzjoni ta’ istituzzjonijiet ta' kreditu ta’ Membru tal-FME għandhom jiġu stabbiliti fil-MtQ, skont l-Artikolu 13(3).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Mingħajr preġudizzju għall-Artikoli 107 u 108 TFUE, it-termini u l-kundizzjonijiet tal-assistenza finanzj</w:t>
      </w:r>
      <w:r>
        <w:rPr>
          <w:noProof/>
          <w:color w:val="000000"/>
        </w:rPr>
        <w:t xml:space="preserve">arja għar-rikapitalizzazzjoni ta’ istituzzjonijiet ta' kreditu ta’ Membru tal-FME għandhom jiġu speċifikati fi ftehim dwar faċilità ta' assistenza finanzjarja, li jiġi ffirmat mid-Direttur Maniġerjali.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Il-Bord tad-Diretturi għandu jadotta l-linji gwid</w:t>
      </w:r>
      <w:r>
        <w:rPr>
          <w:noProof/>
          <w:color w:val="000000"/>
        </w:rPr>
        <w:t xml:space="preserve">a dettaljati dwar il-modalitajiet għall-implimentazzjoni tal-assistenza finanzjarja għar-rikapitalizzazzjoni ta’ istituzzjoni ta' kreditu tal-Membru tal-FME.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5. Fejn applikabbli, il-Bord tad-Diretturi għandu jiddeċiedi permezz ta’ maġġoranza kwalifikata m</w:t>
      </w:r>
      <w:r>
        <w:rPr>
          <w:noProof/>
          <w:color w:val="000000"/>
        </w:rPr>
        <w:t>saħħa, dwar proposta mid-Direttur Maniġerjali u wara li jkun wasal ir-rapport ta’ monitoraġġ mill-Kummissjoni skont l-Artikolu 13(8), l-iżborż tas-segmenti tal-assistenza finanzjarja wara l-ewwel segment.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i/>
          <w:noProof/>
          <w:szCs w:val="24"/>
        </w:rPr>
      </w:pPr>
      <w:r>
        <w:rPr>
          <w:i/>
          <w:noProof/>
        </w:rPr>
        <w:t>Artikolu 16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Self tal-FME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Il-Bord </w:t>
      </w:r>
      <w:r>
        <w:rPr>
          <w:noProof/>
          <w:color w:val="000000"/>
        </w:rPr>
        <w:t>tal-Gvernaturi jista’ jiddeċiedi li jagħti assistenza finanzjarja fl-għamla ta’ self lil Membru tal-FME, skont l-Artikolu 12(1).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Il-kundizzjonijiet ta’ politika marbutin mas-self tal-FME għandhom jinkludu programm ta' aġġustament makroekonomiku fil-Mt</w:t>
      </w:r>
      <w:r>
        <w:rPr>
          <w:noProof/>
          <w:color w:val="000000"/>
        </w:rPr>
        <w:t xml:space="preserve">Q, skont l-Artikolu 13(3).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It-termini u l-kundizzjonijiet finanzjarji ta’ kull self tal-FME għandhom ikunu speċifikati fi ftehim dwar faċilità ta' assistenza finanzjarja, li għandu jiġi ffirmat mid-Direttur Maniġerjali.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Il-Bord tad-Diretturi għan</w:t>
      </w:r>
      <w:r>
        <w:rPr>
          <w:noProof/>
          <w:color w:val="000000"/>
        </w:rPr>
        <w:t>du jadotta l-linji gwida dettaljati dwar il-modalitajiet għall-implimentazzjoni ta’ self tal-FME.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5. Il-Bord tad-Diretturi għandu jiddeċiedi permezz ta’ maġġoranza kwalifikata msaħħa, dwar proposta mid-Direttur Maniġerjali u wara li jkun wasal ir-rapport</w:t>
      </w:r>
      <w:r>
        <w:rPr>
          <w:noProof/>
          <w:color w:val="000000"/>
        </w:rPr>
        <w:t xml:space="preserve"> ta’ monitoraġġ mill-Kummissjoni skont l-Artikolu 13(8), l-iżborż tas-segmenti tal-assistenza finanzjarja wara l-ewwel segment.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17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Faċilità ta’ sostenn fis-suq primarju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Il-Bord tal-Gvernaturi jista’ jiddeċiedi li jagħmel arranġamenti għax-xiri</w:t>
      </w:r>
      <w:r>
        <w:rPr>
          <w:noProof/>
          <w:color w:val="000000"/>
        </w:rPr>
        <w:t xml:space="preserve"> ta’ bonds ta’ Membru tal-FME tas-suq primarju, skont l-Artikolu 12(1) u bl-għan li jimmassimizza l-kosteffiċjenza tal-assistenza finanzjarja.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Il-kundizzjonijiet ta’ politika marbutin mal-faċililità ta’ sostenn tas-suq primarju għandhom ikunu dettalja</w:t>
      </w:r>
      <w:r>
        <w:rPr>
          <w:noProof/>
          <w:color w:val="000000"/>
        </w:rPr>
        <w:t xml:space="preserve">ti fil-MtQ, skont l-Artikolu 13(3).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3. It-termini u l-kundizzjonijiet finanzjarji li bihom jitmexxa x-xiri tal-bonds għandhom jiġu speċifikati fil-ftehim ta’ faċilità ta’ assistenza finanzjarja, li jiġi ffirmat mid-Direttur Maniġerjali.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Il-Bord tad-</w:t>
      </w:r>
      <w:r>
        <w:rPr>
          <w:noProof/>
          <w:color w:val="000000"/>
        </w:rPr>
        <w:t xml:space="preserve">Diretturi għandu jadotta linji gwida dettaljati dwar il-proċedura għall-implimentazzjoni tal-faċilità ta’ sostenn fis-suq primarju.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rPr>
          <w:noProof/>
          <w:szCs w:val="24"/>
        </w:rPr>
      </w:pPr>
      <w:r>
        <w:rPr>
          <w:noProof/>
          <w:color w:val="000000"/>
        </w:rPr>
        <w:t>5. Il-Bord tad-Diretturi għandu jiddeċiedi permezz ta’ maġġoranza kwalifikata msaħħa, fuq il-bażi ta’ proposta mid-Direttu</w:t>
      </w:r>
      <w:r>
        <w:rPr>
          <w:noProof/>
          <w:color w:val="000000"/>
        </w:rPr>
        <w:t>r Maniġerjali u wara li jkun wasal ir-rapport ta’ monitoraġġ mill-Kummissjoni skont l-Artikolu 13(8), l-iżborż tas-segmenti tal-assistenza finanzjarja wara l-ewwel segment.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18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Faċilità ta’ sostenn fis-suq sekondarju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1. Il-Bord tal-Gvernaturi jist</w:t>
      </w:r>
      <w:r>
        <w:rPr>
          <w:noProof/>
          <w:color w:val="000000"/>
        </w:rPr>
        <w:t xml:space="preserve">a’ jiddeċiedi li jagħmel arranġamenti għal operazzjonijiet fis-suq sekondarju b’rabta mal-bonds ta’ Membru tal-FME, skont l-Artikolu 12(1). 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2. Id-deċiżjonijiet dwar interventi fis-suq sekondarju biex jiġi indirizzat il-kontaġju jittieħdu abbażi ta' analiż</w:t>
      </w:r>
      <w:r>
        <w:rPr>
          <w:noProof/>
          <w:color w:val="000000"/>
        </w:rPr>
        <w:t>i tal-BĊE li tagħraf l-eżistenza ta' ċirkostanzi eċċezzjonali tas-suq finanzjarju u r-riskji għall-istabbiltà finanzjarja.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3. Il-kundizzjonijiet ta’ politika marbutin mal-faċilità ta’ sostenn tas-suq sekondarju għandhom ikunu dettaljati fil-MtQ, skont l-Ar</w:t>
      </w:r>
      <w:r>
        <w:rPr>
          <w:noProof/>
          <w:color w:val="000000"/>
        </w:rPr>
        <w:t>tikolu 13(3).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4. It-termini u l-kundizzjonijiet finanzjarji li bihom jitmexxew l-operazzjonijiet tas-suq sekondarju għandhom jiġu speċifikati fil-ftehim ta’ faċilità ta’ assistenza finanzjarja, li jiġi ffirmat mid-Direttur Maniġerjali.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5. Il-Bord tad-Diret</w:t>
      </w:r>
      <w:r>
        <w:rPr>
          <w:noProof/>
          <w:color w:val="000000"/>
        </w:rPr>
        <w:t xml:space="preserve">turi għandu jadotta linji gwida dettaljati dwar il-proċedura għall-implimentazzjoni tal-faċilità ta’ sostenn tas-suq sekondarju.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6. Il-Bord tad-Diretturi għandu jiddeċiedi b’maġġoranza kwalifikata msaħħa, abbażi ta’ proposta mid-Direttur Maniġerjali, biex</w:t>
      </w:r>
      <w:r>
        <w:rPr>
          <w:noProof/>
          <w:color w:val="000000"/>
        </w:rPr>
        <w:t xml:space="preserve"> jagħti bidu għal operazzjonijiet fis-suq sekondarju.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Artikolu 19</w:t>
      </w: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Strument għar-rikapitalizzazzjoni diretta tal-istituzzjonijiet ta' kreditu</w:t>
      </w:r>
    </w:p>
    <w:p w:rsidR="007856ED" w:rsidRDefault="0029232D">
      <w:pPr>
        <w:autoSpaceDE w:val="0"/>
        <w:autoSpaceDN w:val="0"/>
        <w:adjustRightInd w:val="0"/>
        <w:spacing w:before="100" w:beforeAutospacing="1"/>
        <w:rPr>
          <w:noProof/>
          <w:color w:val="000000"/>
          <w:szCs w:val="24"/>
        </w:rPr>
      </w:pPr>
      <w:r>
        <w:rPr>
          <w:noProof/>
          <w:color w:val="000000"/>
        </w:rPr>
        <w:t>1. Mingħajr preġudizzju għall-Artikoli 107 u 108 TFUE, l-Artikoli 18(4)(d) u 27(9) tar-Regolament (UE) Nru 806/201</w:t>
      </w:r>
      <w:r>
        <w:rPr>
          <w:noProof/>
          <w:color w:val="000000"/>
        </w:rPr>
        <w:t>4 u l-Artikoli 56, 57, u 58 tad-Direttiva 2014/59/UE, il-Bord tal-Gvernaturi tal-FME jista’ jiddeċiedi li jagħti assistenza finanzjarja biex l-istituzzjonijiet ta' kreditu jiġu rikapitalizzati direttament b'talba ta’ Membru tal-FME. L-assistenza għandha tk</w:t>
      </w:r>
      <w:r>
        <w:rPr>
          <w:noProof/>
          <w:color w:val="000000"/>
        </w:rPr>
        <w:t>opri każijiet speċifiċi li fihom il-Membru tal-FME jesperjenza diffikultajiet serji fis-settur finanzjarju tiegħu li ma jkunx jista’ jirrimedjahom mingħajr ma jipperikola b’mod sinifikanti s-sostenibbiltà fiskali tiegħu minħabba riskju serju ta’ kontaġju m</w:t>
      </w:r>
      <w:r>
        <w:rPr>
          <w:noProof/>
          <w:color w:val="000000"/>
        </w:rPr>
        <w:t>is-settur finanzjarju għas-sovran jew jekk alternattivi oħrajn ikollhom l-effett li jipperikolaw l-aċċess għas-suq kontinwu tal-Membru tal-FME.</w:t>
      </w:r>
    </w:p>
    <w:p w:rsidR="007856ED" w:rsidRDefault="0029232D">
      <w:pPr>
        <w:autoSpaceDE w:val="0"/>
        <w:autoSpaceDN w:val="0"/>
        <w:adjustRightInd w:val="0"/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2. L-istituzzjoni ta' kreditu kkonċernata għandha tkun ta’ relevanza sistemika jew għandha tpoġġi theddida serja</w:t>
      </w:r>
      <w:r>
        <w:rPr>
          <w:noProof/>
          <w:color w:val="000000"/>
        </w:rPr>
        <w:t xml:space="preserve"> għall-istabbiltà finanzjarja taż-żona tal-euro b’mod globali jew tal-Membru rikjedenti tal-FME.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Il-Membru tal-FME li fit-territorju tiegħu tinsab l-istituzzjoni ta' kreditu msemmija f’paragrafu 2, għandu jikkontribwixxi għal kapital ta’ volum xieraq u</w:t>
      </w:r>
      <w:r>
        <w:rPr>
          <w:noProof/>
          <w:color w:val="000000"/>
        </w:rPr>
        <w:t xml:space="preserve"> kwalità flimkien mal-FME.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4. Il-Bord tal-Gvernaturi għandu jadotta linji gwida dettaljati dwar il-proċedura għall-implimentazzjoni tal-istrument għar-rikapitalizzazzjoni diretta ta’ istituzzjoni ta' kreditu.</w:t>
      </w:r>
    </w:p>
    <w:p w:rsidR="007856ED" w:rsidRDefault="0029232D">
      <w:pPr>
        <w:rPr>
          <w:strike/>
          <w:noProof/>
          <w:color w:val="000000"/>
          <w:szCs w:val="24"/>
        </w:rPr>
      </w:pPr>
      <w:r>
        <w:rPr>
          <w:noProof/>
          <w:color w:val="000000"/>
        </w:rPr>
        <w:t xml:space="preserve">5. Il-Bord tad-Diretturi għandu japprova </w:t>
      </w:r>
      <w:r>
        <w:rPr>
          <w:noProof/>
          <w:color w:val="000000"/>
        </w:rPr>
        <w:t>r-rikapitalizzazzjoni. Fejn applikabbli, tali approvazzjoni tista’ ssir soġġetta għal kundizzjonijiet speċifiċi għall-istituzzjoni benefiċjarja.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6. </w:t>
      </w:r>
      <w:r>
        <w:rPr>
          <w:noProof/>
        </w:rPr>
        <w:t>L-impenji finanzjarji li jinħolqu minn deċiżjonijiet adottati skont il-paragrafu 1 ma għandhomx jeċċedu t-to</w:t>
      </w:r>
      <w:r>
        <w:rPr>
          <w:noProof/>
        </w:rPr>
        <w:t>tal ta’ EUR 60 000 miljun.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noProof/>
        </w:rPr>
        <w:t>Titolu III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Politika ta’ pprezzar u operazzjonijiet ta' teħid b'self tal-FME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20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Politika tal-ipprezzar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Meta jagħti l-għajnuna għall-istabbiltà, billi jipprovdi linji ta’ kreditu jew l-istabbilment ta’ garanziji, il-FM</w:t>
      </w:r>
      <w:r>
        <w:rPr>
          <w:noProof/>
          <w:color w:val="000000"/>
        </w:rPr>
        <w:t>E għandu jkollu l-għan li jkopri l-ispejjeż finanzjarji u operatorji u għandu jinkludi marġni xieraq.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2. Għall-istrumenti l-oħra kollha, l-ipprezzar għandu jkun dettaljat fil-linji gwida tal-ipprezzar, li għandhom jiġu adottati mill-Bord tal-Gvernaturi. </w:t>
      </w:r>
    </w:p>
    <w:p w:rsidR="007856ED" w:rsidRDefault="0029232D">
      <w:pPr>
        <w:rPr>
          <w:noProof/>
          <w:szCs w:val="24"/>
        </w:rPr>
      </w:pPr>
      <w:r>
        <w:rPr>
          <w:noProof/>
          <w:color w:val="000000"/>
        </w:rPr>
        <w:t>3. Il-politika tal-ipprezzar tista’ tiġi eżaminata mill-ġdid mill-Bord tal-Gvernaturi.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21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Operazzjonijiet ta' teħid b'self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Il-FME jista’ jiġġenera l-fondi billi joħroġ strumenti finanzjarji jew billi jidħol fi ftehimiet jew arranġamenti finanz</w:t>
      </w:r>
      <w:r>
        <w:rPr>
          <w:noProof/>
          <w:color w:val="000000"/>
        </w:rPr>
        <w:t xml:space="preserve">jarji jew ta’ tip ieħor mal-Membri tiegħu, istituzzjonijiet finanzjarji jew partijiet terzi oħra.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Il-modalitajiet tal-operazzjonijiet ta' teħid b'self għandhom jiġu determinati mid-Direttur Maniġerjali, skont linji gwida li għandhom jiġu adottati mill</w:t>
      </w:r>
      <w:r>
        <w:rPr>
          <w:noProof/>
          <w:color w:val="000000"/>
        </w:rPr>
        <w:t xml:space="preserve">-Bord tad-Diretturi.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3. Il-FME għandu juża għodod xierqa għall-immaniġġjar tar-riskju, li għandhom jiġu eżaminati mill-ġdid regolarment mill-Bord tad-Diretturi.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PARTI V</w:t>
      </w:r>
    </w:p>
    <w:p w:rsidR="007856ED" w:rsidRDefault="0029232D">
      <w:pPr>
        <w:jc w:val="center"/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APPOĠĠ GĦALL-SRB</w:t>
      </w:r>
    </w:p>
    <w:p w:rsidR="007856ED" w:rsidRDefault="007856ED">
      <w:pPr>
        <w:jc w:val="center"/>
        <w:rPr>
          <w:b/>
          <w:noProof/>
          <w:color w:val="000000"/>
          <w:szCs w:val="24"/>
        </w:rPr>
      </w:pPr>
    </w:p>
    <w:p w:rsidR="007856ED" w:rsidRDefault="0029232D">
      <w:pPr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Artikolu 22</w:t>
      </w: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Linja ta’ kreditu jew garanziji għall-SRB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 xml:space="preserve">1. L-appoġġ </w:t>
      </w:r>
      <w:r>
        <w:rPr>
          <w:noProof/>
        </w:rPr>
        <w:t>finanzjarju għall-SRB għandu jingħata b’mod konġunt mill-FME u mill-Istati Membri parteċipanti fis-sens tal-Artikolu 2 tar-Regolament (UE) Nru 1024/2013 li l-munita tagħhom mhijiex l-euro, fuq termini u kundizzjonijiet ekwivalenti, permezz ta’ linji jew li</w:t>
      </w:r>
      <w:r>
        <w:rPr>
          <w:noProof/>
        </w:rPr>
        <w:t>miti ta’ kreditu, jew it-tnejn, għall-garanziji fuq l-obbligazzjonijiet tal-SRB.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L-ammonti ta’ appoġġ ipprovdut lill-SRB f’konformità mal-paragrafu 1 għandhom ikunu mġarrba mill-FME u mill-Istati Membri parteċipanti msemmija fil-paragrafu 1 ta’ dan l-artik</w:t>
      </w:r>
      <w:r>
        <w:rPr>
          <w:noProof/>
        </w:rPr>
        <w:t xml:space="preserve">olu bi proporzjon ma’ kjavi li jiġi kkomunikat mill-SRB meta jitlob l-appoġġ. Sabiex jiddetermina dak il-kjavi, l-SRB għandu jikkalkula l-kontribuzzjonijiet straordinarji </w:t>
      </w:r>
      <w:r>
        <w:rPr>
          <w:i/>
          <w:noProof/>
        </w:rPr>
        <w:t>ex post</w:t>
      </w:r>
      <w:r>
        <w:rPr>
          <w:noProof/>
        </w:rPr>
        <w:t xml:space="preserve"> li se jkun hemm bżonn jinġabru biex jitħallas lura l-ammont totali tal-appoġġ</w:t>
      </w:r>
      <w:r>
        <w:rPr>
          <w:noProof/>
        </w:rPr>
        <w:t>, u għandu jaggrega r-riżultati fil-livell rispettiv tat-territorju tal-Membri FME kollha u t-territorji ta’ kull Stat Membru parteċipanti fis-sens tal-Artikolu 2 tar-Regolament (UE) Nru 1024/2013 li l-munita tiegħu mhijiex l-euro. L-SRB għandu jagħmel dan</w:t>
      </w:r>
      <w:r>
        <w:rPr>
          <w:noProof/>
        </w:rPr>
        <w:t xml:space="preserve"> il-kalkolu abbażi tal-aħħar informazzjoni disponibbli għalih għall-finijiet tal-Artikolu 70 tar-Regolament (UE) Nru 806/2014. Għall-finijiet ta’ dan il-kalkolu, l-SRB ma għandux japplika l-Artikolu 5(1) tal-ftehim dwar it-trasferiment u l-mutwalizzazzjoni</w:t>
      </w:r>
      <w:r>
        <w:rPr>
          <w:noProof/>
        </w:rPr>
        <w:t xml:space="preserve"> tal-kontribuzzjonijiet għall-Fond. 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 xml:space="preserve">2. L-ammont kombinat ta’ impenji pendenti li jirriżultaw minn deċiżjonijiet adottati skont il-paragrafu 1 għandhom ikunu soġġetti għal limitu massimu ta’ EUR 60 000 miljun. 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>3. Fondi pprovduti lill-SRB għandhom jitħalls</w:t>
      </w:r>
      <w:r>
        <w:rPr>
          <w:noProof/>
        </w:rPr>
        <w:t>u lura mill-SRB f’konformità mal-Artikolu 73 tar-Regolament (UE) Nru 806/2014.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>4. Il-Bord tal-Gvernaturi, filwaqt li jaġixxi bi qbil mal-Istati Membri parteċipanti msemmija fil-paragrafu 1: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>(a) għandu jadotta t-termini u kundizzjonijiet finanzjarji tal-app</w:t>
      </w:r>
      <w:r>
        <w:rPr>
          <w:noProof/>
        </w:rPr>
        <w:t>oġġ;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>(b) jista’ jiddeċiedi li jżid il-limitu massimu msemmi fil-paragrafu 2.</w:t>
      </w:r>
    </w:p>
    <w:p w:rsidR="007856ED" w:rsidRDefault="0029232D">
      <w:pPr>
        <w:rPr>
          <w:noProof/>
        </w:rPr>
      </w:pPr>
      <w:r>
        <w:rPr>
          <w:noProof/>
          <w:color w:val="000000"/>
        </w:rPr>
        <w:t xml:space="preserve">5. </w:t>
      </w:r>
      <w:r>
        <w:rPr>
          <w:noProof/>
        </w:rPr>
        <w:t xml:space="preserve">Meta Stat Membru li l-munita tiegħu mhijiex l-euro jsir Stat Membru parteċipanti fis-sens tal-Artikolu 2 tar-Regolament (UE) Nru 1024/2013, dan l-Istat Membru għandu jaqbel </w:t>
      </w:r>
      <w:r>
        <w:rPr>
          <w:noProof/>
        </w:rPr>
        <w:t>mal-FME u l-Istati Membri parteċipanti l-oħrajn fis-sens tal-Artikolu 2 tar-Regolament (UE) Nru 1024/2013 li l-munita tagħhom mhijiex l-euro, li jiġu kkonfermati jew riveduti, kif meħtieġ, it-termini u kundizzjonijiet msemmija fil-paragrafu 4.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</w:rPr>
        <w:t>Meta Stat Me</w:t>
      </w:r>
      <w:r>
        <w:rPr>
          <w:noProof/>
        </w:rPr>
        <w:t>mbru li l-munita tiegħu mhijiex l-euro jsir Stat Membru parteċipanti fis-sens tal-Artikolu 2 tar-Regolament (UE) Nru 1024/2013, il-limitu massimu msemmi fil-paragrafu 3 għandu jiżdied bl-istess proporzjon bħaż-żieda fil-livell fil-mira li sseħħ f'konformit</w:t>
      </w:r>
      <w:r>
        <w:rPr>
          <w:noProof/>
        </w:rPr>
        <w:t>à mal-Artikolu 69 tar-Regolament (UE) Nru 806/2014 meta Stat Membru li l-munita tiegħu mhijiex l-euro jsir Stat Membru parteċipanti fis-sens tal-Artikolu 2 tar-Regolament (UE) Nru 1024/2013.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 xml:space="preserve">6. </w:t>
      </w:r>
      <w:r>
        <w:rPr>
          <w:noProof/>
          <w:color w:val="000000"/>
        </w:rPr>
        <w:t>It-termini u kundizzjonijiet msemmija fil-punt (a) tal-paragra</w:t>
      </w:r>
      <w:r>
        <w:rPr>
          <w:noProof/>
          <w:color w:val="000000"/>
        </w:rPr>
        <w:t>fu 4 għandhom ikunu ddettaljati ulterjorment fi ftehim jew iktar dwar faċilità ta' assistenza finanzjarja, li għandu jiġi konkluż bejn l-SRB, min-naħa l-waħda, u l-FME u l-Istati Membri parteċipanti msemmija fil-paragrafu 1, min-naħa l-oħra.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>7. Deċiżjoniji</w:t>
      </w:r>
      <w:r>
        <w:rPr>
          <w:noProof/>
        </w:rPr>
        <w:t>et dwar il-prelevament tal-linja ta’ kreditu jew il-provvediment ta’ garanziji fuq obbligazzjonijiet tal-SRB għandhom jiġu adottati mhux aktar tard minn 12-il siegħa wara li tasal it-talba mill-SRB.</w:t>
      </w:r>
    </w:p>
    <w:p w:rsidR="007856ED" w:rsidRDefault="0029232D">
      <w:pPr>
        <w:spacing w:after="0"/>
        <w:rPr>
          <w:noProof/>
          <w:szCs w:val="24"/>
        </w:rPr>
      </w:pPr>
      <w:r>
        <w:rPr>
          <w:noProof/>
        </w:rPr>
        <w:t>8. Meta t-talba tal-SRB tkun b’rabta ma’ skema ta’ riżolu</w:t>
      </w:r>
      <w:r>
        <w:rPr>
          <w:noProof/>
        </w:rPr>
        <w:t>zzjoni, l-SRB jista’, wara li jikkonsulta mal-Kummissjoni, jitlob l-appoġġ qabel l-adozzjoni ta’ tali skema ta’ riżoluzzjoni. F’dan il-każ, id-deċiżjonijiet dwar il-prelevament tal-linja ta’ kreditu jew il-provvediment ta’ garanziji fuq obbligazzjonijiet t</w:t>
      </w:r>
      <w:r>
        <w:rPr>
          <w:noProof/>
        </w:rPr>
        <w:t>al-SRB għandu jkollhom effett fl-istess waqt li l-iskema ta’ riżoluzzjoni tidħol fis-seħħ.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Artikolu 23</w:t>
      </w: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Regoli li japplikaw għall-FME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</w:rPr>
        <w:t>1. Il-Bord tal-Gvernaturi għandu jadotta t-termini u kundizzjonijiet finanzjarji tal-appoġġ tal-FME.</w:t>
      </w:r>
      <w:r>
        <w:rPr>
          <w:noProof/>
          <w:color w:val="000000"/>
        </w:rPr>
        <w:t xml:space="preserve">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Id-Direttur Maniġ</w:t>
      </w:r>
      <w:r>
        <w:rPr>
          <w:noProof/>
          <w:color w:val="000000"/>
        </w:rPr>
        <w:t>erjali għandu: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(a) jiffirma l-ftehim, wara l-approvazzjoni mill-Bord tad-Diretturi;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(b) ikollu l-awtorità li jiddeċiedi dwar il-prelevament tal-linja ta’ kreditu jew il-provvediment ta’ garanziji fuq l-obbligazzjonijiet tal-SRB.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Il-Bord tad-Diretturi g</w:t>
      </w:r>
      <w:r>
        <w:rPr>
          <w:noProof/>
          <w:color w:val="000000"/>
        </w:rPr>
        <w:t>ħandu jadotta l-linji gwida dettaljati dwar il-modalitajiet għall-implimentazzjoni tal-linji ta’ kreditu tal-FME jew il-garanziji lill-SRB.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Artikolu 24</w:t>
      </w: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</w:rPr>
        <w:t>Regoli li japplikaw għall-Istati Membri parteċipanti li l-munita tagħhom mhijiex l-euro, fis-sens tal-A</w:t>
      </w:r>
      <w:r>
        <w:rPr>
          <w:noProof/>
        </w:rPr>
        <w:t>rtikolu 2 tar-Regolament (UE) Nru 1024/2013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</w:rPr>
        <w:t xml:space="preserve">Qabel ma Stat Membru li l-munita tiegħu mhijiex l-euro jsir Stat Membru parteċipanti fis-sens tal-Artikolu 2 tar-Regolament (UE) Nru 1024/2013, dan l-Istat Membru għandu jipprovdi linji ta’ kreditu jew garanziji </w:t>
      </w:r>
      <w:r>
        <w:rPr>
          <w:noProof/>
        </w:rPr>
        <w:t>b’appoġġ tal-SRB f’konformità mal-Artikolu 22 ta’ dan l-Istatut, soġġett għall-adozzjoni tad-Deċiżjoni tal-BĊE li tistabbilixxi kooperazzjoni mil-qrib bejn il-BĊE u l-awtorità nazzjonali kompetenti ta’ dan l-Istat Membri f'konformità mal-Artikolu 7(2) tar-</w:t>
      </w:r>
      <w:r>
        <w:rPr>
          <w:noProof/>
        </w:rPr>
        <w:t>Regolament (UE) Nru 1024/2013.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Dawn l-Istati Membri għandhom iħejju l-proċeduri biex jippermettu lil dawn il-linji ta’ kreditu u garanziji jiġu attivati f’konformità mal-Artikolu 22 ta’ dan l-Istatut.</w:t>
      </w:r>
    </w:p>
    <w:p w:rsidR="007856ED" w:rsidRDefault="007856ED">
      <w:pPr>
        <w:jc w:val="center"/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PARTI VI </w:t>
      </w:r>
    </w:p>
    <w:p w:rsidR="007856ED" w:rsidRDefault="0029232D">
      <w:pPr>
        <w:jc w:val="center"/>
        <w:rPr>
          <w:b/>
          <w:noProof/>
          <w:szCs w:val="24"/>
        </w:rPr>
      </w:pPr>
      <w:r>
        <w:rPr>
          <w:b/>
          <w:noProof/>
          <w:color w:val="000000"/>
        </w:rPr>
        <w:t>Ġ</w:t>
      </w:r>
      <w:r>
        <w:rPr>
          <w:b/>
          <w:noProof/>
          <w:color w:val="000000"/>
        </w:rPr>
        <w:t>ESTJONI FINANZJARJA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25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Politika </w:t>
      </w:r>
      <w:r>
        <w:rPr>
          <w:noProof/>
          <w:color w:val="000000"/>
        </w:rPr>
        <w:t>ta' investiment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Id-Direttur Maniġerjali għandu jimplimenta politika ta’ investiment prudenti għall-FME, sabiex tiġi żgurata l-ogħla affidabbiltà kreditizja tagħha, f’konformità ma’ linji gwida li għandhom jiġu adottati u rieżaminati regolarment mill-Bo</w:t>
      </w:r>
      <w:r>
        <w:rPr>
          <w:noProof/>
          <w:color w:val="000000"/>
        </w:rPr>
        <w:t xml:space="preserve">rd tad-Diretturi. Il-FME għandu jkun intitolat li juża parti mir-redditu fuq il-portafoll tal-investimenti tiegħu biex ikopri l-ispejjeż operattivi u amministrattivi tiegħu. </w:t>
      </w:r>
    </w:p>
    <w:p w:rsidR="007856ED" w:rsidRDefault="0029232D">
      <w:pPr>
        <w:rPr>
          <w:noProof/>
          <w:szCs w:val="24"/>
        </w:rPr>
      </w:pPr>
      <w:r>
        <w:rPr>
          <w:noProof/>
          <w:color w:val="000000"/>
        </w:rPr>
        <w:t>2. L-operat tal-FME għandu jkun konformi mal-prinċipji tal-ġestjoni soda finanzja</w:t>
      </w:r>
      <w:r>
        <w:rPr>
          <w:noProof/>
          <w:color w:val="000000"/>
        </w:rPr>
        <w:t>rja u tar-riskji.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26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Politika ta' dividendi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Il-Bord tad-Diretturi, permezz ta’ maġġoranza sempliċi, jista’ jiddeċiedi li jqassam dividend lill-Membri tal-FME meta l-ammont ta’ kapital imħallas u l-fond ta’ riżerva jeċċedu l-livell meħtieġ biex</w:t>
      </w:r>
      <w:r>
        <w:rPr>
          <w:noProof/>
          <w:color w:val="000000"/>
        </w:rPr>
        <w:t xml:space="preserve"> il-FME jkun jista’ jżomm il-kapaċità ta' self tiegħu u meta d-dħul mill-investiment ma jkunx meħtieġ biex jiġi evitat li ma jkunx hemm biżżejjed biex jitħallsu l-kredituri. Id-dividendi jitqassmu </w:t>
      </w:r>
      <w:r>
        <w:rPr>
          <w:i/>
          <w:noProof/>
          <w:color w:val="000000"/>
        </w:rPr>
        <w:t>pro rata</w:t>
      </w:r>
      <w:r>
        <w:rPr>
          <w:noProof/>
          <w:color w:val="000000"/>
        </w:rPr>
        <w:t xml:space="preserve"> għall-kontribuzzjonijiet għall-kapital imħallas, b</w:t>
      </w:r>
      <w:r>
        <w:rPr>
          <w:noProof/>
          <w:color w:val="000000"/>
        </w:rPr>
        <w:t xml:space="preserve">’kont meħud tal-aċċellerazzjoni possibbli msemmija fl-Artikolu 44(3).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2. Mingħajr preġudizzju għall-Artikolu 8(6) u l-Artikolu 9(1) ta’ dan l-Istatut, u bil-kundizzjoni li l-FME ma jkunx ta assistenza finanzjarja lil wieħed mill-membri tiegħu, id-dħul </w:t>
      </w:r>
      <w:r>
        <w:rPr>
          <w:noProof/>
          <w:color w:val="000000"/>
        </w:rPr>
        <w:t>mill-investiment tal-kapital imħallas tal-FME għandu jintradd lura lill-Membri tal-FME skont il-kontribuzzjonijiet rispettivi tagħhom għall-kapital imħallas, wara li jsir tnaqqis għall-kostijiet operazzjonali.</w:t>
      </w:r>
    </w:p>
    <w:p w:rsidR="007856ED" w:rsidRDefault="0029232D">
      <w:pPr>
        <w:rPr>
          <w:i/>
          <w:noProof/>
          <w:szCs w:val="24"/>
        </w:rPr>
      </w:pPr>
      <w:r>
        <w:rPr>
          <w:noProof/>
          <w:color w:val="000000"/>
        </w:rPr>
        <w:t xml:space="preserve">3. Id-Direttur Maniġerjali għandu jimplimenta </w:t>
      </w:r>
      <w:r>
        <w:rPr>
          <w:noProof/>
          <w:color w:val="000000"/>
        </w:rPr>
        <w:t>l-politika dwar id-dividendi għall-FME f’konformità ma’ linji gwida li għandhom jiġu adottati mill-Bord tad-Diretturi.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27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Fondi ta’ riżerva u fondi oħra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Il-Bord tal-Gvernaturi għandu jistabbilixxi fond ta’ riżerva u, fejn xieraq, fondi oħrajn.</w:t>
      </w:r>
      <w:r>
        <w:rPr>
          <w:noProof/>
          <w:color w:val="000000"/>
        </w:rPr>
        <w:t xml:space="preserve">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Mingħajr preġudizzju għall-Artikolu 26 ta’ dan l-Istatut, l-introjtu nett iġġenerat mill-operazzjonijiet tal-FME u d-dħul mis-sanzjonijiet finanzjarji rċevuti mill-Membri tal-FME taħt il-proċedura ta’ sorveljanza multilaterali, il-proċedura ta' defiċ</w:t>
      </w:r>
      <w:r>
        <w:rPr>
          <w:noProof/>
          <w:color w:val="000000"/>
        </w:rPr>
        <w:t xml:space="preserve">it eċċessiv u l-proċedura ta’ żbilanċi makroekonomiċi stabbiliti taħt l-Artikolu 121(6) u l-Artikolu 126 TFUE għandu jiġi merfugħ f’fond ta’ riżerva.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Ir-riżorsi tal-fond ta’ riżerva għandhom jiġu investiti f’konformità ma’ linji gwida li għandhom jiġu</w:t>
      </w:r>
      <w:r>
        <w:rPr>
          <w:noProof/>
          <w:color w:val="000000"/>
        </w:rPr>
        <w:t xml:space="preserve"> adottati mill-Bord tad-Diretturi. </w:t>
      </w:r>
    </w:p>
    <w:p w:rsidR="007856ED" w:rsidRDefault="0029232D">
      <w:pPr>
        <w:rPr>
          <w:i/>
          <w:noProof/>
          <w:szCs w:val="24"/>
        </w:rPr>
      </w:pPr>
      <w:r>
        <w:rPr>
          <w:noProof/>
          <w:color w:val="000000"/>
        </w:rPr>
        <w:t>4. Il-Bord tad-Diretturi għandu jadotta tali regoli skont il-ħtieġa għall-istabbiliment, l-amministrazzjoni u l-użu ta’ fondi oħra.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28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Kopertura tat-telf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Telf li jirriżulta tul l-operat tal-FME għandu jiġi miżmum: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(a) l-ewwel, kontra l-fond ta’ riżerva;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(b) it-tieni, kontra l-kapital imħallas; u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(c) l-aħħar, kontra ammont xieraq tal-kapital mhux eżerċitat awtorizzat, li għandu jiġi eżerċitat skont l-</w:t>
      </w:r>
      <w:r>
        <w:rPr>
          <w:noProof/>
          <w:color w:val="000000"/>
        </w:rPr>
        <w:t>Artikolu 9(3).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Meta Membru tal-FME jonqos milli jagħmel il-ħlas meħtieġ taħt sejħa għall-kapital li ssir skont l-Artikolu 9(2) jew (3) għandha ssir sejħa għal kapital riveduta għall-Membri kollha tal-FME bl-għan li jiġi żgurat li l-FME jirċievi l-ammon</w:t>
      </w:r>
      <w:r>
        <w:rPr>
          <w:noProof/>
          <w:color w:val="000000"/>
        </w:rPr>
        <w:t>t totali meħtieġ ta’ kapital imħallas. Wara li jkun informa lill-Kummissjoni, il-Bord tal-Gvernaturi għandu jiddeċiedi dwar liema azzjoni għandu jieħu biex jiżgura li l-Membru tal-FME kkonċernat isalda d-dejn tiegħu mal-FME fi żmien raġonevoli. Il-Bord tal</w:t>
      </w:r>
      <w:r>
        <w:rPr>
          <w:noProof/>
          <w:color w:val="000000"/>
        </w:rPr>
        <w:t xml:space="preserve">-Gvernaturi għandu jkun intitolat li jirrekjedi l-ħlas ta’ imgħax ta' inadempjenza fuq l-ammont li jkunu għadu dovut.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3. Meta Membru tal-FME jsalda d-dejn tiegħu mal-FME, kif imsemmi fil-paragrafu 2, il-kapital żejjed għandu jiġi ritornat lill-Membri l-oħ</w:t>
      </w:r>
      <w:r>
        <w:rPr>
          <w:noProof/>
          <w:color w:val="000000"/>
        </w:rPr>
        <w:t>rajn tal-FME f’konformità mar-regoli adottati mill-Bord tal-Gvernaturi.</w:t>
      </w:r>
    </w:p>
    <w:p w:rsidR="007856ED" w:rsidRDefault="007856ED">
      <w:pPr>
        <w:jc w:val="center"/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PARTI VII</w:t>
      </w: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b/>
          <w:noProof/>
          <w:color w:val="000000"/>
        </w:rPr>
        <w:t>DISPOŻIZZJONIJIET FINANZJARJI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29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Baġit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Il-FME għandu jkollu baġit awtonomu u awtofinanzjat li ma jkunx parti mill-baġit tal-Unjoni.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Is-sena finanzjarja tal-F</w:t>
      </w:r>
      <w:r>
        <w:rPr>
          <w:noProof/>
          <w:color w:val="000000"/>
        </w:rPr>
        <w:t xml:space="preserve">ME tibda fl-1 ta’ Jannar u tispiċċa fil-31 ta’ Diċembru ta’ kull sena. </w:t>
      </w:r>
    </w:p>
    <w:p w:rsidR="007856ED" w:rsidRDefault="007856ED">
      <w:pPr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noProof/>
          <w:color w:val="000000"/>
          <w:szCs w:val="24"/>
        </w:rPr>
      </w:pPr>
      <w:r>
        <w:rPr>
          <w:i/>
          <w:noProof/>
        </w:rPr>
        <w:t>Artikolu 30</w:t>
      </w:r>
    </w:p>
    <w:p w:rsidR="007856ED" w:rsidRDefault="0029232D">
      <w:pPr>
        <w:jc w:val="center"/>
        <w:rPr>
          <w:bCs/>
          <w:noProof/>
          <w:color w:val="000000"/>
          <w:szCs w:val="24"/>
        </w:rPr>
      </w:pPr>
      <w:r>
        <w:rPr>
          <w:noProof/>
          <w:color w:val="000000"/>
        </w:rPr>
        <w:t>Tħejjija tal-baġit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Id-Direttur Maniġerjali għandu jfassal baġit amministrattiv għal kull sena finanzjarja u jippreżentaha lill-Bord tad-Diretturi mhux iktar tard mill-1</w:t>
      </w:r>
      <w:r>
        <w:rPr>
          <w:noProof/>
          <w:color w:val="000000"/>
        </w:rPr>
        <w:t xml:space="preserve">5 ta’ Novembru tas-sena finanzjarja preċedenti.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Il-Bord tad-Diretturi għandu japprova l-baġit amministrattiv mhux iktar tard mill-15 ta’ Diċembru tas-sena finanzjarja preċedenti. </w:t>
      </w:r>
    </w:p>
    <w:p w:rsidR="007856ED" w:rsidRDefault="0029232D">
      <w:pPr>
        <w:rPr>
          <w:i/>
          <w:noProof/>
          <w:szCs w:val="24"/>
        </w:rPr>
      </w:pPr>
      <w:r>
        <w:rPr>
          <w:noProof/>
        </w:rPr>
        <w:t>2. Il-baġit annwali, kif approvat mill-Bord tad-Diretturi, għandu jiġi ppr</w:t>
      </w:r>
      <w:r>
        <w:rPr>
          <w:noProof/>
        </w:rPr>
        <w:t>eżentat lill-Bord tal-Gvernaturi fil-laqgħa annwali tiegħu li jkun imiss.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31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Kontabbiltà annwali 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Il-Bord tad-Diretturi għandu jżomm il-kontijiet annwali tal-FME u għandu jagħmel il-kontijiet annwali tiegħu, kif ukoll ir-rapport sommarju trimestrali u r-rapport tal-introjtu, it-tnejn espressi f’euro, f’konformità mal-prinċipji tal-kontabilità ġenera</w:t>
      </w:r>
      <w:r>
        <w:rPr>
          <w:noProof/>
          <w:color w:val="000000"/>
        </w:rPr>
        <w:t xml:space="preserve">lment aċċettati u l-konvenzjonijiet kontabilistiċi rikjesti mill-Bord tad-Diretturi u approvati mill-Bord tal-Awdituri.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Il-FME, fil-kontabilità interna tiegħu għandu jżomm kontijiet separati għall-attivitajiet tiegħu li jsiru skont l-Artikolu 19 ta’ dan </w:t>
      </w:r>
      <w:r>
        <w:rPr>
          <w:noProof/>
          <w:color w:val="000000"/>
        </w:rPr>
        <w:t xml:space="preserve">l-Istatut, f’konformità mal-prinċipji tal-kontabilità ġeneralment aċċettati u l-konvenzjonijiet kontabilistiċi addizzjonali adottati f’konformità mal-paragrafu 1 ta’ dan l-Artikolu.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Il-kontijiet tal-MES għandhom jiġu awditjati f’konformità ma’ standar</w:t>
      </w:r>
      <w:r>
        <w:rPr>
          <w:noProof/>
          <w:color w:val="000000"/>
        </w:rPr>
        <w:t>ds tal-awditjar ġeneralment aċċettati tal-anqas darba fis-sena f'konformità mal-Artikolu 34 ta’ dan l-Istatut.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Il-Bord tal-Gvernaturi għandu japprova l-kontijiet annwali tal-FME.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5. Id-Direttur Maniġerjali għandu jdawwar rapport sommarju trimestrali m</w:t>
      </w:r>
      <w:r>
        <w:rPr>
          <w:noProof/>
          <w:color w:val="000000"/>
        </w:rPr>
        <w:t>al-Membri tal-FME dwar il-pożizzjoni finanzjarja tiegħu u rapport tal-introjtu li juri r-riżultati tal-operazzjonijiet tal-FME.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Artikolu 32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i/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Rapporti finanzjarji u rapport annwali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 xml:space="preserve">1. Il-Bord tad-Diretturi għandu jħejji r-rapporti finanzjarji fir-rigward </w:t>
      </w:r>
      <w:r>
        <w:rPr>
          <w:noProof/>
        </w:rPr>
        <w:t>ta’ sena finanzjarja mhux iktar tard mill-31 ta’ Marzu tas-sena segwenti fil-forma ta’ karta bilanċjali, rapport tal-introjtu, u noti ta’ spjegazzjoni. In-noti ta’ spjegazzjoni għandu jkun fihom sommarju tal-karta bilanċjali rilevanti u rapport tal-entrati</w:t>
      </w:r>
      <w:r>
        <w:rPr>
          <w:noProof/>
        </w:rPr>
        <w:t xml:space="preserve"> tal-qligħ u t-telf fir-rigward tal-attivitajiet li jkunu saru taħt l-istrument għar-rikapitalizzazzjoni diretta tal-istituzzjoni, estratti mill-kontijiet imsemmijin fl-Artikolu 31(2).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Id-Direttur Maniġerjali għandu jħejji rapport annwali fir-rigward ta</w:t>
      </w:r>
      <w:r>
        <w:rPr>
          <w:noProof/>
          <w:color w:val="000000"/>
        </w:rPr>
        <w:t xml:space="preserve">’ kull sena finanzjarja u jippreżentah lill-Bord tal-Gvernaturi għall-approvazzjoni fil-laqgħa annwali tiegħu.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Ir-rapport annwali għandu jkun fih: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(a) deskrizzjoni tal-politiki u l-attivitajiet tal-FME;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(b) ir-rapporti finanzjarji għas-sena finanzjarja </w:t>
      </w:r>
      <w:r>
        <w:rPr>
          <w:noProof/>
          <w:color w:val="000000"/>
        </w:rPr>
        <w:t xml:space="preserve">rilevanti;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(c) ir-rapport tal-awdituri esterni fir-rigward tal-awditu tagħhom tar-rapporti finanzjarji skont l-Artikolu 34; u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(d) ir-rapport tal-Bord tal-Awdituri fir-rigward tar-rapporti finanzjarji skont l-Artikolu 35.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5. Ladarba jiġi approvat mill-Bo</w:t>
      </w:r>
      <w:r>
        <w:rPr>
          <w:noProof/>
          <w:color w:val="000000"/>
        </w:rPr>
        <w:t>rd tal-Gvernaturi, ir-rapport annwali għandu jiġi ppublikat fuq is-sit web tal-FME.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33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Verifika interna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Għandu jiġi stabbilit uffiċċju tal-awditjar intern skont standards internazzjonali. 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34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Verifika esterna</w:t>
      </w:r>
    </w:p>
    <w:p w:rsidR="007856ED" w:rsidRDefault="007856E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</w:t>
      </w:r>
      <w:r>
        <w:rPr>
          <w:noProof/>
        </w:rPr>
        <w:t xml:space="preserve">Il-kontijiet tal-FME </w:t>
      </w:r>
      <w:r>
        <w:rPr>
          <w:noProof/>
        </w:rPr>
        <w:t>għandhom jiġu awditjati minn awdituri esterni indipendenti approvati mill-Bord tal-Gvernaturi għal terminu ta’ tliet snin minn fost ditti tal-awditjar li għandhom reputazzjoni internazzjonali tajba, approvati u soġġetti għas-sorveljanza pubblika f’konformi</w:t>
      </w:r>
      <w:r>
        <w:rPr>
          <w:noProof/>
        </w:rPr>
        <w:t>tà mad-Direttiva 2006/43/KE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  <w:r>
        <w:rPr>
          <w:noProof/>
          <w:color w:val="000000"/>
        </w:rPr>
        <w:t xml:space="preserve"> 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Għandu jkun hemm rotazzjoni mandatorja tad-ditta tal-awditjar kull sitt snin. </w:t>
      </w:r>
    </w:p>
    <w:p w:rsidR="007856ED" w:rsidRDefault="0029232D">
      <w:pPr>
        <w:rPr>
          <w:i/>
          <w:noProof/>
          <w:szCs w:val="24"/>
        </w:rPr>
      </w:pPr>
      <w:r>
        <w:rPr>
          <w:noProof/>
          <w:color w:val="000000"/>
        </w:rPr>
        <w:t>2. L-awdituri esterni għandhom ikunu responsabbli għaċ-ċertifikazzjoni tal-kontijiet annwali u għandu jkollho</w:t>
      </w:r>
      <w:r>
        <w:rPr>
          <w:noProof/>
          <w:color w:val="000000"/>
        </w:rPr>
        <w:t>m is-setgħat sħaħ li jeżaminaw il-kotba u l-kontijiet kollha tal-FME u li jiksbu l-informazzjoni sħiħa dwar it-tranżazzjonijiet tagħha.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35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Il-Bord tal-Awdituri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1. Il-Bord tal-Awdituri għandu jkun jikkonsisti minn ħames membri maħturin għal terminu</w:t>
      </w:r>
      <w:r>
        <w:rPr>
          <w:noProof/>
          <w:color w:val="000000"/>
        </w:rPr>
        <w:t xml:space="preserve"> ta’ tliet snin li ma jistax jiġġedded mill-Bord tal-Gvernaturi u għandu jkun kompost kif ġej: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(a) żewġ membri proposti mill-President;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(b) żewġ membri deżinjati mill-istituzzjonijiet supremi tal-awditjar ta’ żewġ Membri tal-FME, wieħed mill-grupp ta’ nof</w:t>
      </w:r>
      <w:r>
        <w:rPr>
          <w:noProof/>
          <w:color w:val="000000"/>
        </w:rPr>
        <w:t>s il-Membri tal-FME li jkollhom l-ogħla għadd ta’ ishma tal-FME, imqarreb ’l isfel għall-eqreb numru integru, u l-ieħor mill-grupp tal-Membri tal-FME li jifdal, skont sistema ta’ rotazzjoni li ssegwi l-ordni alfabetiku tal-ismijiet tal-Membri tal-FME ta’ k</w:t>
      </w:r>
      <w:r>
        <w:rPr>
          <w:noProof/>
          <w:color w:val="000000"/>
        </w:rPr>
        <w:t>ull grupp bl-Ingliż, kif imniżżel fit-Tabella I ta’ dan l-Istatut;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(c) membru wieħed iddeżinjat mill-Qorti Ewropea tal-Awdituri.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Biex ikunu eliġibbli għall-ħatra fil-Bord tal-Awdituri, il-persuni maħturin irid ikollhom kompetenza fi kwistjonijiet ta’ awdi</w:t>
      </w:r>
      <w:r>
        <w:rPr>
          <w:noProof/>
        </w:rPr>
        <w:t xml:space="preserve">tjar u finanzjarji u jrid ikollhom l-għarfien u l-ħiliet professjonali u l-esperjenza fl-awditjar li jkunu meħtieġa għat-twettiq xieraq tal-kompiti tal-Bord. 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Il-Bord tal-Awdituri għandu jagħżel President u Viċi President minn fost il-membri tiegħu, kull </w:t>
      </w:r>
      <w:r>
        <w:rPr>
          <w:noProof/>
        </w:rPr>
        <w:t xml:space="preserve">wieħed għal terminu li jiġġedded ta’ sena.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Il-Bord tal-Awdituri għandu jistabbilixxi r-regoli ta' proċedura biex jirregolaw il-proċedimenti tiegħu.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Il-membri tal-Bord tal-Awdituri għandhom ikunu indipendenti fit-twettiq tad-dmirijiet tagħhom. La għandh</w:t>
      </w:r>
      <w:r>
        <w:rPr>
          <w:noProof/>
          <w:color w:val="000000"/>
        </w:rPr>
        <w:t>om ifittxu, u lanqas jieħdu struzzjonijiet mingħand il-korpi li jiggvernaw il-FME, il-Membri tal-FME u l-ebda korp pubbliku jew privat ieħor.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</w:rPr>
        <w:t>Il-membri tal-Bord tal-Awdituri għandhom, f’konformità mal-istandards internazzjonali, jieħdu ħsieb li jevitaw kul</w:t>
      </w:r>
      <w:r>
        <w:rPr>
          <w:noProof/>
        </w:rPr>
        <w:t>l kunflitt ta’ interess u għandhom joqogħdu lura milli jagħmlu kwalunkwe azzjoni li ma tkunx kompatibbli mad-dmirijiet tagħhom, fil-waqt tal-ħatra tagħhom kif ukoll waqt u wara l-mandat tagħhom.</w:t>
      </w:r>
      <w:r>
        <w:rPr>
          <w:noProof/>
          <w:color w:val="000000"/>
        </w:rPr>
        <w:t xml:space="preserve">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3. Il-Bord tal-Awdituri għandu jħejji awditi indipendenti. H</w:t>
      </w:r>
      <w:r>
        <w:rPr>
          <w:noProof/>
          <w:color w:val="000000"/>
        </w:rPr>
        <w:t>uwa għandu jispezzjoni l-kontijiet tal-FME u jivverifika l-korrettezza tal-kontijiet operazzjonali u l-karta bilanċjali. Huwa għandu jawditja r-regolarità, il-konformità, il-prestazzjoni u l-ġestjoni tar-riskju tal-FME f’konformità ma’ standard internazzjo</w:t>
      </w:r>
      <w:r>
        <w:rPr>
          <w:noProof/>
          <w:color w:val="000000"/>
        </w:rPr>
        <w:t xml:space="preserve">nali tal-awditjar. Huwa għandu jimmonitorja u jeżamina l-proċessi interni u esterni tal-awditjar tal-FME u r-riżultati tagħhom.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Il-Bord tal-Awdituri għandu jkollu aċċess sħiħ għal kwalunkwe dokument jew informazzjoni tal-FME, u inkluża dejta rigward proċessi tal-awditjar interni u esterni li jkunu meħtieġa għall-implimentazzjoni tal-kompiti tiegħu.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4. Il-Bord tal-Awdituri jista’ j</w:t>
      </w:r>
      <w:r>
        <w:rPr>
          <w:noProof/>
          <w:color w:val="000000"/>
        </w:rPr>
        <w:t>informa lill-Bord tad-Diretturi f’kull ħin dwar dak li jkun sab. Huwa għandu, fuq bażi annwali, jħejji rapport li jiġi ppreżentat lill-Bord tal-Gvernaturi, dwar is-sejbiet tal-awditi tiegħu b’rabta mal-kontijiet operazzjonali u l-karta bilanċjali u l-konkl</w:t>
      </w:r>
      <w:r>
        <w:rPr>
          <w:noProof/>
          <w:color w:val="000000"/>
        </w:rPr>
        <w:t xml:space="preserve">użjonijiet u r-rakkomandazzjonijiet tiegħu.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5. Il-Bord tal-Gvernaturi għandu jagħmel ir-rapport annwali aċċessibbli għall-Parlamenti nazzjonali u l-istituzzjonijiet supremi tal-awditjar tal-Membri tal-FME u lill-Qorti Ewropea tal-Awdituri mhux iktar minn </w:t>
      </w:r>
      <w:r>
        <w:rPr>
          <w:noProof/>
          <w:color w:val="000000"/>
        </w:rPr>
        <w:t>30 jum wara li jkun wasal mingħand il-Bord tal-Awdituri. Fl-istess ħin, għandu jibgħat ir-rapport lill-Parlament Ewropew, lill-Kunsill u lill-Kummissjoni.</w:t>
      </w:r>
    </w:p>
    <w:p w:rsidR="007856ED" w:rsidRDefault="0029232D">
      <w:pPr>
        <w:rPr>
          <w:strike/>
          <w:noProof/>
          <w:color w:val="000000"/>
          <w:szCs w:val="24"/>
        </w:rPr>
      </w:pPr>
      <w:r>
        <w:rPr>
          <w:noProof/>
          <w:color w:val="000000"/>
        </w:rPr>
        <w:t>6. Il-Bord tal-Awdituri jista’ jiddeċiedi li jħejji rapporti addizzjonali fuq talba tal-Bord tal-Gver</w:t>
      </w:r>
      <w:r>
        <w:rPr>
          <w:noProof/>
          <w:color w:val="000000"/>
        </w:rPr>
        <w:t xml:space="preserve">naturi jew id-Direttur Maniġerjali.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7. Il-membri tal-Bord tal-Awdituri u l-esperti maħtura minnu għandhom iżommu kunfidenzjalità stretta u ma għandhom jiżvelaw l-ebda informazzjoni li mhix pubblika li kisbu fil-qadi ta’ dmirijiethom, inkluż wara tmiem </w:t>
      </w:r>
      <w:r>
        <w:rPr>
          <w:noProof/>
          <w:color w:val="000000"/>
        </w:rPr>
        <w:t>il-mandat jew il-ħatra tagħhom.</w:t>
      </w:r>
    </w:p>
    <w:p w:rsidR="007856ED" w:rsidRDefault="007856ED">
      <w:pPr>
        <w:jc w:val="center"/>
        <w:rPr>
          <w:noProof/>
          <w:color w:val="000000"/>
          <w:szCs w:val="24"/>
        </w:rPr>
      </w:pP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PARTI VIII</w:t>
      </w:r>
    </w:p>
    <w:p w:rsidR="007856ED" w:rsidRDefault="0029232D">
      <w:pPr>
        <w:jc w:val="center"/>
        <w:rPr>
          <w:noProof/>
          <w:color w:val="000000"/>
          <w:szCs w:val="24"/>
          <w:highlight w:val="yellow"/>
        </w:rPr>
      </w:pPr>
      <w:r>
        <w:rPr>
          <w:b/>
          <w:noProof/>
        </w:rPr>
        <w:t>DISPOŻIZZJONIJIET ĠENERALI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36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Sede</w:t>
      </w:r>
    </w:p>
    <w:p w:rsidR="007856ED" w:rsidRDefault="007856ED">
      <w:pPr>
        <w:autoSpaceDE w:val="0"/>
        <w:autoSpaceDN w:val="0"/>
        <w:adjustRightInd w:val="0"/>
        <w:spacing w:before="0" w:after="0"/>
        <w:jc w:val="left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Il-FME għandu jkollu s-sede u l-uffiċċju prinċipali tiegħu fil-Lussemburgu.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Il-FME jista’ jwaqqaf uffiċċji ta’ kollegament soġġett għal deċiżjoni mill-Bord tad-</w:t>
      </w:r>
      <w:r>
        <w:rPr>
          <w:noProof/>
          <w:color w:val="000000"/>
        </w:rPr>
        <w:t xml:space="preserve">Diretturi bis-saħħa tal-Artikolu 6(5) ta’ dan l-Istatut. 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37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Ftehim dwar is-sede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i/>
          <w:noProof/>
          <w:szCs w:val="24"/>
        </w:rPr>
      </w:pPr>
      <w:r>
        <w:rPr>
          <w:noProof/>
        </w:rPr>
        <w:t>L-arranġamenti rigward l-akkomodazzjoni u l-faċilitajiet li se jiġu pprovduti għall-FME mill-Gran Dukat tal-Lussemburgu għandhom ikunu stipulati fi ftehim dwar is-sed</w:t>
      </w:r>
      <w:r>
        <w:rPr>
          <w:noProof/>
        </w:rPr>
        <w:t>e bejn il-FME u l-Lussemburgu. Sakemm jidħol fis-seħħ il-ftehim dwar is-sede, il-ftehim dwar il-kwartieri ġenerali bejn il-MES u l-Gran Dukat tal-Lussemburgu tat-8 ta’ Ottubru 2012 għandu jibqa’ applikabbli għall-FME.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38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Privileġġi u immunitajiet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Il-Protokoll Nru 7 dwar il-privileġġi u l-immunitajiet tal-Unjoni Ewropea, anness mat-TUE u t-TFUE, għandu japplika għall-FME u l-persunal tiegħu. 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Il-FME għandu jkun eżenti minn kull rekwiżit li jkun awtorizzat jew liċenzjat bħala istituzzjoni ta' k</w:t>
      </w:r>
      <w:r>
        <w:rPr>
          <w:noProof/>
          <w:color w:val="000000"/>
        </w:rPr>
        <w:t xml:space="preserve">reditu, fornitur ta’ servizzi ta’ investiment jew entità liċenzjata awtorizzata jew regolata skont id-dritt tal-Unjoni u l-liġijiet tal-Istati Membri tagħha. 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39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Persunal tal-FME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1. Ir-Regolamenti tal-Persunal, il-Kundizzjonijiet tal-Impjieg appl</w:t>
      </w:r>
      <w:r>
        <w:rPr>
          <w:noProof/>
        </w:rPr>
        <w:t>ikabbli għall-Aġenti l-Oħra tal-Unjoni Ewropea u r-regoli tal-applikazzjoni adottati konġuntament mill-Istituzzjonijiet tal-Unjoni biex jagħtu effett lir-Regolamenti tal-Persunal u lill-Kundizzjonijiet tal-Impjieg applikabbli għall-Aġenti l-Oħra tal-Unjoni</w:t>
      </w:r>
      <w:r>
        <w:rPr>
          <w:noProof/>
        </w:rPr>
        <w:t xml:space="preserve"> Ewropea għandhom japplikaw għall-persunal tal-FME skont l-Artikolu 1a(2) tar-Regolamenti tal-Persunal, bl-eċċezzjoni tal-persunal li, fid-data tad-dħul fis-seħħ tar-Regolament, ikunu impjegati b'kuntratt konkluż mal-MES. Tali kuntratti, inklużi dawk ma’ ċ</w:t>
      </w:r>
      <w:r>
        <w:rPr>
          <w:noProof/>
        </w:rPr>
        <w:t xml:space="preserve">ittadini ta’ pajjiżi terzi, għandhom ikomplu jkunu rregolati mill-arranġament kuntrattwali applikabbli fid-dħul fis-seħħ ta’ dan ir-Regolament.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F’konformità mal-Kundizzjonijiet tal-Impjieg applikabbli għall-Aġenti l-Oħra, l-awtorità intitolata li tikkonk</w:t>
      </w:r>
      <w:r>
        <w:rPr>
          <w:noProof/>
        </w:rPr>
        <w:t>ludi kuntratti msemmija fil-paragrafu 5 ta’ dan l-Artikolu għandha toffri impjieg ta’ żmien indefinit bħala membru tal-persunal temporanju jew kuntrattwali lil kwalunkwe persuna li, fid-data tad-dħul fis-seħħ ta’ dan ir-Regolament, tkun impjegata taħt kunt</w:t>
      </w:r>
      <w:r>
        <w:rPr>
          <w:noProof/>
        </w:rPr>
        <w:t>ratt ta’ durata indefinita konkluż mill-MES. L-offerta ta' impjieg għandha tkun ibbażata fuq il-kompiti li għandhom jitwettqu mill-impjegat bħala membru tal-persunal temporanju jew kuntrattwali.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 xml:space="preserve">Il-kuntratti ta’ żmien definit konklużi mill-MES għandhom </w:t>
      </w:r>
      <w:r>
        <w:rPr>
          <w:noProof/>
        </w:rPr>
        <w:t>jiskadu fid-data stipulata u ma għandhomx jiġu mġedda skont l-arranġamenti kuntrattwali applikabbli fil-waqt li jidħol fis-seħħ dan ir-Regolament.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 xml:space="preserve">2. Permezz ta’ deroga mill-paragrafu 1 ta’ dan l-Artikolu, id-Direttur Maniġerjali għandu jkun fuq l-istess </w:t>
      </w:r>
      <w:r>
        <w:rPr>
          <w:noProof/>
        </w:rPr>
        <w:t>livell tal-Viċi President tal-Qorti tal-Ġustizzja fir-rigward ta’ emolumenti u l-età tal-pensjoni, kif definit fir-Regolament tal-Kunsill (UE) Nru 300/2016</w:t>
      </w:r>
      <w:r>
        <w:rPr>
          <w:rStyle w:val="FootnoteReference"/>
          <w:noProof/>
        </w:rPr>
        <w:footnoteReference w:id="3"/>
      </w:r>
      <w:r>
        <w:rPr>
          <w:noProof/>
        </w:rPr>
        <w:t>. Il-membri tal-bord maniġerjali għandhom ikunu fl-istess livell ta’ Membru ta’ Tribunal Speċjalizza</w:t>
      </w:r>
      <w:r>
        <w:rPr>
          <w:noProof/>
        </w:rPr>
        <w:t xml:space="preserve">t, kif definit fir-Regolament (UE) Nru 300/2016. Għal aspetti li mhumiex koperti mir-Regolament (UE) Nru 300/2016, għandhom japplikaw ir-Regolamenti tal-Persunal u l-Kundizzjonijiet tal-Impjieg.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3. Il-persunal tal-FME għandu jkunu jikkonsisti minn uffiċj</w:t>
      </w:r>
      <w:r>
        <w:rPr>
          <w:noProof/>
        </w:rPr>
        <w:t>ali, persunal temporanju u persunal kuntrattwali. Il-Bord Maniġerjali għandu jkun infurmat kull sena dwar kuntratti ta’ żmien indefinit li jingħataw mid-Direttur Maniġerjali.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4. Il-Bord tad-Diretturi għandu jadotta l-miżuri ta' implimentazzjoni neċessarji</w:t>
      </w:r>
      <w:r>
        <w:rPr>
          <w:noProof/>
        </w:rPr>
        <w:t xml:space="preserve"> skont f'konformità mal-arranġamenti previsti fl-Artikolu 110 tar-Regolamenti tal-Persunal.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5. Fir-rigward tal-persunal tal-FME, id-Direttur Maniġerjali għandu jeżerċita s-setgħat mogħtija lill-awtorità tal-ħatra mir-Regolamenti tal-Persunal u fuq l-awto</w:t>
      </w:r>
      <w:r>
        <w:rPr>
          <w:noProof/>
        </w:rPr>
        <w:t>rità intitolata li tikkonkludi kuntratti mill-Kundizzjonijiet tal-Impjieg applikabbli għall-Aġenti l-Oħra.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40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Segretezza professjonali u skambju tal-informazzjoni.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1. Il-Membri u l-eks Membri tal-Bord tal-Gvernaturi jew tal-Bord tad-Diretturi u kw</w:t>
      </w:r>
      <w:r>
        <w:rPr>
          <w:noProof/>
        </w:rPr>
        <w:t>alunkwe persuni oħrajn li jaħdmu jew li kienu jaħdmu għal jew b’rabta mal-FME ma għandhomx jiżvelaw informazzjoni li hija soġġetta għas-segretezza professjonali bis-saħħa tal-Artikolu 339 TFUE u għad-dispożizzjonijiet applikabbli fid-dritt tal-Unjoni, saħa</w:t>
      </w:r>
      <w:r>
        <w:rPr>
          <w:noProof/>
        </w:rPr>
        <w:t>nsitra wara li jintemmu d-dmirijiet tagħhom. B’mod partikolari, huma għandhom ikunu meħtieġa ma jiżvelawx informazzjoni akkwistata tul l-attivitajiet professjonali tagħhom tat-tip koperta mill-obbligu tas-segretezza professjonali lill-ebda persuna jew awto</w:t>
      </w:r>
      <w:r>
        <w:rPr>
          <w:noProof/>
        </w:rPr>
        <w:t>rità, sakemm ma jkunx fil-qadi tal-funzjonijiet tagħhom skont dan ir-Regolament.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2. Il-Bord tad-Diretturi għandu jadotta kodiċi ta' kondotta li għandu jorbot lid-Direttur Maniġerjali u d-diretturi kollha, diretturi li jalternaw u membri tal-persunal tal-FME, u għandu jistipula l-obbligi tagħhom fir-rigward ta’ oqsma bħall-kunfidenzjali</w:t>
      </w:r>
      <w:r>
        <w:rPr>
          <w:noProof/>
        </w:rPr>
        <w:t xml:space="preserve">tà, dikjarazzjonijiet pubbliċi u l-kuntatti mal-media, investimenti personali, u l-iżvelar ta’ interessi finanzjarji u tan-negozju.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3. Il-Bord tad-Diretturi għandu jadotta l-miżuri meħtieġa rigward it-trattar, l-ipproċessar, l-iżvelar u l-kondiviżjoni ta’</w:t>
      </w:r>
      <w:r>
        <w:rPr>
          <w:noProof/>
        </w:rPr>
        <w:t xml:space="preserve"> informazzjoni kunfidenzjali.</w:t>
      </w:r>
    </w:p>
    <w:p w:rsidR="007856ED" w:rsidRDefault="0029232D">
      <w:pPr>
        <w:spacing w:before="0"/>
        <w:rPr>
          <w:noProof/>
          <w:color w:val="000000"/>
          <w:szCs w:val="24"/>
        </w:rPr>
      </w:pPr>
      <w:r>
        <w:rPr>
          <w:noProof/>
        </w:rPr>
        <w:t>4.  Id-Direttur għandu jiżgura li qabel kwalunkwe informazzjoni tiġi żvelata, din ma jkun fiha l-ebda informazzjoni kunfidenzjali, b’mod partikolari billi jivvaluta l-effetti li dan l-iżvelar jista’ jkollu fuq l-interess pubbl</w:t>
      </w:r>
      <w:r>
        <w:rPr>
          <w:noProof/>
        </w:rPr>
        <w:t>iku fir-rigward tal-istabbiltà tas-sistema finanzjarja taż-żona tal-euro, ta’ Membru tal-FME jew ta’ Stat Membru parteċipanti fis-sens tal-Artikolu 2 tar-Regolament tal-Kunsill (UE) Nru 1024/2013, fuq il-politika internazzjonali, finanzjarja jew monetarja,</w:t>
      </w:r>
      <w:r>
        <w:rPr>
          <w:noProof/>
        </w:rPr>
        <w:t xml:space="preserve"> jew il-politika u r-relazzjonijiet ekonomiċi, fuq l-interessi kummerċjali ta’ persuni fiżiċi jew ġuridiċi, fuq proċeduri tal-qorti, fuq l-iskop tal-ispezzjonijiet, fuq l-ispezzjonijiet u fuq l-awditi. Il-proċedura biex jiġu ċċekkjati l-effetti tal-iżvelar</w:t>
      </w:r>
      <w:r>
        <w:rPr>
          <w:noProof/>
        </w:rPr>
        <w:t xml:space="preserve"> tal-informazzjoni għandha tinkludi valutazzjoni speċifika tal-effetti ta’ kwalunkwe żvelar tal-kontenut u dettalji ta’ kwalunkwe dokument rigward il-provvediment ta’ għajnuna għall-istabbiltà finanzjarja msemmi fl-Artikolu 16 ta’ dan l-Istatut jew il-prov</w:t>
      </w:r>
      <w:r>
        <w:rPr>
          <w:noProof/>
        </w:rPr>
        <w:t>vediment ta’ linji ta’ kreditu jew l-istabbiliment ta’ garanziji f’appoġġ tal-SRB imsemmija fl-Artikoli minn 22 sa 24 ta’ dan l-Istatut.</w:t>
      </w:r>
    </w:p>
    <w:p w:rsidR="007856ED" w:rsidRDefault="0029232D">
      <w:pPr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5. Soġġett għal salvagwardji xierqa biex tiġi żgurata l-kunfidenzjalità stabbiliti bis-saħħa tal-paragrafu 3 ta’ dan l-</w:t>
      </w:r>
      <w:r>
        <w:rPr>
          <w:noProof/>
          <w:color w:val="000000"/>
        </w:rPr>
        <w:t>Artikolu, il-Bord tad-Diretturi ma għandux jipprevjeni lill-FME, lill-Membri tiegħu, lill-Kunsill, lill-Kummissjoni, lill-BĊE, inklużi l-impjegati u l-esperti rispettivi tagħhom, milli jaqsmu xi informazzjoni, inkluża informazzjoni kunfidenzjali, ma’ xulxi</w:t>
      </w:r>
      <w:r>
        <w:rPr>
          <w:noProof/>
          <w:color w:val="000000"/>
        </w:rPr>
        <w:t xml:space="preserve">n u ma’ banek ċentrali, ma’ awtoritajiet nazzjonali kompetenti fis-sens tal-Artikolu 2 tar-Regolament (UE) Nru 1024/2013, ma’ skemi ta’ garanzija tad-depożitu, ma’ skemi ta' kumpens għall-investituri, mal-SRB, ma’ awtoritajiet ta’ riżoluzzjoni nazzjonali, </w:t>
      </w:r>
      <w:r>
        <w:rPr>
          <w:noProof/>
          <w:color w:val="000000"/>
        </w:rPr>
        <w:t>ma’ awtoritajiet responsabbli għal proċedimenti ta' insolvenza normali, u ma’ Stati Membri parteċipanti fis-sens tal-Artikolu 2 tar-Regolament (UE) Nru 1024/2013 li l-munita tagħhom mhijiex l-euro jew l-awtoritajiet kompetenti tagħhom li jwettqu funzjoniji</w:t>
      </w:r>
      <w:r>
        <w:rPr>
          <w:noProof/>
          <w:color w:val="000000"/>
        </w:rPr>
        <w:t xml:space="preserve">et ekwivalenti għal dawk imsemmija f'dan il-paragrafu, għat-twettiq tal-kompiti tal-FME. id-Direttur Maniġerjali għandu jissottometti l-qsim ta’ informazzjoni għall-miżuri neċessarji previsti fil-paragrafu 3 ta’ dan l-Artikolu. </w:t>
      </w:r>
    </w:p>
    <w:p w:rsidR="007856ED" w:rsidRDefault="0029232D">
      <w:pPr>
        <w:spacing w:before="0"/>
        <w:rPr>
          <w:noProof/>
          <w:color w:val="000000"/>
          <w:szCs w:val="24"/>
        </w:rPr>
      </w:pPr>
      <w:r>
        <w:rPr>
          <w:noProof/>
          <w:color w:val="000000"/>
        </w:rPr>
        <w:t>8. Dan l-Artikolu għandu ja</w:t>
      </w:r>
      <w:r>
        <w:rPr>
          <w:noProof/>
          <w:color w:val="000000"/>
        </w:rPr>
        <w:t xml:space="preserve">pplika mingħajr preġudizzjoni għar-rekwiżiti tar-responsabbiltà tal-FME mal-Parlament Ewropew f’konformità mal-Artikolu 5 u mal-parlamenti nazzjonali tal-Membri tal-FME f'konformità mal-Artikolu 6(3) ta’ dan ir-Regolament.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9. Ir-rekwiżiti tas-segretezza p</w:t>
      </w:r>
      <w:r>
        <w:rPr>
          <w:noProof/>
        </w:rPr>
        <w:t>rofessjonali msemmija fil-paragrafu 1 għandhom japplikaw ukoll għall-osservaturi bis-saħħa tal-Artikolu 5(3), (4), u (5) jew parteċipanti li jattendu l-laqgħat tal-Bord tal-Gvernaturi bis-saħħa tal-Artikolu 22.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41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 xml:space="preserve">Kooperazzjoni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1. Il-FME jista’ j</w:t>
      </w:r>
      <w:r>
        <w:rPr>
          <w:noProof/>
        </w:rPr>
        <w:t>istabbilixxi u jżomm relazzjonijiet ta’ kooperazzjoni ma’ istituzzjonijiet, korpi u organi tal-Unjoni f’konformità mal-għanijiet rispettivi tagħhom, u mal-awtoritajiet tal-Istati Membri, mal-awtoritajiet ta’ pajjiżi terzi li jagħtu assistenza finanzjarja l</w:t>
      </w:r>
      <w:r>
        <w:rPr>
          <w:noProof/>
        </w:rPr>
        <w:t xml:space="preserve">il Membru tal-FME fuq bażi </w:t>
      </w:r>
      <w:r>
        <w:rPr>
          <w:i/>
          <w:noProof/>
        </w:rPr>
        <w:t>ad hoc</w:t>
      </w:r>
      <w:r>
        <w:rPr>
          <w:noProof/>
        </w:rPr>
        <w:t>, u organizzazzjonijiet internazzjonali jew entitajiet li jkollhom responsabbiltajiet speċjalizzati f’oqsma relatati.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2. Għall-finijiet stipulati fil-paragrafu 1, il-FME jista’ jikkonkludi arranġamenti ta’ ħidma, b’mod part</w:t>
      </w:r>
      <w:r>
        <w:rPr>
          <w:noProof/>
        </w:rPr>
        <w:t>ikolari mal-Kummissjoni u mal-Bank Ċentrali Ewropew. Dawn l-arranġamenti ta’ ħidma għandhom ikunu ta’ natura teknika u/jew operazzjonali u għandhom b’mod partikolari jkollhom il-mira li jiffaċilitaw il-kooperazzjoni u l-iskambju tal-informazzjoni bejn il-p</w:t>
      </w:r>
      <w:r>
        <w:rPr>
          <w:noProof/>
        </w:rPr>
        <w:t>artijiet tagħhom f’konformità mal-Artikolu 40(5) ta’ dan l-Istatut. Dawn l-arranġamenti ta’ ħidma ma għandhomx ikollhom effetti legalment vinkolanti.</w:t>
      </w:r>
    </w:p>
    <w:p w:rsidR="007856ED" w:rsidRDefault="007856ED">
      <w:pPr>
        <w:rPr>
          <w:noProof/>
          <w:szCs w:val="24"/>
        </w:rPr>
      </w:pP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PARTI IX</w:t>
      </w:r>
    </w:p>
    <w:p w:rsidR="007856ED" w:rsidRDefault="0029232D">
      <w:pPr>
        <w:jc w:val="center"/>
        <w:rPr>
          <w:b/>
          <w:noProof/>
          <w:szCs w:val="24"/>
        </w:rPr>
      </w:pPr>
      <w:r>
        <w:rPr>
          <w:b/>
          <w:noProof/>
        </w:rPr>
        <w:t>ARRANĠAMENTI TRANŻIZZJONALI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42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Ġ</w:t>
      </w:r>
      <w:r>
        <w:rPr>
          <w:noProof/>
        </w:rPr>
        <w:t>estjoni tal-Faċilità Ewropea ta' Stabbiltà Finanzjarja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Il-FME jista’ jimmaniġja l-EFSF fuq il-bażi ta’ ftehim ta’ ġestjoni mal-EFSF inklużi t-termini ta’ remunerazzjoni. Meta l-MES jikkonkludi kwalunkwe ftehim bl-istess effett, għandu japplika l-Artikolu 2 ta’ dan ir-regolament għal tali ftehim.</w:t>
      </w:r>
    </w:p>
    <w:p w:rsidR="007856ED" w:rsidRDefault="0029232D">
      <w:pPr>
        <w:keepNext/>
        <w:spacing w:before="360"/>
        <w:jc w:val="center"/>
        <w:rPr>
          <w:noProof/>
          <w:szCs w:val="24"/>
        </w:rPr>
      </w:pPr>
      <w:r>
        <w:rPr>
          <w:i/>
          <w:noProof/>
        </w:rPr>
        <w:t>Artikolu 43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Ħl</w:t>
      </w:r>
      <w:r>
        <w:rPr>
          <w:noProof/>
          <w:color w:val="000000"/>
        </w:rPr>
        <w:t>as tal-kapital inizjali għal membri ġodda tal-FME</w:t>
      </w:r>
    </w:p>
    <w:p w:rsidR="007856ED" w:rsidRDefault="007856ED">
      <w:pPr>
        <w:autoSpaceDE w:val="0"/>
        <w:autoSpaceDN w:val="0"/>
        <w:adjustRightInd w:val="0"/>
        <w:spacing w:before="0" w:after="0"/>
        <w:jc w:val="left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1. Mingħajr preġudizzju għall-Artikolu 8(4) u l-paragrafu 3 ta’ dan l-Artikolu, l-eżerċizzju tad-drittijiet tal-Membri ġodda tal-FME mogħtija minn dan ir-Regolament, inklużi d-drittijiet tal-vot, għandhom </w:t>
      </w:r>
      <w:r>
        <w:rPr>
          <w:noProof/>
          <w:color w:val="000000"/>
        </w:rPr>
        <w:t>ikunu kondizzjonali fuq is-sottoskrizzjoni tal-kontribuzzjoni inizjali tiegħu lill-istokk kapitali awtorizzat.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2. Meta jissottoskrivi l-kontribuzzjoni inizjali tiegħu, il-ħlas ta’ ishma mħallsa tal-Membru tal-FME għandu jsir f’ħames pagamenti akkont annwa</w:t>
      </w:r>
      <w:r>
        <w:rPr>
          <w:noProof/>
          <w:color w:val="000000"/>
        </w:rPr>
        <w:t>li indaqs ta’ 20 % tal-ammont totali. L-erba’ ħlasijiet li jifdal għandhom jitħallsu rispettivament fl-ewwel, it-tieni, ir-raba’, u l-ħames anniversarju tad-data tal-ħlas tal-ewwel ħlas parzjali.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3. Tul il-perjodu ta’ ħames snin ta’ ħlasijiet parzjali ta</w:t>
      </w:r>
      <w:r>
        <w:rPr>
          <w:noProof/>
          <w:color w:val="000000"/>
        </w:rPr>
        <w:t>l-kapital, il-Membri ġodda tal-FME għandhom jaċċelleraw il-pagament ta’ ishma mħallsin fil-ħin qabel id-data tal-ħruġ sabiex jinżamm proporzjon minimu ta’ 15 % bejn il-kapital imħallas u l-ammont pendenti ta’ ħruġ tal-FME u tiġi garantita kapaċità ta' self</w:t>
      </w:r>
      <w:r>
        <w:rPr>
          <w:noProof/>
          <w:color w:val="000000"/>
        </w:rPr>
        <w:t xml:space="preserve"> tal-FME ta’ EUR 500 000 miljun.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spacing w:before="0"/>
        <w:rPr>
          <w:noProof/>
          <w:szCs w:val="24"/>
        </w:rPr>
      </w:pPr>
      <w:r>
        <w:rPr>
          <w:noProof/>
        </w:rPr>
        <w:t>4. Membru tal-FME ġdid jista’ jiddeċiedi li jaċċellera l-ħlas tas-sehem tiegħu ta’ kapital imħallas.</w:t>
      </w:r>
    </w:p>
    <w:p w:rsidR="007856ED" w:rsidRDefault="007856ED">
      <w:pPr>
        <w:rPr>
          <w:noProof/>
        </w:rPr>
      </w:pPr>
    </w:p>
    <w:p w:rsidR="007856ED" w:rsidRDefault="0029232D">
      <w:pPr>
        <w:jc w:val="center"/>
        <w:rPr>
          <w:i/>
          <w:noProof/>
        </w:rPr>
      </w:pPr>
      <w:r>
        <w:rPr>
          <w:i/>
          <w:noProof/>
        </w:rPr>
        <w:t xml:space="preserve">Artikolu 44 </w:t>
      </w:r>
    </w:p>
    <w:p w:rsidR="007856ED" w:rsidRDefault="0029232D">
      <w:pPr>
        <w:autoSpaceDE w:val="0"/>
        <w:autoSpaceDN w:val="0"/>
        <w:adjustRightInd w:val="0"/>
        <w:spacing w:before="0" w:after="0"/>
        <w:jc w:val="center"/>
        <w:rPr>
          <w:noProof/>
          <w:color w:val="000000"/>
          <w:szCs w:val="24"/>
        </w:rPr>
      </w:pPr>
      <w:r>
        <w:rPr>
          <w:noProof/>
          <w:color w:val="000000"/>
        </w:rPr>
        <w:t>Korrezzjoni temporanja tal-kjavi tal-kontribuzzjoni</w:t>
      </w:r>
    </w:p>
    <w:p w:rsidR="007856ED" w:rsidRDefault="007856ED">
      <w:pPr>
        <w:autoSpaceDE w:val="0"/>
        <w:autoSpaceDN w:val="0"/>
        <w:adjustRightInd w:val="0"/>
        <w:spacing w:before="0" w:after="0"/>
        <w:jc w:val="left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1. Il-korrezzjoni temporanja inkluża fil-kjavi tal-kon</w:t>
      </w:r>
      <w:r>
        <w:rPr>
          <w:noProof/>
          <w:color w:val="000000"/>
        </w:rPr>
        <w:t>tribuzzjoni inizjali għandha tapplika għal perjodu ta’ 12-il sena wara d-data tal-adozzjoni tal-euro mill-membru tal-FME kkonċernat.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 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2. Jekk il-prodott domestiku gross </w:t>
      </w:r>
      <w:r>
        <w:rPr>
          <w:i/>
          <w:noProof/>
          <w:color w:val="000000"/>
        </w:rPr>
        <w:t>per capita</w:t>
      </w:r>
      <w:r>
        <w:rPr>
          <w:noProof/>
          <w:color w:val="000000"/>
        </w:rPr>
        <w:t xml:space="preserve"> (PDG) ta’ Membru tal-FME fi prezzijiet tas-suq fl-euro fis-sena immedjatame</w:t>
      </w:r>
      <w:r>
        <w:rPr>
          <w:noProof/>
          <w:color w:val="000000"/>
        </w:rPr>
        <w:t xml:space="preserve">nt qabel id-dħul tiegħu fil-FME ikun inqas minn 75 % tal-PDG </w:t>
      </w:r>
      <w:r>
        <w:rPr>
          <w:i/>
          <w:noProof/>
          <w:color w:val="000000"/>
        </w:rPr>
        <w:t>per capita</w:t>
      </w:r>
      <w:r>
        <w:rPr>
          <w:noProof/>
          <w:color w:val="000000"/>
        </w:rPr>
        <w:t xml:space="preserve"> medju tal-Unjoni fi prezzijiet tas-suq, allura l-kjavi tal-kontribuzzjoni tiegħu għas-sottoskrizzjoni għall-istokk kapitali awtorizzat tal-FME, determinat f’konformità mal-Artikolu 8, </w:t>
      </w:r>
      <w:r>
        <w:rPr>
          <w:noProof/>
          <w:color w:val="000000"/>
        </w:rPr>
        <w:t xml:space="preserve">għandu jibbenefika minn korrezzjoni temporanja u jkun daqs is-somma ta’: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(a) 25 % tas-sehem ta’ perċentwal fil-kapital tal-BĊE tal-bank ċentrali nazzjonali ta’ dak il-Membru tal-FME, determinat f’konformità mal-Artikolu 29 tal-Istatut tas-SEBĊ; u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(b) </w:t>
      </w:r>
      <w:r>
        <w:rPr>
          <w:noProof/>
        </w:rPr>
        <w:t>75 % tas-sehem perċentwal ta’ dak il-Membru tal-FME fl-introjtu nazzjonali gross fi prezzijiet tas-suq f'euro fiż-żona tal-euro fis-sena immedjatament preċedenti d-dħul tiegħu fil-FME.</w:t>
      </w: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>Il-perċentwali msemmija fil-punti (a) u (b) għandhom jitqarrbu ’l isfel</w:t>
      </w:r>
      <w:r>
        <w:rPr>
          <w:noProof/>
          <w:color w:val="000000"/>
        </w:rPr>
        <w:t xml:space="preserve"> jew ’il fuq għall-eqreb multiplu ta 0,0001 punt perċentwali. It-termini statistiċi għandhom ikunu dawk ippubblikati mill-Eurostat. </w:t>
      </w:r>
    </w:p>
    <w:p w:rsidR="007856ED" w:rsidRDefault="007856E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</w:p>
    <w:p w:rsidR="007856ED" w:rsidRDefault="0029232D">
      <w:pPr>
        <w:autoSpaceDE w:val="0"/>
        <w:autoSpaceDN w:val="0"/>
        <w:adjustRightInd w:val="0"/>
        <w:spacing w:before="0"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3. Il-korrezzjoni temporanja msemmija fil-paragrafu 2 għandha tapplika għal perjodu ta’ 12-il sena wara d-data tal-adozzjoni tal-euro mill-membru tal-FME kkonċernat.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4. B’riżultat tal-korrezzjoni temporanja tal-kjavi, il-proporzjon relevanti ta’ ishma all</w:t>
      </w:r>
      <w:r>
        <w:rPr>
          <w:noProof/>
        </w:rPr>
        <w:t>okati lil Membru tal-FME f'konformità mal-paragrafu 2 ta’ dan l-Artikolu għandu jiġi riallokat fost il-Membri tal-FME li ma jibbenefikawx minn korrezzjoni temporanja fuq il-bażi tal-parteċipazzjoni azzjonarja tagħhom fil-BĊE, determinata f’konformità mal-A</w:t>
      </w:r>
      <w:r>
        <w:rPr>
          <w:noProof/>
        </w:rPr>
        <w:t>rtikolu 29 tal-Istatut tas-SEBĊ, li tkun preżenti immedjatament qabel ma jinħarġu l-ishma għall-Membru tal-FME l-ġdid.</w:t>
      </w:r>
    </w:p>
    <w:p w:rsidR="007856ED" w:rsidRDefault="007856ED">
      <w:pPr>
        <w:jc w:val="center"/>
        <w:rPr>
          <w:noProof/>
        </w:rPr>
      </w:pP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 xml:space="preserve">PARTI X </w:t>
      </w:r>
    </w:p>
    <w:p w:rsidR="007856ED" w:rsidRDefault="0029232D">
      <w:pPr>
        <w:jc w:val="center"/>
        <w:rPr>
          <w:b/>
          <w:noProof/>
          <w:szCs w:val="24"/>
        </w:rPr>
      </w:pPr>
      <w:r>
        <w:rPr>
          <w:b/>
          <w:noProof/>
        </w:rPr>
        <w:t xml:space="preserve">DISPOŻIZZJONIJIET OĦRAJN </w:t>
      </w:r>
    </w:p>
    <w:p w:rsidR="007856ED" w:rsidRDefault="007856ED">
      <w:pPr>
        <w:jc w:val="center"/>
        <w:rPr>
          <w:noProof/>
        </w:rPr>
      </w:pPr>
    </w:p>
    <w:p w:rsidR="007856ED" w:rsidRDefault="0029232D">
      <w:pPr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Artikolu 45</w:t>
      </w:r>
    </w:p>
    <w:p w:rsidR="007856ED" w:rsidRDefault="0029232D">
      <w:pPr>
        <w:jc w:val="center"/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Miżuri kontra l-frodi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1. Għall-finijiet li jiġu miġġielda l-frodi, il-korruzzjoni, u kul</w:t>
      </w:r>
      <w:r>
        <w:rPr>
          <w:noProof/>
          <w:color w:val="000000"/>
        </w:rPr>
        <w:t>l attività illegali oħra msemmija fir-Regolament (UE, Euratom) Nru 883/2013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  <w:color w:val="000000"/>
        </w:rPr>
        <w:t>, fi żmien sitt xhur mid-data tad-dħul fis-seħħ ta’ dan ir-Regolament, il-FME għandu jaċċedi għall-Ftehim Interistituzzjonali tal-25 ta’ Mejju 1</w:t>
      </w:r>
      <w:r>
        <w:rPr>
          <w:noProof/>
          <w:color w:val="000000"/>
        </w:rPr>
        <w:t>999 dwar investigazzjonijiet interni mill-Uffiċċju Ewropew Kontra l-Frodi (“OLAF”) u għandu immedjatament jadotta dispożizzjonijiet xierqa applikabbli għall-persunal kollu tal-FME bl-użu tal-mudell stabbilit fl-Anness ta’ dak il-Ftehim Interistituzzjonali.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2. Il-Qorti tal-Awdituri għandu jkollha s-setgħa li tawditja lill-benefiċjarji, lill-kuntratturi u lis-sottokuntratturi li jkunu rċevew fondi mill-FME fuq il-bażi ta’ dokumenti u verifiki fil-post.</w:t>
      </w:r>
    </w:p>
    <w:p w:rsidR="007856ED" w:rsidRDefault="0029232D">
      <w:pPr>
        <w:rPr>
          <w:noProof/>
          <w:color w:val="000000"/>
          <w:szCs w:val="24"/>
        </w:rPr>
      </w:pPr>
      <w:r>
        <w:rPr>
          <w:noProof/>
          <w:color w:val="000000"/>
        </w:rPr>
        <w:t>3. L-OLAF jista’ jagħmel investigazzjonijiet, inklużi ver</w:t>
      </w:r>
      <w:r>
        <w:rPr>
          <w:noProof/>
          <w:color w:val="000000"/>
        </w:rPr>
        <w:t>ifiki u spezzjonijiet fil-post bil-ħsieb li jistabbilixxi jekk kienx hemm frodi, korruzzjoni jew attività illegali oħra li taffettwa l-interessi finanzjarji tal-Unjoni Ewropea b’rabta ma’ kuntratt iffinanzjat mill-FME f’konformità mad-dispożizzjonijiet u l</w:t>
      </w:r>
      <w:r>
        <w:rPr>
          <w:noProof/>
          <w:color w:val="000000"/>
        </w:rPr>
        <w:t>-proċeduri stipulati fir-Regolament tal-Kunsill (Euratom, KE) Nru 2185/96</w:t>
      </w:r>
      <w:r>
        <w:rPr>
          <w:rStyle w:val="FootnoteReference"/>
          <w:noProof/>
        </w:rPr>
        <w:footnoteReference w:id="5"/>
      </w:r>
      <w:r>
        <w:rPr>
          <w:noProof/>
          <w:color w:val="000000"/>
        </w:rPr>
        <w:t xml:space="preserve"> u r-Regolament (UE, Euratom) Nru 883/2013.</w:t>
      </w:r>
    </w:p>
    <w:p w:rsidR="007856ED" w:rsidRDefault="007856ED">
      <w:pPr>
        <w:rPr>
          <w:noProof/>
          <w:szCs w:val="24"/>
        </w:rPr>
      </w:pPr>
    </w:p>
    <w:p w:rsidR="007856ED" w:rsidRDefault="0029232D">
      <w:pPr>
        <w:jc w:val="center"/>
        <w:rPr>
          <w:i/>
          <w:noProof/>
          <w:szCs w:val="24"/>
        </w:rPr>
      </w:pPr>
      <w:r>
        <w:rPr>
          <w:i/>
          <w:noProof/>
        </w:rPr>
        <w:t>Artikolu 46</w:t>
      </w:r>
    </w:p>
    <w:p w:rsidR="007856ED" w:rsidRDefault="0029232D">
      <w:pPr>
        <w:jc w:val="center"/>
        <w:rPr>
          <w:noProof/>
          <w:szCs w:val="24"/>
        </w:rPr>
      </w:pPr>
      <w:r>
        <w:rPr>
          <w:noProof/>
        </w:rPr>
        <w:t>Aċċess għad-dokumenti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1. Ir-Regolament (KE) Nru 1049/2001 tal-Parlament Ewropew u tal-Kunsill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għandu japplika għal dokumenti</w:t>
      </w:r>
      <w:r>
        <w:rPr>
          <w:noProof/>
        </w:rPr>
        <w:t xml:space="preserve"> miżmuma mill-FME.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2. Il-FME għandu, fi żmien sitt xhur mid-data tad-dħul fis-seħħ ta’ dan ir-Regolament, jadotta miżuri interni għall-applikazzjoni tar-Regolament (KE) Nru 1049/2001.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3. Id-deċiżjonijiet meħuda mill-FME f’konformità mal-Artikolu 8 tar-Re</w:t>
      </w:r>
      <w:r>
        <w:rPr>
          <w:noProof/>
        </w:rPr>
        <w:t xml:space="preserve">golament (KE) Nru 1049/2001 jistgħu jkunu s-suġġett ta’ lment mal-Ombudsman Ewropew jew ta’ proċedimenti quddiem il-Qorti tal-Ġustizzja skont il-kundizzjonijiet stipulati fl-Artikoli 228 u 263 TFUE rispettivament.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4. Persuni li huma soġġetti għad-deċiżjon</w:t>
      </w:r>
      <w:r>
        <w:rPr>
          <w:noProof/>
        </w:rPr>
        <w:t>ijiet tal-FME għandhom ikunu intitolati li jkollhom aċċess għall-fajl tal-FME, soġġett għall-interess leġittimu ta’ persuni oħra fil-ħarsien tas-sigrieti kummerċjali tagħhom. Id-dritt ta’ aċċess għall-fajl ma għandux jestendi għal informazzjoni kunfidenzja</w:t>
      </w:r>
      <w:r>
        <w:rPr>
          <w:noProof/>
        </w:rPr>
        <w:t xml:space="preserve">li jew dokumenti ta’ tħejjija interni tal-FME. </w:t>
      </w:r>
    </w:p>
    <w:p w:rsidR="007856ED" w:rsidRDefault="0029232D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47</w:t>
      </w:r>
    </w:p>
    <w:p w:rsidR="007856ED" w:rsidRDefault="0029232D">
      <w:pPr>
        <w:keepNext/>
        <w:spacing w:before="0"/>
        <w:jc w:val="center"/>
        <w:rPr>
          <w:noProof/>
          <w:szCs w:val="24"/>
        </w:rPr>
      </w:pPr>
      <w:r>
        <w:rPr>
          <w:noProof/>
        </w:rPr>
        <w:t>Rekwiżiti tal-lingwa</w:t>
      </w:r>
    </w:p>
    <w:p w:rsidR="007856ED" w:rsidRDefault="0029232D">
      <w:pPr>
        <w:keepNext/>
        <w:spacing w:before="360"/>
        <w:rPr>
          <w:noProof/>
          <w:szCs w:val="24"/>
        </w:rPr>
      </w:pPr>
      <w:r>
        <w:rPr>
          <w:noProof/>
        </w:rPr>
        <w:t>1. Sakemm ma jiġix ipprovdut mod ieħor f'dan ir-Regolament, għandu japplika r-Regolament tal-Kunsill 1/1958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għall-FME.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2. Il-lingwa jew lingwi ta’ ħidma għall-FME, inkluża għ</w:t>
      </w:r>
      <w:r>
        <w:rPr>
          <w:noProof/>
        </w:rPr>
        <w:t xml:space="preserve">at-tmexxija tal-laqgħat tal-Bord tal-Gvernaturi, il-Bord tad-Diretturi, il-Bord Maniġerjali, u l-Bord tal-Awdituri, għandu jiġi determinat mill-Bord tal-Gvernaturi f’konformità mal-Artikolu 5(8) ta’ dan l-Istatut.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>3. Il-FME jista’ jiddeċiedi liem lingwa u</w:t>
      </w:r>
      <w:r>
        <w:rPr>
          <w:noProof/>
        </w:rPr>
        <w:t xml:space="preserve">ffiċjali għandu juża meta jibgħat dokumenti lill-istituzzjonijiet, aġenziji jew organi tal-Unjoni.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4. Il-verżjoni awtentika ta’ kull rekord tal-MES għandha tkun il-verżjoni bl-Ingliż, sakemm: </w:t>
      </w:r>
    </w:p>
    <w:p w:rsidR="007856ED" w:rsidRDefault="0029232D">
      <w:pPr>
        <w:rPr>
          <w:noProof/>
          <w:szCs w:val="24"/>
        </w:rPr>
      </w:pPr>
      <w:r>
        <w:rPr>
          <w:noProof/>
        </w:rPr>
        <w:t xml:space="preserve">(a) il-Bord tad-Diretturi ma jiddeċidix mod ieħor fir-rigward </w:t>
      </w:r>
      <w:r>
        <w:rPr>
          <w:noProof/>
        </w:rPr>
        <w:t>ta’ tranżazzjoni partikolari;</w:t>
      </w:r>
    </w:p>
    <w:p w:rsidR="007856ED" w:rsidRDefault="0029232D">
      <w:pPr>
        <w:rPr>
          <w:b/>
          <w:noProof/>
          <w:u w:val="single"/>
        </w:rPr>
      </w:pPr>
      <w:r>
        <w:rPr>
          <w:noProof/>
        </w:rPr>
        <w:t>(b) id-Direttur Maniġerjali, fuq talba u bi spiża għal Membru tal-FME, jivvalida bħala awtentika t-traduzzjoni ta’ deċiżjoni partikolari meħuda mill-Bord tal-Gvernaturi jew mill-Bord tad-Diretturi fil-lingwa jew lingwi uffiċja</w:t>
      </w:r>
      <w:r>
        <w:rPr>
          <w:noProof/>
        </w:rPr>
        <w:t>li ta’ dak il-Membru tal-FME jekk ikun meħtieġ għat-tlestija tal-proċeduri nazzjonali applikabbli.</w:t>
      </w:r>
    </w:p>
    <w:p w:rsidR="007856ED" w:rsidRDefault="007856ED">
      <w:pPr>
        <w:rPr>
          <w:b/>
          <w:noProof/>
          <w:u w:val="single"/>
        </w:rPr>
      </w:pPr>
    </w:p>
    <w:p w:rsidR="007856ED" w:rsidRDefault="0029232D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TABELLA I</w:t>
      </w:r>
    </w:p>
    <w:p w:rsidR="007856ED" w:rsidRDefault="0029232D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br/>
        <w:t>Kjavi tal-kontribuzzjoni inizjali tal-FME</w:t>
      </w:r>
    </w:p>
    <w:p w:rsidR="007856ED" w:rsidRDefault="007856ED">
      <w:pPr>
        <w:rPr>
          <w:noProof/>
        </w:rPr>
      </w:pPr>
    </w:p>
    <w:tbl>
      <w:tblPr>
        <w:tblStyle w:val="TableGrid1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694"/>
      </w:tblGrid>
      <w:tr w:rsidR="007856ED">
        <w:trPr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>Membru tal-FME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i/>
                <w:iCs/>
                <w:noProof/>
                <w:color w:val="000000"/>
                <w:sz w:val="23"/>
                <w:szCs w:val="23"/>
              </w:rPr>
            </w:pP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ind w:hanging="391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 xml:space="preserve">Kjavi tal-FME (%)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Ir-Renju tal-Belġju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3,4534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Federali tal-Ġermanja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26,9616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tal-Estonja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0,1847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L-Irlanda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1,5814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Ellenika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2,7975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Ir-Renju ta’ Spanja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11,8227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Franċiża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20,2471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Taljana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17,7917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ta' Ċipru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0,1949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tal-Latvja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0,2746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tal-Litwanja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0,4063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Il-Gran Dukat tal-Lussemburgu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0,2487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Malta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0,0726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Ir-Renju tan-Netherlands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5,6781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tal-Awstrija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2,7644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Portugiża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2,4921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tas-Slovenja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0,4247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Slovakka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0,8184 </w:t>
            </w:r>
          </w:p>
        </w:tc>
      </w:tr>
      <w:tr w:rsidR="007856ED">
        <w:trPr>
          <w:trHeight w:val="109"/>
          <w:jc w:val="center"/>
        </w:trPr>
        <w:tc>
          <w:tcPr>
            <w:tcW w:w="3685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tal-Finlandja </w:t>
            </w:r>
          </w:p>
          <w:p w:rsidR="007856ED" w:rsidRDefault="007856ED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1,7852 </w:t>
            </w:r>
          </w:p>
        </w:tc>
      </w:tr>
      <w:tr w:rsidR="007856ED">
        <w:trPr>
          <w:jc w:val="center"/>
        </w:trPr>
        <w:tc>
          <w:tcPr>
            <w:tcW w:w="3685" w:type="dxa"/>
          </w:tcPr>
          <w:p w:rsidR="007856ED" w:rsidRDefault="0029232D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Total</w:t>
            </w:r>
          </w:p>
        </w:tc>
        <w:tc>
          <w:tcPr>
            <w:tcW w:w="2694" w:type="dxa"/>
          </w:tcPr>
          <w:p w:rsidR="007856ED" w:rsidRDefault="0029232D">
            <w:pPr>
              <w:jc w:val="right"/>
              <w:rPr>
                <w:b/>
                <w:noProof/>
              </w:rPr>
            </w:pPr>
            <w:r>
              <w:rPr>
                <w:b/>
                <w:i/>
                <w:noProof/>
                <w:sz w:val="23"/>
              </w:rPr>
              <w:t>100,0</w:t>
            </w:r>
          </w:p>
        </w:tc>
      </w:tr>
    </w:tbl>
    <w:p w:rsidR="007856ED" w:rsidRDefault="007856ED">
      <w:pPr>
        <w:rPr>
          <w:noProof/>
          <w:sz w:val="23"/>
          <w:szCs w:val="23"/>
        </w:rPr>
      </w:pPr>
    </w:p>
    <w:p w:rsidR="007856ED" w:rsidRDefault="0029232D">
      <w:pPr>
        <w:rPr>
          <w:noProof/>
        </w:rPr>
      </w:pPr>
      <w:r>
        <w:rPr>
          <w:noProof/>
          <w:sz w:val="23"/>
        </w:rPr>
        <w:t>Il-figuri ta’ hawn fuq ġew imqarrba għal erba’ deċimali.</w:t>
      </w:r>
    </w:p>
    <w:p w:rsidR="007856ED" w:rsidRDefault="007856ED">
      <w:pPr>
        <w:rPr>
          <w:noProof/>
          <w:szCs w:val="24"/>
        </w:rPr>
      </w:pPr>
    </w:p>
    <w:p w:rsidR="007856ED" w:rsidRDefault="0029232D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TABELLA II</w:t>
      </w:r>
      <w:r>
        <w:rPr>
          <w:b/>
          <w:noProof/>
          <w:u w:val="single"/>
        </w:rPr>
        <w:br/>
      </w:r>
    </w:p>
    <w:p w:rsidR="007856ED" w:rsidRDefault="0029232D">
      <w:pPr>
        <w:jc w:val="center"/>
        <w:rPr>
          <w:b/>
          <w:noProof/>
          <w:color w:val="0000FF"/>
          <w:u w:val="single"/>
        </w:rPr>
      </w:pPr>
      <w:r>
        <w:rPr>
          <w:b/>
          <w:noProof/>
          <w:u w:val="single"/>
        </w:rPr>
        <w:t xml:space="preserve">Sottoskrizzjoni </w:t>
      </w:r>
      <w:r>
        <w:rPr>
          <w:b/>
          <w:noProof/>
          <w:u w:val="single"/>
        </w:rPr>
        <w:t>għall-istokk kapitali awtorizzat inizjali</w:t>
      </w:r>
    </w:p>
    <w:p w:rsidR="007856ED" w:rsidRDefault="007856ED">
      <w:pPr>
        <w:rPr>
          <w:noProof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2881"/>
        <w:gridCol w:w="2954"/>
      </w:tblGrid>
      <w:tr w:rsidR="007856ED">
        <w:tc>
          <w:tcPr>
            <w:tcW w:w="3096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>Membru tal-FME</w:t>
            </w:r>
          </w:p>
        </w:tc>
        <w:tc>
          <w:tcPr>
            <w:tcW w:w="3096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>Għadd ta’ ishma</w:t>
            </w:r>
          </w:p>
        </w:tc>
        <w:tc>
          <w:tcPr>
            <w:tcW w:w="3097" w:type="dxa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b/>
                <w:bCs/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>Sottoskrizzjoni għall-kapital</w:t>
            </w:r>
          </w:p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b/>
                <w:bCs/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>(EUR)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Ir-Renju tal-Belġju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243 397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24 339 700 000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Federali tal-Ġermanja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1 900 248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190 024 800 000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tal-Estonja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13 020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1 </w:t>
            </w:r>
            <w:r>
              <w:rPr>
                <w:i/>
                <w:noProof/>
                <w:color w:val="000000"/>
                <w:sz w:val="23"/>
              </w:rPr>
              <w:t>302 000 000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L-Irlanda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111 454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11 145 400 000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Ellenika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197 169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19 716 900 000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Ir-Renju ta’ Spanja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833 259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83 325 900 000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Franċiża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1 427 013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142 701 300 000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Taljana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1 253 959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125 395 900 000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ta' Ċipru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13 734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1 373 400 000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tal-Latvja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19 353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1 935 300 000</w:t>
            </w:r>
          </w:p>
        </w:tc>
      </w:tr>
      <w:tr w:rsidR="007856ED">
        <w:trPr>
          <w:trHeight w:val="315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tal-Litwanja </w:t>
            </w:r>
          </w:p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Il-Gran Dukat tal-Lussemburgu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28 634</w:t>
            </w:r>
          </w:p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17 528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2 863 400 000</w:t>
            </w:r>
          </w:p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1 752 800 000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Malta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5 117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511 700 000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Ir-Renju tan-Netherlands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400 190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40 019 000 000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tal-Awstrija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194 838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19 483 800 000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Portugiża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175 644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17 564 400 000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tas-Slovenja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29 932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2 993 200 000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Slovakka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57 680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5 768 000 000</w:t>
            </w:r>
          </w:p>
        </w:tc>
      </w:tr>
      <w:tr w:rsidR="007856ED">
        <w:trPr>
          <w:trHeight w:val="109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Ir-Repubblika tal-Finlandja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>125 818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i/>
                <w:noProof/>
                <w:color w:val="000000"/>
                <w:sz w:val="23"/>
              </w:rPr>
              <w:t xml:space="preserve">12 </w:t>
            </w:r>
            <w:r>
              <w:rPr>
                <w:i/>
                <w:noProof/>
                <w:color w:val="000000"/>
                <w:sz w:val="23"/>
              </w:rPr>
              <w:t>581 800 000</w:t>
            </w:r>
          </w:p>
        </w:tc>
      </w:tr>
      <w:tr w:rsidR="007856ED">
        <w:trPr>
          <w:trHeight w:val="107"/>
        </w:trPr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 xml:space="preserve">Total 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>7 047 987</w:t>
            </w:r>
          </w:p>
        </w:tc>
        <w:tc>
          <w:tcPr>
            <w:tcW w:w="0" w:type="auto"/>
          </w:tcPr>
          <w:p w:rsidR="007856ED" w:rsidRDefault="0029232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b/>
                <w:i/>
                <w:noProof/>
                <w:color w:val="000000"/>
                <w:sz w:val="23"/>
              </w:rPr>
              <w:t>704 798 700 000</w:t>
            </w:r>
          </w:p>
        </w:tc>
      </w:tr>
    </w:tbl>
    <w:p w:rsidR="007856ED" w:rsidRDefault="007856ED">
      <w:pPr>
        <w:rPr>
          <w:noProof/>
          <w:szCs w:val="24"/>
        </w:rPr>
      </w:pPr>
    </w:p>
    <w:sectPr w:rsidR="007856ED" w:rsidSect="0029232D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ED" w:rsidRDefault="0029232D">
      <w:pPr>
        <w:spacing w:before="0" w:after="0"/>
      </w:pPr>
      <w:r>
        <w:separator/>
      </w:r>
    </w:p>
  </w:endnote>
  <w:endnote w:type="continuationSeparator" w:id="0">
    <w:p w:rsidR="007856ED" w:rsidRDefault="002923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D" w:rsidRPr="0029232D" w:rsidRDefault="0029232D" w:rsidP="00292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ED" w:rsidRPr="0029232D" w:rsidRDefault="0029232D" w:rsidP="0029232D">
    <w:pPr>
      <w:pStyle w:val="Footer"/>
      <w:rPr>
        <w:rFonts w:ascii="Arial" w:hAnsi="Arial" w:cs="Arial"/>
        <w:b/>
        <w:sz w:val="48"/>
      </w:rPr>
    </w:pPr>
    <w:r w:rsidRPr="0029232D">
      <w:rPr>
        <w:rFonts w:ascii="Arial" w:hAnsi="Arial" w:cs="Arial"/>
        <w:b/>
        <w:sz w:val="48"/>
      </w:rPr>
      <w:t>MT</w:t>
    </w:r>
    <w:r w:rsidRPr="0029232D">
      <w:rPr>
        <w:rFonts w:ascii="Arial" w:hAnsi="Arial" w:cs="Arial"/>
        <w:b/>
        <w:sz w:val="48"/>
      </w:rPr>
      <w:tab/>
    </w:r>
    <w:r w:rsidRPr="0029232D">
      <w:rPr>
        <w:rFonts w:ascii="Arial" w:hAnsi="Arial" w:cs="Arial"/>
        <w:b/>
        <w:sz w:val="48"/>
      </w:rPr>
      <w:tab/>
    </w:r>
    <w:r w:rsidRPr="0029232D">
      <w:tab/>
    </w:r>
    <w:r w:rsidRPr="0029232D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D" w:rsidRPr="0029232D" w:rsidRDefault="0029232D" w:rsidP="002923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D" w:rsidRPr="0029232D" w:rsidRDefault="0029232D" w:rsidP="0029232D">
    <w:pPr>
      <w:pStyle w:val="Footer"/>
      <w:rPr>
        <w:rFonts w:ascii="Arial" w:hAnsi="Arial" w:cs="Arial"/>
        <w:b/>
        <w:sz w:val="48"/>
      </w:rPr>
    </w:pPr>
    <w:r w:rsidRPr="0029232D">
      <w:rPr>
        <w:rFonts w:ascii="Arial" w:hAnsi="Arial" w:cs="Arial"/>
        <w:b/>
        <w:sz w:val="48"/>
      </w:rPr>
      <w:t>MT</w:t>
    </w:r>
    <w:r w:rsidRPr="0029232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29232D">
      <w:tab/>
    </w:r>
    <w:r w:rsidRPr="0029232D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D" w:rsidRPr="0029232D" w:rsidRDefault="0029232D" w:rsidP="00292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ED" w:rsidRDefault="0029232D">
      <w:pPr>
        <w:spacing w:before="0" w:after="0"/>
      </w:pPr>
      <w:r>
        <w:separator/>
      </w:r>
    </w:p>
  </w:footnote>
  <w:footnote w:type="continuationSeparator" w:id="0">
    <w:p w:rsidR="007856ED" w:rsidRDefault="0029232D">
      <w:pPr>
        <w:spacing w:before="0" w:after="0"/>
      </w:pPr>
      <w:r>
        <w:continuationSeparator/>
      </w:r>
    </w:p>
  </w:footnote>
  <w:footnote w:id="1">
    <w:p w:rsidR="007856ED" w:rsidRDefault="0029232D"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Nru 472/2013 tal-Parlament Ewropew u tal-Kunsill tal-21 ta' Mejju 2013 dwar it-tisħiħ tas-sorveljanza ekonomika u baġitarja tal-Istati Membri </w:t>
      </w:r>
      <w:r>
        <w:t>fiż-żona tal-euro li jesperjenzaw jew ikunu mhedda b'diffikultajiet gravi fir-rigward tal-istabbiltà finanzjarja tagħhom (ĠU L 140, 27.5.2013, p. 1).</w:t>
      </w:r>
    </w:p>
  </w:footnote>
  <w:footnote w:id="2">
    <w:p w:rsidR="007856ED" w:rsidRDefault="0029232D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</w:rPr>
        <w:t>Id-Direttiva 2006/43/KE tal-Parlament Ewropew u tal-Kunsill tas-17 ta' Mejju 2006 dwar il-verifiki statu</w:t>
      </w:r>
      <w:r>
        <w:rPr>
          <w:color w:val="000000"/>
        </w:rPr>
        <w:t>torji tal-kontijiet annwali u tal-kontijiet konsolidati, li temenda d-Direttivi tal-Kunsill 78/660/KEE u 83/349/KEE u li tħassar id-Direttiva tal-Kunsill 84/253/KEE (ĠU L 157, 9.6.2006, p. 87).</w:t>
      </w:r>
    </w:p>
  </w:footnote>
  <w:footnote w:id="3">
    <w:p w:rsidR="007856ED" w:rsidRDefault="0029232D">
      <w:pPr>
        <w:pStyle w:val="FootnoteText"/>
      </w:pPr>
      <w:r>
        <w:rPr>
          <w:rStyle w:val="FootnoteReference"/>
        </w:rPr>
        <w:footnoteRef/>
      </w:r>
      <w:r>
        <w:tab/>
        <w:t>Ir-Regolament tal-Kunsill (UE) 2016/300 tad-29 ta' Frar 2016</w:t>
      </w:r>
      <w:r>
        <w:t xml:space="preserve"> li jiddetermina l-emolumenti ta' persuni f'karigi pubbliċi għolja tal-UE (ĠU L 58, 4.3.2016, p. 1).</w:t>
      </w:r>
    </w:p>
  </w:footnote>
  <w:footnote w:id="4">
    <w:p w:rsidR="007856ED" w:rsidRDefault="0029232D">
      <w:pPr>
        <w:pStyle w:val="FootnoteText"/>
      </w:pPr>
      <w:r>
        <w:rPr>
          <w:rStyle w:val="FootnoteReference"/>
        </w:rPr>
        <w:footnoteRef/>
      </w:r>
      <w:r>
        <w:tab/>
        <w:t>Ir-Regolament (UE, Euratom) Nru 883/2013 tal-Parlament Ewropew u tal-Kunsill tal-11 ta’ Settembru 2013 dwar investigazzjonijiet immexxija mill-Uffiċċju E</w:t>
      </w:r>
      <w:r>
        <w:t>wropew Kontra l-Frodi (OLAF) u li jħassar ir-Regolament tal-Parlament Ewropew u tal-Kunsill (KE) Nru 1073/1999 u r-Regolament tal-Kunsill (Euratom) Nru 1074/1999 (ĠU L 248, 18.9.2013, p. 1).</w:t>
      </w:r>
    </w:p>
  </w:footnote>
  <w:footnote w:id="5">
    <w:p w:rsidR="007856ED" w:rsidRDefault="0029232D"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tal-Kunsill (EURATOM, KE) Nru 2185/96 tal-11 ta' </w:t>
      </w:r>
      <w:r>
        <w:t>Novembru 1996 dwar il-verifiki u l-ispezzjonijiet fuq il-post imwettqa mill-Kummissjoni sabiex tipproteġi l-interessi finanzjarji tal-Komunità Ewropea kontra l-frodi u irregolarijiet oħra (ĠU L 292, 15.11.1996, p. 2).</w:t>
      </w:r>
    </w:p>
  </w:footnote>
  <w:footnote w:id="6">
    <w:p w:rsidR="007856ED" w:rsidRDefault="0029232D">
      <w:pPr>
        <w:pStyle w:val="FootnoteText"/>
      </w:pPr>
      <w:r>
        <w:rPr>
          <w:rStyle w:val="FootnoteReference"/>
        </w:rPr>
        <w:footnoteRef/>
      </w:r>
      <w:r>
        <w:tab/>
        <w:t>Ir-Regolament (KE) Nru 1049/2001 tal</w:t>
      </w:r>
      <w:r>
        <w:t>-Parlament Ewropew u tal-Kunsill tat-30 ta' Mejju 2001 dwar l-aċċess pubbliku għad-dokumenti tal-Parlament Ewropew, tal-Kunsill u tal-Kummissjoni (ĠU L 145, 31.5.2001, p. 43).</w:t>
      </w:r>
    </w:p>
  </w:footnote>
  <w:footnote w:id="7">
    <w:p w:rsidR="007856ED" w:rsidRDefault="0029232D">
      <w:pPr>
        <w:pStyle w:val="FootnoteText"/>
      </w:pPr>
      <w:r>
        <w:rPr>
          <w:rStyle w:val="FootnoteReference"/>
        </w:rPr>
        <w:footnoteRef/>
      </w:r>
      <w:r>
        <w:tab/>
        <w:t>Ir-Regolament Nru 1 tal-15 ta’ April 1958 li jistabbilixxi l-lingwi li għandho</w:t>
      </w:r>
      <w:r>
        <w:t>m jintużaw mill-Komunità Ekonomika Ewropea (ĠU 17, 6.10.1958, p. 385).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D" w:rsidRPr="0029232D" w:rsidRDefault="0029232D" w:rsidP="00292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D" w:rsidRPr="0029232D" w:rsidRDefault="0029232D" w:rsidP="00292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D" w:rsidRPr="0029232D" w:rsidRDefault="0029232D" w:rsidP="00292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A7EF9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87CA1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56423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A801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9287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B663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5A28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523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2-06 12:57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9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5ABCCE3-A295-47B1-9C08-244D2FFCBCF7"/>
    <w:docVar w:name="LW_COVERPAGE_TYPE" w:val="1"/>
    <w:docVar w:name="LW_CROSSREFERENCE" w:val="&lt;UNUSED&gt;"/>
    <w:docVar w:name="LW_DocType" w:val="ANNEX"/>
    <w:docVar w:name="LW_EMISSION" w:val="6.12.2017"/>
    <w:docVar w:name="LW_EMISSION_ISODATE" w:val="2017-12-06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l-istabbiliment ta' Fond Monetarju Ewropew"/>
    <w:docVar w:name="LW_OBJETACTEPRINCIPAL.CP" w:val="dwar l-istabbiliment ta' Fond Monetarju Ewropew"/>
    <w:docVar w:name="LW_PART_NBR" w:val="1"/>
    <w:docVar w:name="LW_PART_NBR_TOTAL" w:val="1"/>
    <w:docVar w:name="LW_REF.INST.NEW" w:val="COM"/>
    <w:docVar w:name="LW_REF.INST.NEW_ADOPTED" w:val="final"/>
    <w:docVar w:name="LW_REF.INST.NEW_TEXT" w:val="(2017) 8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Regolament tal-Kunsill"/>
    <w:docVar w:name="LW_TYPEACTEPRINCIPAL.CP" w:val="Proposta g\u295?al Regolament tal-Kunsill"/>
  </w:docVars>
  <w:rsids>
    <w:rsidRoot w:val="007856ED"/>
    <w:rsid w:val="0029232D"/>
    <w:rsid w:val="007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sti-art2">
    <w:name w:val="sti-art2"/>
    <w:basedOn w:val="Normal"/>
    <w:pPr>
      <w:spacing w:before="60" w:line="312" w:lineRule="atLeast"/>
      <w:jc w:val="center"/>
    </w:pPr>
    <w:rPr>
      <w:rFonts w:eastAsia="Times New Roman"/>
      <w:b/>
      <w:bCs/>
      <w:szCs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32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9232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9232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9232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9232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9232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923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923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sti-art2">
    <w:name w:val="sti-art2"/>
    <w:basedOn w:val="Normal"/>
    <w:pPr>
      <w:spacing w:before="60" w:line="312" w:lineRule="atLeast"/>
      <w:jc w:val="center"/>
    </w:pPr>
    <w:rPr>
      <w:rFonts w:eastAsia="Times New Roman"/>
      <w:b/>
      <w:bCs/>
      <w:szCs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32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9232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9232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9232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9232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9232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923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923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BF82-86F8-4037-B03E-BD0C45FE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13</TotalTime>
  <Pages>28</Pages>
  <Words>8247</Words>
  <Characters>59628</Characters>
  <Application>Microsoft Office Word</Application>
  <DocSecurity>0</DocSecurity>
  <Lines>1192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PARMENTIER Paola</dc:creator>
  <cp:lastModifiedBy>ABAD MIER Maite (SG)</cp:lastModifiedBy>
  <cp:revision>9</cp:revision>
  <cp:lastPrinted>2017-11-30T16:13:00Z</cp:lastPrinted>
  <dcterms:created xsi:type="dcterms:W3CDTF">2017-12-06T12:53:00Z</dcterms:created>
  <dcterms:modified xsi:type="dcterms:W3CDTF">2017-12-07T11:32:00Z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