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8F" w:rsidRDefault="00B93A3E" w:rsidP="00B93A3E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72941E41-B9B6-4483-8012-8EC446DAB2B0" style="width:450.5pt;height:440.75pt">
            <v:imagedata r:id="rId9" o:title=""/>
          </v:shape>
        </w:pict>
      </w:r>
    </w:p>
    <w:p w:rsidR="00E60A8F" w:rsidRDefault="00E60A8F">
      <w:pPr>
        <w:rPr>
          <w:noProof/>
        </w:rPr>
        <w:sectPr w:rsidR="00E60A8F" w:rsidSect="00B93A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E60A8F" w:rsidRDefault="00B93A3E">
      <w:pPr>
        <w:pStyle w:val="Annexetitre"/>
        <w:rPr>
          <w:noProof/>
        </w:rPr>
      </w:pPr>
      <w:r>
        <w:rPr>
          <w:noProof/>
        </w:rPr>
        <w:lastRenderedPageBreak/>
        <w:t>LISA</w:t>
      </w:r>
    </w:p>
    <w:p w:rsidR="00E60A8F" w:rsidRDefault="00E60A8F">
      <w:pPr>
        <w:rPr>
          <w:noProof/>
        </w:rPr>
      </w:pPr>
    </w:p>
    <w:p w:rsidR="00E60A8F" w:rsidRDefault="00B93A3E">
      <w:pPr>
        <w:rPr>
          <w:noProof/>
        </w:rPr>
      </w:pPr>
      <w:r>
        <w:rPr>
          <w:noProof/>
        </w:rPr>
        <w:t>Vastastikuse tunnustamise deklaratsioon määruse [XXX/YYYY] kohaldamiseks</w:t>
      </w:r>
    </w:p>
    <w:p w:rsidR="00E60A8F" w:rsidRDefault="00B93A3E"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Kauba või kaubaliigi kordumatu tunnus: [</w:t>
      </w:r>
      <w:r>
        <w:rPr>
          <w:i/>
          <w:noProof/>
        </w:rPr>
        <w:t xml:space="preserve">Märkus: sisestada kauba </w:t>
      </w:r>
      <w:r>
        <w:rPr>
          <w:i/>
          <w:noProof/>
        </w:rPr>
        <w:t>number või muu tähis, mille järgi kaup või kaubaliik on eksimatult äratuntav</w:t>
      </w:r>
      <w:r>
        <w:rPr>
          <w:noProof/>
        </w:rPr>
        <w:t xml:space="preserve">] </w:t>
      </w:r>
    </w:p>
    <w:p w:rsidR="00E60A8F" w:rsidRDefault="00B93A3E">
      <w:pPr>
        <w:pStyle w:val="NumPar1"/>
        <w:rPr>
          <w:noProof/>
        </w:rPr>
      </w:pPr>
      <w:r>
        <w:rPr>
          <w:noProof/>
        </w:rPr>
        <w:t>Tootja või tema volitatud esindaja nimi ja aadress:</w:t>
      </w:r>
    </w:p>
    <w:p w:rsidR="00E60A8F" w:rsidRDefault="00B93A3E">
      <w:pPr>
        <w:pStyle w:val="NumPar1"/>
        <w:rPr>
          <w:noProof/>
        </w:rPr>
      </w:pPr>
      <w:r>
        <w:rPr>
          <w:noProof/>
        </w:rPr>
        <w:t>Kauba või kaubaliigi kirjeldus, mille kohta deklaratsioon käib: [</w:t>
      </w:r>
      <w:r>
        <w:rPr>
          <w:i/>
          <w:noProof/>
        </w:rPr>
        <w:t>Märkus: kirjeldus peaks olema piisav, et kaupa oleks võimali</w:t>
      </w:r>
      <w:r>
        <w:rPr>
          <w:i/>
          <w:noProof/>
        </w:rPr>
        <w:t>k kauba jälgitavuse huvides tuvastada. Sellele võib olla lisatud foto, kui see on asjakohane</w:t>
      </w:r>
      <w:r>
        <w:rPr>
          <w:noProof/>
        </w:rPr>
        <w:t>]</w:t>
      </w:r>
    </w:p>
    <w:p w:rsidR="00E60A8F" w:rsidRDefault="00B93A3E">
      <w:pPr>
        <w:pStyle w:val="NumPar1"/>
        <w:rPr>
          <w:noProof/>
        </w:rPr>
      </w:pPr>
      <w:r>
        <w:rPr>
          <w:i/>
          <w:noProof/>
        </w:rPr>
        <w:t xml:space="preserve">Deklaratsioon ja teave kauba või kaubaliigi turustamise </w:t>
      </w:r>
      <w:r>
        <w:rPr>
          <w:b/>
          <w:i/>
          <w:noProof/>
        </w:rPr>
        <w:t>seaduslikkuse</w:t>
      </w:r>
      <w:r>
        <w:rPr>
          <w:i/>
          <w:noProof/>
        </w:rPr>
        <w:t xml:space="preserve"> kohta</w:t>
      </w:r>
      <w:r>
        <w:rPr>
          <w:noProof/>
        </w:rPr>
        <w:t>:</w:t>
      </w:r>
    </w:p>
    <w:p w:rsidR="00E60A8F" w:rsidRDefault="00B93A3E">
      <w:pPr>
        <w:pStyle w:val="NumPar2"/>
        <w:rPr>
          <w:noProof/>
        </w:rPr>
      </w:pPr>
      <w:r>
        <w:rPr>
          <w:noProof/>
        </w:rPr>
        <w:t>Eespool kirjeldatud kaup või kaubaliik vastab allpool nimetatud liikmesriigis kohalda</w:t>
      </w:r>
      <w:r>
        <w:rPr>
          <w:noProof/>
        </w:rPr>
        <w:t>tavatele asjaomastele normidele: kõnealuses liikmesriigis kohaldatavate asjaomaste normide pealkirjad:</w:t>
      </w:r>
    </w:p>
    <w:p w:rsidR="00E60A8F" w:rsidRDefault="00B93A3E">
      <w:pPr>
        <w:pStyle w:val="NumPar2"/>
        <w:rPr>
          <w:noProof/>
        </w:rPr>
      </w:pPr>
      <w:r>
        <w:rPr>
          <w:noProof/>
        </w:rPr>
        <w:t xml:space="preserve">Viide kauba või kaubaliigi suhtes kohaldatavatele vastavushindamismenetlustele ja/või vastavushindamisasutuse tehtavatele katsetele </w:t>
      </w:r>
      <w:r>
        <w:rPr>
          <w:i/>
          <w:noProof/>
        </w:rPr>
        <w:t>(kui sellist menetlus</w:t>
      </w:r>
      <w:r>
        <w:rPr>
          <w:i/>
          <w:noProof/>
        </w:rPr>
        <w:t>t kasutati või kui sellised katsed tehti)</w:t>
      </w:r>
      <w:r>
        <w:rPr>
          <w:noProof/>
        </w:rPr>
        <w:t>:</w:t>
      </w:r>
    </w:p>
    <w:p w:rsidR="00E60A8F" w:rsidRDefault="00B93A3E">
      <w:pPr>
        <w:pStyle w:val="NumPar1"/>
        <w:rPr>
          <w:noProof/>
        </w:rPr>
      </w:pPr>
      <w:r>
        <w:rPr>
          <w:i/>
          <w:noProof/>
        </w:rPr>
        <w:t xml:space="preserve">Deklaratsioon ja teave kauba või kaubaliigi </w:t>
      </w:r>
      <w:r>
        <w:rPr>
          <w:b/>
          <w:i/>
          <w:noProof/>
        </w:rPr>
        <w:t>turustamise</w:t>
      </w:r>
      <w:r>
        <w:rPr>
          <w:i/>
          <w:noProof/>
        </w:rPr>
        <w:t xml:space="preserve"> kohta</w:t>
      </w:r>
      <w:r>
        <w:rPr>
          <w:noProof/>
        </w:rPr>
        <w:t>:</w:t>
      </w:r>
    </w:p>
    <w:p w:rsidR="00E60A8F" w:rsidRDefault="00B93A3E">
      <w:pPr>
        <w:pStyle w:val="NumPar2"/>
        <w:rPr>
          <w:noProof/>
        </w:rPr>
      </w:pPr>
      <w:r>
        <w:rPr>
          <w:noProof/>
        </w:rPr>
        <w:t>Kaup või kaubaliik tehakse liikmesriigi siseturul lõppkasutajale kättesaadavaks.</w:t>
      </w:r>
    </w:p>
    <w:p w:rsidR="00E60A8F" w:rsidRDefault="00B93A3E">
      <w:pPr>
        <w:pStyle w:val="NumPar2"/>
        <w:rPr>
          <w:noProof/>
        </w:rPr>
      </w:pPr>
      <w:r>
        <w:rPr>
          <w:noProof/>
        </w:rPr>
        <w:t>Teave selle kohta, et kaup või kaubaliik on kõnealuses liikmesriigis lõppkasutajatele kättesaadavaks tehtud, sealhulgas asjaomase liikmesriigi täpne nimetus ja kuupäev, mil kaup või kaubaliik selle liikmesriigi siseturul esmakordselt lõppkasutajatele kätte</w:t>
      </w:r>
      <w:r>
        <w:rPr>
          <w:noProof/>
        </w:rPr>
        <w:t xml:space="preserve">saadavaks tehti. </w:t>
      </w:r>
      <w:r>
        <w:rPr>
          <w:noProof/>
        </w:rPr>
        <w:tab/>
      </w:r>
    </w:p>
    <w:p w:rsidR="00E60A8F" w:rsidRDefault="00B93A3E">
      <w:pPr>
        <w:pStyle w:val="NumPar1"/>
        <w:rPr>
          <w:noProof/>
        </w:rPr>
      </w:pPr>
      <w:r>
        <w:rPr>
          <w:noProof/>
        </w:rPr>
        <w:t>Muu lisateave, mis võib olla vajalik, et hinnata, kas kaup või kaubaliik on kõnealuses liikmesriigis seaduslikult turustatav.</w:t>
      </w:r>
    </w:p>
    <w:p w:rsidR="00E60A8F" w:rsidRDefault="00B93A3E">
      <w:pPr>
        <w:pStyle w:val="NumPar1"/>
        <w:rPr>
          <w:noProof/>
        </w:rPr>
      </w:pPr>
      <w:r>
        <w:rPr>
          <w:noProof/>
        </w:rPr>
        <w:t xml:space="preserve">Käesolev deklaratsioon on koostatud allakirjutanute ainuvastutusel: </w:t>
      </w:r>
    </w:p>
    <w:p w:rsidR="00E60A8F" w:rsidRDefault="00E60A8F">
      <w:pPr>
        <w:pStyle w:val="Text1"/>
        <w:tabs>
          <w:tab w:val="left" w:pos="851"/>
        </w:tabs>
        <w:ind w:left="0"/>
        <w:rPr>
          <w:noProof/>
        </w:rPr>
      </w:pPr>
    </w:p>
    <w:p w:rsidR="00E60A8F" w:rsidRDefault="00B93A3E">
      <w:pPr>
        <w:pStyle w:val="Text1"/>
        <w:ind w:left="0"/>
        <w:rPr>
          <w:noProof/>
        </w:rPr>
      </w:pPr>
      <w:r>
        <w:rPr>
          <w:noProof/>
        </w:rPr>
        <w:t>Alla kirjutanud (kelle poolt ja nimel):</w:t>
      </w:r>
    </w:p>
    <w:p w:rsidR="00E60A8F" w:rsidRDefault="00B93A3E">
      <w:pPr>
        <w:pStyle w:val="Text1"/>
        <w:ind w:left="0"/>
        <w:rPr>
          <w:noProof/>
        </w:rPr>
      </w:pPr>
      <w:r>
        <w:rPr>
          <w:noProof/>
        </w:rPr>
        <w:t>(</w:t>
      </w:r>
      <w:r>
        <w:rPr>
          <w:noProof/>
        </w:rPr>
        <w:t>koht ja kuupäev):</w:t>
      </w:r>
    </w:p>
    <w:p w:rsidR="00E60A8F" w:rsidRDefault="00B93A3E">
      <w:pPr>
        <w:pStyle w:val="Text1"/>
        <w:ind w:left="0"/>
        <w:rPr>
          <w:noProof/>
        </w:rPr>
      </w:pPr>
      <w:r>
        <w:rPr>
          <w:noProof/>
        </w:rPr>
        <w:t>(nimi, ametinimetus) (allkiri):</w:t>
      </w:r>
    </w:p>
    <w:p w:rsidR="00E60A8F" w:rsidRDefault="00E60A8F">
      <w:pPr>
        <w:pStyle w:val="Text1"/>
        <w:ind w:left="0"/>
        <w:rPr>
          <w:i/>
          <w:noProof/>
        </w:rPr>
      </w:pPr>
    </w:p>
    <w:p w:rsidR="00E60A8F" w:rsidRDefault="00B93A3E">
      <w:pPr>
        <w:pStyle w:val="Text1"/>
        <w:ind w:left="0"/>
        <w:rPr>
          <w:i/>
          <w:noProof/>
        </w:rPr>
      </w:pPr>
      <w:r>
        <w:rPr>
          <w:i/>
          <w:noProof/>
        </w:rPr>
        <w:t xml:space="preserve">Kui punkti </w:t>
      </w:r>
      <w:r w:rsidRPr="00B93A3E">
        <w:rPr>
          <w:i/>
          <w:noProof/>
        </w:rPr>
        <w:t>5</w:t>
      </w:r>
      <w:r>
        <w:rPr>
          <w:i/>
          <w:noProof/>
        </w:rPr>
        <w:t xml:space="preserve"> täidab teine ettevõtja:</w:t>
      </w:r>
    </w:p>
    <w:p w:rsidR="00E60A8F" w:rsidRDefault="00B93A3E">
      <w:pPr>
        <w:pStyle w:val="Text1"/>
        <w:ind w:left="0"/>
        <w:rPr>
          <w:noProof/>
        </w:rPr>
      </w:pPr>
      <w:r>
        <w:rPr>
          <w:noProof/>
        </w:rPr>
        <w:t>Alla kirjutanud (</w:t>
      </w:r>
      <w:bookmarkStart w:id="0" w:name="_GoBack"/>
      <w:bookmarkEnd w:id="0"/>
      <w:r>
        <w:rPr>
          <w:noProof/>
        </w:rPr>
        <w:t>kelle poolt ja nimel):</w:t>
      </w:r>
    </w:p>
    <w:p w:rsidR="00E60A8F" w:rsidRDefault="00B93A3E">
      <w:pPr>
        <w:pStyle w:val="Text1"/>
        <w:ind w:left="0"/>
        <w:rPr>
          <w:noProof/>
        </w:rPr>
      </w:pPr>
      <w:r>
        <w:rPr>
          <w:noProof/>
        </w:rPr>
        <w:t>(koht ja kuupäev)</w:t>
      </w:r>
    </w:p>
    <w:p w:rsidR="00E60A8F" w:rsidRDefault="00B93A3E">
      <w:pPr>
        <w:pStyle w:val="Text1"/>
        <w:ind w:left="0"/>
        <w:rPr>
          <w:noProof/>
        </w:rPr>
      </w:pPr>
      <w:r>
        <w:rPr>
          <w:noProof/>
        </w:rPr>
        <w:t xml:space="preserve">(nimi, ametinimetus) (allkiri) </w:t>
      </w:r>
    </w:p>
    <w:p w:rsidR="00E60A8F" w:rsidRDefault="00E60A8F">
      <w:pPr>
        <w:rPr>
          <w:noProof/>
        </w:rPr>
      </w:pPr>
    </w:p>
    <w:sectPr w:rsidR="00E60A8F" w:rsidSect="00B93A3E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8F" w:rsidRDefault="00B93A3E">
      <w:pPr>
        <w:spacing w:before="0" w:after="0"/>
      </w:pPr>
      <w:r>
        <w:separator/>
      </w:r>
    </w:p>
  </w:endnote>
  <w:endnote w:type="continuationSeparator" w:id="0">
    <w:p w:rsidR="00E60A8F" w:rsidRDefault="00B93A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E" w:rsidRPr="00B93A3E" w:rsidRDefault="00B93A3E" w:rsidP="00B93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E" w:rsidRPr="00B93A3E" w:rsidRDefault="00B93A3E" w:rsidP="00B93A3E">
    <w:pPr>
      <w:pStyle w:val="Footer"/>
      <w:rPr>
        <w:rFonts w:ascii="Arial" w:hAnsi="Arial" w:cs="Arial"/>
        <w:b/>
        <w:sz w:val="48"/>
      </w:rPr>
    </w:pPr>
    <w:r w:rsidRPr="00B93A3E">
      <w:rPr>
        <w:rFonts w:ascii="Arial" w:hAnsi="Arial" w:cs="Arial"/>
        <w:b/>
        <w:sz w:val="48"/>
      </w:rPr>
      <w:t>ET</w:t>
    </w:r>
    <w:r w:rsidRPr="00B93A3E">
      <w:rPr>
        <w:rFonts w:ascii="Arial" w:hAnsi="Arial" w:cs="Arial"/>
        <w:b/>
        <w:sz w:val="48"/>
      </w:rPr>
      <w:tab/>
    </w:r>
    <w:r w:rsidRPr="00B93A3E">
      <w:rPr>
        <w:rFonts w:ascii="Arial" w:hAnsi="Arial" w:cs="Arial"/>
        <w:b/>
        <w:sz w:val="48"/>
      </w:rPr>
      <w:tab/>
    </w:r>
    <w:r w:rsidRPr="00B93A3E">
      <w:tab/>
    </w:r>
    <w:proofErr w:type="spellStart"/>
    <w:r w:rsidRPr="00B93A3E">
      <w:rPr>
        <w:rFonts w:ascii="Arial" w:hAnsi="Arial" w:cs="Arial"/>
        <w:b/>
        <w:sz w:val="48"/>
      </w:rPr>
      <w:t>ET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E" w:rsidRPr="00B93A3E" w:rsidRDefault="00B93A3E" w:rsidP="00B93A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E" w:rsidRPr="00B93A3E" w:rsidRDefault="00B93A3E" w:rsidP="00B93A3E">
    <w:pPr>
      <w:pStyle w:val="Footer"/>
      <w:rPr>
        <w:rFonts w:ascii="Arial" w:hAnsi="Arial" w:cs="Arial"/>
        <w:b/>
        <w:sz w:val="48"/>
      </w:rPr>
    </w:pPr>
    <w:r w:rsidRPr="00B93A3E">
      <w:rPr>
        <w:rFonts w:ascii="Arial" w:hAnsi="Arial" w:cs="Arial"/>
        <w:b/>
        <w:sz w:val="48"/>
      </w:rPr>
      <w:t>ET</w:t>
    </w:r>
    <w:r w:rsidRPr="00B93A3E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B93A3E">
      <w:tab/>
    </w:r>
    <w:r w:rsidRPr="00B93A3E"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E" w:rsidRPr="00B93A3E" w:rsidRDefault="00B93A3E" w:rsidP="00B93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8F" w:rsidRDefault="00B93A3E">
      <w:pPr>
        <w:spacing w:before="0" w:after="0"/>
      </w:pPr>
      <w:r>
        <w:separator/>
      </w:r>
    </w:p>
  </w:footnote>
  <w:footnote w:type="continuationSeparator" w:id="0">
    <w:p w:rsidR="00E60A8F" w:rsidRDefault="00B93A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E" w:rsidRPr="00B93A3E" w:rsidRDefault="00B93A3E" w:rsidP="00B93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E" w:rsidRPr="00B93A3E" w:rsidRDefault="00B93A3E" w:rsidP="00B93A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E" w:rsidRPr="00B93A3E" w:rsidRDefault="00B93A3E" w:rsidP="00B93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8E34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50201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20657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C765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69450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79C5B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A78FC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3BA5B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1-22 15:44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72941E41-B9B6-4483-8012-8EC446DAB2B0"/>
    <w:docVar w:name="LW_COVERPAGE_TYPE" w:val="1"/>
    <w:docVar w:name="LW_CROSSREFERENCE" w:val="&lt;UNUSED&gt;"/>
    <w:docVar w:name="LW_DocType" w:val="ANNEX"/>
    <w:docVar w:name="LW_EMISSION" w:val="19.12.2017"/>
    <w:docVar w:name="LW_EMISSION_ISODATE" w:val="2017-12-19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" w:val="teises liikmesriigis seaduslikult turustatavate kaupade vastastikuse tunnustamise kohta"/>
    <w:docVar w:name="LW_OBJETACTEPRINCIPAL.CP" w:val="teises liikmesriigis seaduslikult turustatavate kaupade vastastikuse tunnustamise kohta"/>
    <w:docVar w:name="LW_PART_NBR" w:val="1"/>
    <w:docVar w:name="LW_PART_NBR_TOTAL" w:val="1"/>
    <w:docVar w:name="LW_REF.INST.NEW" w:val="COM"/>
    <w:docVar w:name="LW_REF.INST.NEW_ADOPTED" w:val="final"/>
    <w:docVar w:name="LW_REF.INST.NEW_TEXT" w:val="(2017) 7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KAUPADE PAKETT"/>
    <w:docVar w:name="LW_TYPE.DOC" w:val="LISA"/>
    <w:docVar w:name="LW_TYPE.DOC.CP" w:val="LISA"/>
    <w:docVar w:name="LW_TYPEACTEPRINCIPAL" w:val="Ettepanek:_x000b__x000b_EUROOPA PARLAMENDI JA NÕUKOGU MÄÄRUS"/>
    <w:docVar w:name="LW_TYPEACTEPRINCIPAL.CP" w:val="Ettepanek:_x000b__x000b_EUROOPA PARLAMENDI JA NÕUKOGU MÄÄRUS"/>
  </w:docVars>
  <w:rsids>
    <w:rsidRoot w:val="00E60A8F"/>
    <w:rsid w:val="00B93A3E"/>
    <w:rsid w:val="00E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B93A3E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93A3E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93A3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93A3E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93A3E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B93A3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93A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B93A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B93A3E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93A3E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93A3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93A3E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93A3E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B93A3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93A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B93A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7D8D-6902-4249-AF8C-D27B2762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219</Words>
  <Characters>1573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VOUNAST</dc:creator>
  <cp:lastModifiedBy>BARTH Carmen (SG)</cp:lastModifiedBy>
  <cp:revision>9</cp:revision>
  <cp:lastPrinted>2017-11-24T11:23:00Z</cp:lastPrinted>
  <dcterms:created xsi:type="dcterms:W3CDTF">2018-01-18T09:00:00Z</dcterms:created>
  <dcterms:modified xsi:type="dcterms:W3CDTF">2018-01-23T12:31:00Z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Yellow (DQC version 03)</vt:lpwstr>
  </property>
</Properties>
</file>