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E096355E-198A-4FBC-9818-8B337FE150DA" style="width:450.35pt;height:420.45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pPr>
        <w:suppressAutoHyphens/>
        <w:spacing w:after="120" w:line="240" w:lineRule="auto"/>
        <w:jc w:val="center"/>
        <w:rPr>
          <w:rFonts w:ascii="Times New Roman" w:hAnsi="Times New Roman" w:cs="Times New Roman"/>
          <w:b/>
          <w:noProof/>
          <w:sz w:val="24"/>
          <w:szCs w:val="24"/>
          <w:u w:val="single"/>
        </w:rPr>
      </w:pPr>
      <w:bookmarkStart w:id="1" w:name="_GoBack"/>
      <w:bookmarkEnd w:id="1"/>
      <w:r>
        <w:rPr>
          <w:rFonts w:ascii="Times New Roman" w:hAnsi="Times New Roman"/>
          <w:b/>
          <w:noProof/>
          <w:sz w:val="24"/>
          <w:u w:val="single"/>
        </w:rPr>
        <w:lastRenderedPageBreak/>
        <w:t>ΠΑΡΑΡΤΗΜΑ 3 - Ευρωπαϊκός Οργανισμός Συνοριοφυλακής και Ακτοφυλακής</w:t>
      </w:r>
    </w:p>
    <w:p>
      <w:pPr>
        <w:suppressAutoHyphens/>
        <w:spacing w:after="120" w:line="240" w:lineRule="auto"/>
        <w:jc w:val="both"/>
        <w:rPr>
          <w:rFonts w:ascii="Times New Roman" w:hAnsi="Times New Roman"/>
          <w:b/>
          <w:noProof/>
          <w:color w:val="000000"/>
          <w:sz w:val="24"/>
          <w:szCs w:val="24"/>
        </w:rPr>
      </w:pPr>
    </w:p>
    <w:p>
      <w:pPr>
        <w:suppressAutoHyphens/>
        <w:spacing w:after="120" w:line="240" w:lineRule="auto"/>
        <w:jc w:val="both"/>
        <w:rPr>
          <w:rFonts w:ascii="Times New Roman" w:hAnsi="Times New Roman"/>
          <w:b/>
          <w:noProof/>
          <w:color w:val="000000"/>
          <w:sz w:val="24"/>
          <w:szCs w:val="24"/>
        </w:rPr>
      </w:pPr>
      <w:r>
        <w:rPr>
          <w:rFonts w:ascii="Times New Roman" w:hAnsi="Times New Roman"/>
          <w:b/>
          <w:noProof/>
          <w:color w:val="000000"/>
          <w:sz w:val="24"/>
        </w:rPr>
        <w:t>1.</w:t>
      </w:r>
      <w:r>
        <w:rPr>
          <w:noProof/>
        </w:rPr>
        <w:tab/>
      </w:r>
      <w:r>
        <w:rPr>
          <w:rFonts w:ascii="Times New Roman" w:hAnsi="Times New Roman"/>
          <w:b/>
          <w:noProof/>
          <w:color w:val="000000"/>
          <w:sz w:val="24"/>
        </w:rPr>
        <w:t>Τοποθετήσεις προσωπικού</w:t>
      </w:r>
    </w:p>
    <w:p>
      <w:pPr>
        <w:spacing w:after="0" w:line="240" w:lineRule="auto"/>
        <w:jc w:val="both"/>
        <w:rPr>
          <w:rFonts w:ascii="Times New Roman" w:hAnsi="Times New Roman" w:cs="Times New Roman"/>
          <w:noProof/>
          <w:sz w:val="24"/>
          <w:szCs w:val="24"/>
        </w:rPr>
      </w:pPr>
      <w:r>
        <w:rPr>
          <w:rFonts w:ascii="Times New Roman" w:hAnsi="Times New Roman"/>
          <w:noProof/>
          <w:sz w:val="24"/>
        </w:rPr>
        <w:t>Ο Ευρωπαϊκός Οργανισμός Συνοριοφυλακής και Ακτοφυλακής εξακολουθεί να στηρίζει τα κράτη μέλη της πρώτης γραμμής με την τοποθέτηση στην Ελλάδα, την Ιταλία, τη Βουλγαρία και την Ισπανία, καθώς και στα Δυτικά Βαλκάνια, 1 350 περίπου μελών των ομάδων της Ευρωπαϊκής Συνοριοφυλακής και Ακτοφυλακής. Ο χάρτης παρουσιάζει την κατάσταση την εβδομάδα της 5ης-9ης Μαρτίου 2018.</w:t>
      </w:r>
    </w:p>
    <w:p>
      <w:pPr>
        <w:spacing w:after="0" w:line="240" w:lineRule="auto"/>
        <w:jc w:val="both"/>
        <w:rPr>
          <w:rFonts w:ascii="Times New Roman" w:hAnsi="Times New Roman" w:cs="Times New Roman"/>
          <w:noProof/>
        </w:rPr>
      </w:pPr>
    </w:p>
    <w:p>
      <w:pPr>
        <w:spacing w:after="0" w:line="240" w:lineRule="auto"/>
        <w:jc w:val="both"/>
        <w:rPr>
          <w:rFonts w:ascii="Times New Roman" w:hAnsi="Times New Roman" w:cs="Times New Roman"/>
          <w:noProof/>
        </w:rPr>
      </w:pPr>
    </w:p>
    <w:p>
      <w:pPr>
        <w:pStyle w:val="ListParagraph"/>
        <w:spacing w:line="240" w:lineRule="auto"/>
        <w:ind w:left="0"/>
        <w:rPr>
          <w:rFonts w:ascii="Times New Roman" w:hAnsi="Times New Roman" w:cs="Times New Roman"/>
          <w:noProof/>
        </w:rPr>
      </w:pPr>
    </w:p>
    <w:p>
      <w:pPr>
        <w:pStyle w:val="ListParagraph"/>
        <w:spacing w:line="240" w:lineRule="auto"/>
        <w:ind w:left="0"/>
        <w:rPr>
          <w:rFonts w:ascii="Times New Roman" w:hAnsi="Times New Roman" w:cs="Times New Roman"/>
          <w:noProof/>
        </w:rPr>
      </w:pPr>
    </w:p>
    <w:p>
      <w:pPr>
        <w:pStyle w:val="ListParagraph"/>
        <w:spacing w:line="240" w:lineRule="auto"/>
        <w:ind w:left="0"/>
        <w:rPr>
          <w:rFonts w:ascii="Times New Roman" w:hAnsi="Times New Roman" w:cs="Times New Roman"/>
          <w:noProof/>
          <w:sz w:val="20"/>
        </w:rPr>
      </w:pPr>
      <w:r>
        <w:rPr>
          <w:noProof/>
          <w:lang w:val="en-US" w:eastAsia="en-US" w:bidi="ar-SA"/>
        </w:rPr>
        <w:drawing>
          <wp:inline distT="0" distB="0" distL="0" distR="0">
            <wp:extent cx="5809286" cy="3636000"/>
            <wp:effectExtent l="0" t="0" r="1270" b="3175"/>
            <wp:docPr id="1" name="Picture 1" descr="U:\FRONTEX\EBCG operationalisation\7th EBCG progress report_EAM format\Map of Deployments in FX JOs_13 Ma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FRONTEX\EBCG operationalisation\7th EBCG progress report_EAM format\Map of Deployments in FX JOs_13 March.jpg"/>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09286" cy="3636000"/>
                    </a:xfrm>
                    <a:prstGeom prst="rect">
                      <a:avLst/>
                    </a:prstGeom>
                    <a:noFill/>
                    <a:ln>
                      <a:noFill/>
                    </a:ln>
                  </pic:spPr>
                </pic:pic>
              </a:graphicData>
            </a:graphic>
          </wp:inline>
        </w:drawing>
      </w:r>
    </w:p>
    <w:p>
      <w:pPr>
        <w:pStyle w:val="ListParagraph"/>
        <w:spacing w:line="240" w:lineRule="auto"/>
        <w:ind w:left="0"/>
        <w:rPr>
          <w:rFonts w:ascii="Times New Roman" w:hAnsi="Times New Roman" w:cs="Times New Roman"/>
          <w:noProof/>
          <w:sz w:val="20"/>
        </w:rPr>
      </w:pPr>
      <w:r>
        <w:rPr>
          <w:rFonts w:ascii="Times New Roman" w:hAnsi="Times New Roman"/>
          <w:noProof/>
          <w:sz w:val="20"/>
        </w:rPr>
        <w:t>* Δυτικά Βαλκάνια</w:t>
      </w:r>
    </w:p>
    <w:p>
      <w:pPr>
        <w:pStyle w:val="ListParagraph"/>
        <w:spacing w:line="240" w:lineRule="auto"/>
        <w:ind w:left="0"/>
        <w:rPr>
          <w:rFonts w:ascii="Times New Roman" w:hAnsi="Times New Roman" w:cs="Times New Roman"/>
          <w:noProof/>
          <w:sz w:val="20"/>
        </w:rPr>
      </w:pPr>
    </w:p>
    <w:p>
      <w:pPr>
        <w:pStyle w:val="ListParagraph"/>
        <w:spacing w:line="240" w:lineRule="auto"/>
        <w:ind w:left="0"/>
        <w:rPr>
          <w:rFonts w:ascii="Times New Roman" w:hAnsi="Times New Roman" w:cs="Times New Roman"/>
          <w:noProof/>
          <w:sz w:val="20"/>
        </w:rPr>
      </w:pPr>
    </w:p>
    <w:p>
      <w:pPr>
        <w:pStyle w:val="ListParagraph"/>
        <w:spacing w:line="240" w:lineRule="auto"/>
        <w:ind w:left="0"/>
        <w:rPr>
          <w:rFonts w:ascii="Times New Roman" w:hAnsi="Times New Roman" w:cs="Times New Roman"/>
          <w:noProof/>
          <w:sz w:val="24"/>
        </w:rPr>
      </w:pPr>
      <w:r>
        <w:rPr>
          <w:rFonts w:ascii="Times New Roman" w:hAnsi="Times New Roman"/>
          <w:noProof/>
          <w:sz w:val="24"/>
        </w:rPr>
        <w:t>Από την 1η Ιανουαρίου έως την 31η Δεκεμβρίου 2017, η συμβολή των κρατών μελών ανήλθε σε περισσότερες από 597 000 ανθρωποημέρες.</w:t>
      </w:r>
    </w:p>
    <w:p>
      <w:pPr>
        <w:pStyle w:val="ListParagraph"/>
        <w:spacing w:line="240" w:lineRule="auto"/>
        <w:ind w:left="0"/>
        <w:rPr>
          <w:rFonts w:ascii="Times New Roman" w:hAnsi="Times New Roman" w:cs="Times New Roman"/>
          <w:noProof/>
          <w:sz w:val="24"/>
          <w:szCs w:val="24"/>
        </w:rPr>
      </w:pPr>
    </w:p>
    <w:p>
      <w:pPr>
        <w:rPr>
          <w:rFonts w:ascii="Times New Roman" w:hAnsi="Times New Roman" w:cs="Times New Roman"/>
          <w:noProof/>
          <w:sz w:val="24"/>
          <w:szCs w:val="24"/>
        </w:rPr>
      </w:pPr>
      <w:r>
        <w:rPr>
          <w:noProof/>
        </w:rPr>
        <w:br w:type="page"/>
      </w:r>
    </w:p>
    <w:tbl>
      <w:tblPr>
        <w:tblW w:w="0" w:type="auto"/>
        <w:tblCellMar>
          <w:left w:w="0" w:type="dxa"/>
          <w:right w:w="0" w:type="dxa"/>
        </w:tblCellMar>
        <w:tblLook w:val="04A0" w:firstRow="1" w:lastRow="0" w:firstColumn="1" w:lastColumn="0" w:noHBand="0" w:noVBand="1"/>
      </w:tblPr>
      <w:tblGrid>
        <w:gridCol w:w="1418"/>
        <w:gridCol w:w="1830"/>
        <w:gridCol w:w="1920"/>
        <w:gridCol w:w="1542"/>
        <w:gridCol w:w="1505"/>
        <w:gridCol w:w="1073"/>
      </w:tblGrid>
      <w:tr>
        <w:trPr>
          <w:cantSplit/>
          <w:trHeight w:val="1501"/>
          <w:tblHeader/>
        </w:trPr>
        <w:tc>
          <w:tcPr>
            <w:tcW w:w="1418" w:type="dxa"/>
            <w:tcBorders>
              <w:top w:val="single" w:sz="8" w:space="0" w:color="auto"/>
              <w:left w:val="single" w:sz="8" w:space="0" w:color="auto"/>
              <w:bottom w:val="single" w:sz="8" w:space="0" w:color="auto"/>
              <w:right w:val="single" w:sz="8" w:space="0" w:color="auto"/>
            </w:tcBorders>
            <w:shd w:val="clear" w:color="auto" w:fill="DDDDDD"/>
            <w:tcMar>
              <w:top w:w="0" w:type="dxa"/>
              <w:left w:w="108" w:type="dxa"/>
              <w:bottom w:w="0" w:type="dxa"/>
              <w:right w:w="108" w:type="dxa"/>
            </w:tcMar>
            <w:hideMark/>
          </w:tcPr>
          <w:p>
            <w:pPr>
              <w:spacing w:after="0" w:line="260" w:lineRule="exact"/>
              <w:jc w:val="center"/>
              <w:rPr>
                <w:rFonts w:ascii="Times New Roman" w:eastAsia="Calibri" w:hAnsi="Times New Roman" w:cs="Times New Roman"/>
                <w:b/>
                <w:bCs/>
                <w:noProof/>
                <w:sz w:val="18"/>
                <w:szCs w:val="20"/>
              </w:rPr>
            </w:pPr>
            <w:r>
              <w:rPr>
                <w:rFonts w:ascii="Times New Roman" w:hAnsi="Times New Roman"/>
                <w:b/>
                <w:noProof/>
                <w:sz w:val="18"/>
              </w:rPr>
              <w:t>ΚΜ/ΣΧΣ</w:t>
            </w:r>
            <w:r>
              <w:rPr>
                <w:rStyle w:val="FootnoteReference"/>
                <w:rFonts w:ascii="Times New Roman" w:hAnsi="Times New Roman"/>
                <w:b/>
                <w:noProof/>
                <w:sz w:val="18"/>
              </w:rPr>
              <w:footnoteReference w:id="1"/>
            </w:r>
          </w:p>
        </w:tc>
        <w:tc>
          <w:tcPr>
            <w:tcW w:w="1830" w:type="dxa"/>
            <w:tcBorders>
              <w:top w:val="single" w:sz="8" w:space="0" w:color="auto"/>
              <w:left w:val="nil"/>
              <w:bottom w:val="single" w:sz="8" w:space="0" w:color="auto"/>
              <w:right w:val="single" w:sz="8" w:space="0" w:color="auto"/>
            </w:tcBorders>
            <w:shd w:val="clear" w:color="auto" w:fill="DDDDDD"/>
            <w:tcMar>
              <w:top w:w="0" w:type="dxa"/>
              <w:left w:w="108" w:type="dxa"/>
              <w:bottom w:w="0" w:type="dxa"/>
              <w:right w:w="108" w:type="dxa"/>
            </w:tcMar>
            <w:hideMark/>
          </w:tcPr>
          <w:p>
            <w:pPr>
              <w:spacing w:after="0" w:line="260" w:lineRule="exact"/>
              <w:jc w:val="center"/>
              <w:rPr>
                <w:rFonts w:ascii="Times New Roman" w:eastAsia="Calibri" w:hAnsi="Times New Roman" w:cs="Times New Roman"/>
                <w:b/>
                <w:bCs/>
                <w:noProof/>
                <w:sz w:val="18"/>
                <w:szCs w:val="20"/>
              </w:rPr>
            </w:pPr>
            <w:r>
              <w:rPr>
                <w:rFonts w:ascii="Times New Roman" w:hAnsi="Times New Roman"/>
                <w:b/>
                <w:noProof/>
                <w:sz w:val="18"/>
              </w:rPr>
              <w:t>Τοποθετήσεις ΟΕΣΑ</w:t>
            </w:r>
            <w:r>
              <w:rPr>
                <w:rStyle w:val="FootnoteReference"/>
                <w:rFonts w:ascii="Times New Roman" w:hAnsi="Times New Roman"/>
                <w:b/>
                <w:noProof/>
                <w:sz w:val="18"/>
              </w:rPr>
              <w:footnoteReference w:id="2"/>
            </w:r>
            <w:r>
              <w:rPr>
                <w:rFonts w:ascii="Times New Roman" w:hAnsi="Times New Roman"/>
                <w:b/>
                <w:noProof/>
                <w:sz w:val="18"/>
              </w:rPr>
              <w:t xml:space="preserve"> σε ανθρωποημέρες (εκτός από εσωτ. τοποθετήσεις)</w:t>
            </w:r>
          </w:p>
        </w:tc>
        <w:tc>
          <w:tcPr>
            <w:tcW w:w="1920" w:type="dxa"/>
            <w:tcBorders>
              <w:top w:val="single" w:sz="8" w:space="0" w:color="auto"/>
              <w:left w:val="nil"/>
              <w:bottom w:val="single" w:sz="8" w:space="0" w:color="auto"/>
              <w:right w:val="single" w:sz="8" w:space="0" w:color="auto"/>
            </w:tcBorders>
            <w:shd w:val="clear" w:color="auto" w:fill="DDDDDD"/>
            <w:tcMar>
              <w:top w:w="0" w:type="dxa"/>
              <w:left w:w="108" w:type="dxa"/>
              <w:bottom w:w="0" w:type="dxa"/>
              <w:right w:w="108" w:type="dxa"/>
            </w:tcMar>
            <w:hideMark/>
          </w:tcPr>
          <w:p>
            <w:pPr>
              <w:spacing w:after="0" w:line="260" w:lineRule="exact"/>
              <w:jc w:val="center"/>
              <w:rPr>
                <w:rFonts w:ascii="Times New Roman" w:eastAsia="Calibri" w:hAnsi="Times New Roman" w:cs="Times New Roman"/>
                <w:b/>
                <w:bCs/>
                <w:noProof/>
                <w:sz w:val="18"/>
                <w:szCs w:val="20"/>
              </w:rPr>
            </w:pPr>
            <w:r>
              <w:rPr>
                <w:rFonts w:ascii="Times New Roman" w:hAnsi="Times New Roman"/>
                <w:b/>
                <w:noProof/>
                <w:sz w:val="18"/>
              </w:rPr>
              <w:t>Τοποθετήσεις προσωπικού/τεχνικού προσωπικού, προσωπικού συντονισμού &amp; διερμηνέων, σε ανθρωποημέρες (εκτός από εσωτ. τοποθετήσεις)</w:t>
            </w:r>
          </w:p>
        </w:tc>
        <w:tc>
          <w:tcPr>
            <w:tcW w:w="1542" w:type="dxa"/>
            <w:tcBorders>
              <w:top w:val="single" w:sz="8" w:space="0" w:color="auto"/>
              <w:left w:val="nil"/>
              <w:bottom w:val="single" w:sz="8" w:space="0" w:color="auto"/>
              <w:right w:val="single" w:sz="8" w:space="0" w:color="auto"/>
            </w:tcBorders>
            <w:shd w:val="clear" w:color="auto" w:fill="DDDDDD"/>
            <w:tcMar>
              <w:top w:w="0" w:type="dxa"/>
              <w:left w:w="108" w:type="dxa"/>
              <w:bottom w:w="0" w:type="dxa"/>
              <w:right w:w="108" w:type="dxa"/>
            </w:tcMar>
            <w:hideMark/>
          </w:tcPr>
          <w:p>
            <w:pPr>
              <w:spacing w:after="0" w:line="260" w:lineRule="exact"/>
              <w:jc w:val="center"/>
              <w:rPr>
                <w:rFonts w:ascii="Times New Roman" w:eastAsia="Calibri" w:hAnsi="Times New Roman" w:cs="Times New Roman"/>
                <w:b/>
                <w:bCs/>
                <w:noProof/>
                <w:sz w:val="18"/>
                <w:szCs w:val="20"/>
              </w:rPr>
            </w:pPr>
            <w:r>
              <w:rPr>
                <w:rFonts w:ascii="Times New Roman" w:hAnsi="Times New Roman"/>
                <w:b/>
                <w:noProof/>
                <w:sz w:val="18"/>
              </w:rPr>
              <w:t>Εσωτερικές τοποθετήσεις, σε ανθρωποημέρες</w:t>
            </w:r>
          </w:p>
        </w:tc>
        <w:tc>
          <w:tcPr>
            <w:tcW w:w="1505" w:type="dxa"/>
            <w:tcBorders>
              <w:top w:val="single" w:sz="8" w:space="0" w:color="auto"/>
              <w:left w:val="nil"/>
              <w:bottom w:val="single" w:sz="8" w:space="0" w:color="auto"/>
              <w:right w:val="single" w:sz="8" w:space="0" w:color="auto"/>
            </w:tcBorders>
            <w:shd w:val="clear" w:color="auto" w:fill="DDDDDD"/>
            <w:tcMar>
              <w:top w:w="0" w:type="dxa"/>
              <w:left w:w="108" w:type="dxa"/>
              <w:bottom w:w="0" w:type="dxa"/>
              <w:right w:w="108" w:type="dxa"/>
            </w:tcMar>
            <w:hideMark/>
          </w:tcPr>
          <w:p>
            <w:pPr>
              <w:spacing w:after="0" w:line="260" w:lineRule="exact"/>
              <w:jc w:val="center"/>
              <w:rPr>
                <w:rFonts w:ascii="Times New Roman" w:eastAsia="Calibri" w:hAnsi="Times New Roman" w:cs="Times New Roman"/>
                <w:b/>
                <w:bCs/>
                <w:noProof/>
                <w:sz w:val="18"/>
                <w:szCs w:val="20"/>
              </w:rPr>
            </w:pPr>
            <w:r>
              <w:rPr>
                <w:rFonts w:ascii="Times New Roman" w:hAnsi="Times New Roman"/>
                <w:b/>
                <w:noProof/>
                <w:sz w:val="18"/>
              </w:rPr>
              <w:t>Τοποθετήσεις στα Δυτικά Βαλκάνια</w:t>
            </w:r>
          </w:p>
        </w:tc>
        <w:tc>
          <w:tcPr>
            <w:tcW w:w="1073" w:type="dxa"/>
            <w:tcBorders>
              <w:top w:val="single" w:sz="8" w:space="0" w:color="auto"/>
              <w:left w:val="nil"/>
              <w:bottom w:val="single" w:sz="8" w:space="0" w:color="auto"/>
              <w:right w:val="single" w:sz="8" w:space="0" w:color="auto"/>
            </w:tcBorders>
            <w:shd w:val="clear" w:color="auto" w:fill="DDDDDD"/>
            <w:tcMar>
              <w:top w:w="0" w:type="dxa"/>
              <w:left w:w="108" w:type="dxa"/>
              <w:bottom w:w="0" w:type="dxa"/>
              <w:right w:w="108" w:type="dxa"/>
            </w:tcMar>
            <w:hideMark/>
          </w:tcPr>
          <w:p>
            <w:pPr>
              <w:spacing w:after="0" w:line="260" w:lineRule="exact"/>
              <w:jc w:val="center"/>
              <w:rPr>
                <w:rFonts w:ascii="Times New Roman" w:eastAsia="Calibri" w:hAnsi="Times New Roman" w:cs="Times New Roman"/>
                <w:b/>
                <w:bCs/>
                <w:noProof/>
                <w:sz w:val="18"/>
                <w:szCs w:val="20"/>
              </w:rPr>
            </w:pPr>
            <w:r>
              <w:rPr>
                <w:rFonts w:ascii="Times New Roman" w:hAnsi="Times New Roman"/>
                <w:b/>
                <w:noProof/>
                <w:sz w:val="18"/>
              </w:rPr>
              <w:t>Σύνολο</w:t>
            </w:r>
          </w:p>
        </w:tc>
      </w:tr>
      <w:tr>
        <w:trPr>
          <w:trHeight w:val="300"/>
        </w:trPr>
        <w:tc>
          <w:tcPr>
            <w:tcW w:w="141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pPr>
              <w:spacing w:after="0" w:line="260" w:lineRule="exact"/>
              <w:jc w:val="center"/>
              <w:rPr>
                <w:rFonts w:ascii="Times New Roman" w:eastAsia="Calibri" w:hAnsi="Times New Roman" w:cs="Times New Roman"/>
                <w:noProof/>
                <w:sz w:val="18"/>
                <w:szCs w:val="20"/>
              </w:rPr>
            </w:pPr>
            <w:r>
              <w:rPr>
                <w:rFonts w:ascii="Times New Roman" w:hAnsi="Times New Roman"/>
                <w:noProof/>
                <w:sz w:val="18"/>
              </w:rPr>
              <w:t>Αυστρία</w:t>
            </w:r>
          </w:p>
        </w:tc>
        <w:tc>
          <w:tcPr>
            <w:tcW w:w="1830"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jc w:val="right"/>
              <w:rPr>
                <w:rFonts w:ascii="Times New Roman" w:eastAsia="Calibri" w:hAnsi="Times New Roman" w:cs="Times New Roman"/>
                <w:noProof/>
                <w:sz w:val="18"/>
                <w:szCs w:val="20"/>
              </w:rPr>
            </w:pPr>
            <w:r>
              <w:rPr>
                <w:rFonts w:ascii="Times New Roman" w:hAnsi="Times New Roman"/>
                <w:noProof/>
                <w:sz w:val="18"/>
              </w:rPr>
              <w:t>6 677</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jc w:val="right"/>
              <w:rPr>
                <w:rFonts w:ascii="Times New Roman" w:eastAsia="Calibri" w:hAnsi="Times New Roman" w:cs="Times New Roman"/>
                <w:noProof/>
                <w:sz w:val="18"/>
                <w:szCs w:val="20"/>
              </w:rPr>
            </w:pPr>
            <w:r>
              <w:rPr>
                <w:rFonts w:ascii="Times New Roman" w:hAnsi="Times New Roman"/>
                <w:noProof/>
                <w:sz w:val="18"/>
              </w:rPr>
              <w:t>366</w:t>
            </w:r>
          </w:p>
        </w:tc>
        <w:tc>
          <w:tcPr>
            <w:tcW w:w="1542"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rPr>
                <w:rFonts w:ascii="Times New Roman" w:eastAsia="Calibri" w:hAnsi="Times New Roman" w:cs="Times New Roman"/>
                <w:noProof/>
                <w:sz w:val="18"/>
                <w:szCs w:val="20"/>
              </w:rPr>
            </w:pPr>
          </w:p>
        </w:tc>
        <w:tc>
          <w:tcPr>
            <w:tcW w:w="1505"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jc w:val="right"/>
              <w:rPr>
                <w:rFonts w:ascii="Times New Roman" w:eastAsia="Trebuchet MS" w:hAnsi="Times New Roman" w:cs="Times New Roman"/>
                <w:noProof/>
              </w:rPr>
            </w:pPr>
            <w:r>
              <w:rPr>
                <w:rFonts w:ascii="Times New Roman" w:hAnsi="Times New Roman"/>
                <w:noProof/>
                <w:sz w:val="18"/>
              </w:rPr>
              <w:t>5 220</w:t>
            </w:r>
          </w:p>
        </w:tc>
        <w:tc>
          <w:tcPr>
            <w:tcW w:w="1073"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jc w:val="right"/>
              <w:rPr>
                <w:rFonts w:ascii="Times New Roman" w:eastAsia="Calibri" w:hAnsi="Times New Roman" w:cs="Times New Roman"/>
                <w:noProof/>
                <w:sz w:val="18"/>
                <w:szCs w:val="20"/>
              </w:rPr>
            </w:pPr>
            <w:r>
              <w:rPr>
                <w:rFonts w:ascii="Times New Roman" w:hAnsi="Times New Roman"/>
                <w:noProof/>
                <w:sz w:val="18"/>
              </w:rPr>
              <w:t>12 263</w:t>
            </w:r>
          </w:p>
        </w:tc>
      </w:tr>
      <w:tr>
        <w:trPr>
          <w:trHeight w:val="300"/>
        </w:trPr>
        <w:tc>
          <w:tcPr>
            <w:tcW w:w="141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pPr>
              <w:spacing w:after="0" w:line="260" w:lineRule="exact"/>
              <w:jc w:val="center"/>
              <w:rPr>
                <w:rFonts w:ascii="Times New Roman" w:eastAsia="Calibri" w:hAnsi="Times New Roman" w:cs="Times New Roman"/>
                <w:noProof/>
                <w:sz w:val="18"/>
                <w:szCs w:val="20"/>
              </w:rPr>
            </w:pPr>
            <w:r>
              <w:rPr>
                <w:rFonts w:ascii="Times New Roman" w:hAnsi="Times New Roman"/>
                <w:noProof/>
                <w:sz w:val="18"/>
              </w:rPr>
              <w:t>Βέλγιο</w:t>
            </w:r>
          </w:p>
        </w:tc>
        <w:tc>
          <w:tcPr>
            <w:tcW w:w="1830"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jc w:val="right"/>
              <w:rPr>
                <w:rFonts w:ascii="Times New Roman" w:eastAsia="Calibri" w:hAnsi="Times New Roman" w:cs="Times New Roman"/>
                <w:noProof/>
                <w:sz w:val="18"/>
                <w:szCs w:val="20"/>
              </w:rPr>
            </w:pPr>
            <w:r>
              <w:rPr>
                <w:rFonts w:ascii="Times New Roman" w:hAnsi="Times New Roman"/>
                <w:noProof/>
                <w:sz w:val="18"/>
              </w:rPr>
              <w:t>1 179</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rPr>
                <w:rFonts w:ascii="Times New Roman" w:eastAsia="Calibri" w:hAnsi="Times New Roman" w:cs="Times New Roman"/>
                <w:noProof/>
                <w:sz w:val="18"/>
                <w:szCs w:val="20"/>
              </w:rPr>
            </w:pPr>
          </w:p>
        </w:tc>
        <w:tc>
          <w:tcPr>
            <w:tcW w:w="1542"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rPr>
                <w:rFonts w:ascii="Times New Roman" w:eastAsia="Times New Roman" w:hAnsi="Times New Roman" w:cs="Times New Roman"/>
                <w:noProof/>
                <w:sz w:val="20"/>
                <w:szCs w:val="20"/>
              </w:rPr>
            </w:pPr>
          </w:p>
        </w:tc>
        <w:tc>
          <w:tcPr>
            <w:tcW w:w="1505"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jc w:val="right"/>
              <w:rPr>
                <w:rFonts w:ascii="Times New Roman" w:eastAsia="Trebuchet MS" w:hAnsi="Times New Roman" w:cs="Times New Roman"/>
                <w:noProof/>
              </w:rPr>
            </w:pPr>
            <w:r>
              <w:rPr>
                <w:rFonts w:ascii="Times New Roman" w:hAnsi="Times New Roman"/>
                <w:noProof/>
                <w:sz w:val="18"/>
              </w:rPr>
              <w:t>174</w:t>
            </w:r>
          </w:p>
        </w:tc>
        <w:tc>
          <w:tcPr>
            <w:tcW w:w="1073"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jc w:val="right"/>
              <w:rPr>
                <w:rFonts w:ascii="Times New Roman" w:eastAsia="Calibri" w:hAnsi="Times New Roman" w:cs="Times New Roman"/>
                <w:noProof/>
                <w:sz w:val="18"/>
                <w:szCs w:val="20"/>
              </w:rPr>
            </w:pPr>
            <w:r>
              <w:rPr>
                <w:rFonts w:ascii="Times New Roman" w:hAnsi="Times New Roman"/>
                <w:noProof/>
                <w:sz w:val="18"/>
              </w:rPr>
              <w:t>1 353</w:t>
            </w:r>
          </w:p>
        </w:tc>
      </w:tr>
      <w:tr>
        <w:trPr>
          <w:trHeight w:val="300"/>
        </w:trPr>
        <w:tc>
          <w:tcPr>
            <w:tcW w:w="141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pPr>
              <w:spacing w:after="0" w:line="260" w:lineRule="exact"/>
              <w:jc w:val="center"/>
              <w:rPr>
                <w:rFonts w:ascii="Times New Roman" w:eastAsia="Calibri" w:hAnsi="Times New Roman" w:cs="Times New Roman"/>
                <w:noProof/>
                <w:sz w:val="18"/>
                <w:szCs w:val="20"/>
              </w:rPr>
            </w:pPr>
            <w:r>
              <w:rPr>
                <w:rFonts w:ascii="Times New Roman" w:hAnsi="Times New Roman"/>
                <w:noProof/>
                <w:sz w:val="18"/>
              </w:rPr>
              <w:t>Βουλγαρία</w:t>
            </w:r>
          </w:p>
        </w:tc>
        <w:tc>
          <w:tcPr>
            <w:tcW w:w="1830"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jc w:val="right"/>
              <w:rPr>
                <w:rFonts w:ascii="Times New Roman" w:eastAsia="Calibri" w:hAnsi="Times New Roman" w:cs="Times New Roman"/>
                <w:noProof/>
                <w:sz w:val="18"/>
                <w:szCs w:val="20"/>
              </w:rPr>
            </w:pPr>
            <w:r>
              <w:rPr>
                <w:rFonts w:ascii="Times New Roman" w:hAnsi="Times New Roman"/>
                <w:noProof/>
                <w:sz w:val="18"/>
              </w:rPr>
              <w:t>11 598</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jc w:val="right"/>
              <w:rPr>
                <w:rFonts w:ascii="Times New Roman" w:eastAsia="Calibri" w:hAnsi="Times New Roman" w:cs="Times New Roman"/>
                <w:noProof/>
                <w:sz w:val="18"/>
                <w:szCs w:val="20"/>
              </w:rPr>
            </w:pPr>
            <w:r>
              <w:rPr>
                <w:rFonts w:ascii="Times New Roman" w:hAnsi="Times New Roman"/>
                <w:noProof/>
                <w:sz w:val="18"/>
              </w:rPr>
              <w:t>2 662</w:t>
            </w:r>
          </w:p>
        </w:tc>
        <w:tc>
          <w:tcPr>
            <w:tcW w:w="1542"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jc w:val="right"/>
              <w:rPr>
                <w:rFonts w:ascii="Times New Roman" w:eastAsia="Calibri" w:hAnsi="Times New Roman" w:cs="Times New Roman"/>
                <w:noProof/>
                <w:sz w:val="18"/>
                <w:szCs w:val="20"/>
              </w:rPr>
            </w:pPr>
            <w:r>
              <w:rPr>
                <w:rFonts w:ascii="Times New Roman" w:hAnsi="Times New Roman"/>
                <w:noProof/>
                <w:sz w:val="18"/>
              </w:rPr>
              <w:t>9 696</w:t>
            </w:r>
          </w:p>
        </w:tc>
        <w:tc>
          <w:tcPr>
            <w:tcW w:w="1505"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jc w:val="right"/>
              <w:rPr>
                <w:rFonts w:ascii="Times New Roman" w:eastAsia="Calibri" w:hAnsi="Times New Roman" w:cs="Times New Roman"/>
                <w:noProof/>
                <w:sz w:val="18"/>
                <w:szCs w:val="20"/>
              </w:rPr>
            </w:pPr>
            <w:r>
              <w:rPr>
                <w:rFonts w:ascii="Times New Roman" w:hAnsi="Times New Roman"/>
                <w:noProof/>
                <w:sz w:val="18"/>
              </w:rPr>
              <w:t>203</w:t>
            </w:r>
          </w:p>
        </w:tc>
        <w:tc>
          <w:tcPr>
            <w:tcW w:w="1073"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jc w:val="right"/>
              <w:rPr>
                <w:rFonts w:ascii="Times New Roman" w:eastAsia="Calibri" w:hAnsi="Times New Roman" w:cs="Times New Roman"/>
                <w:noProof/>
                <w:sz w:val="18"/>
                <w:szCs w:val="20"/>
              </w:rPr>
            </w:pPr>
            <w:r>
              <w:rPr>
                <w:rFonts w:ascii="Times New Roman" w:hAnsi="Times New Roman"/>
                <w:noProof/>
                <w:sz w:val="18"/>
              </w:rPr>
              <w:t>24 159</w:t>
            </w:r>
          </w:p>
        </w:tc>
      </w:tr>
      <w:tr>
        <w:trPr>
          <w:trHeight w:val="300"/>
        </w:trPr>
        <w:tc>
          <w:tcPr>
            <w:tcW w:w="141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pPr>
              <w:spacing w:after="0" w:line="260" w:lineRule="exact"/>
              <w:jc w:val="center"/>
              <w:rPr>
                <w:rFonts w:ascii="Times New Roman" w:eastAsia="Calibri" w:hAnsi="Times New Roman" w:cs="Times New Roman"/>
                <w:noProof/>
                <w:sz w:val="18"/>
                <w:szCs w:val="20"/>
              </w:rPr>
            </w:pPr>
            <w:r>
              <w:rPr>
                <w:rFonts w:ascii="Times New Roman" w:hAnsi="Times New Roman"/>
                <w:noProof/>
                <w:sz w:val="18"/>
              </w:rPr>
              <w:t>Κροατία</w:t>
            </w:r>
          </w:p>
        </w:tc>
        <w:tc>
          <w:tcPr>
            <w:tcW w:w="1830"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jc w:val="right"/>
              <w:rPr>
                <w:rFonts w:ascii="Times New Roman" w:eastAsia="Calibri" w:hAnsi="Times New Roman" w:cs="Times New Roman"/>
                <w:noProof/>
                <w:sz w:val="18"/>
                <w:szCs w:val="20"/>
              </w:rPr>
            </w:pPr>
            <w:r>
              <w:rPr>
                <w:rFonts w:ascii="Times New Roman" w:hAnsi="Times New Roman"/>
                <w:noProof/>
                <w:sz w:val="18"/>
              </w:rPr>
              <w:t>2 009</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jc w:val="right"/>
              <w:rPr>
                <w:rFonts w:ascii="Times New Roman" w:eastAsia="Calibri" w:hAnsi="Times New Roman" w:cs="Times New Roman"/>
                <w:noProof/>
                <w:sz w:val="18"/>
                <w:szCs w:val="20"/>
              </w:rPr>
            </w:pPr>
            <w:r>
              <w:rPr>
                <w:rFonts w:ascii="Times New Roman" w:hAnsi="Times New Roman"/>
                <w:noProof/>
                <w:sz w:val="18"/>
              </w:rPr>
              <w:t>2 162</w:t>
            </w:r>
          </w:p>
        </w:tc>
        <w:tc>
          <w:tcPr>
            <w:tcW w:w="1542"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rPr>
                <w:rFonts w:ascii="Times New Roman" w:eastAsia="Calibri" w:hAnsi="Times New Roman" w:cs="Times New Roman"/>
                <w:noProof/>
                <w:sz w:val="18"/>
                <w:szCs w:val="20"/>
              </w:rPr>
            </w:pPr>
          </w:p>
        </w:tc>
        <w:tc>
          <w:tcPr>
            <w:tcW w:w="1505"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jc w:val="right"/>
              <w:rPr>
                <w:rFonts w:ascii="Times New Roman" w:eastAsia="Trebuchet MS" w:hAnsi="Times New Roman" w:cs="Times New Roman"/>
                <w:noProof/>
              </w:rPr>
            </w:pPr>
            <w:r>
              <w:rPr>
                <w:rFonts w:ascii="Times New Roman" w:hAnsi="Times New Roman"/>
                <w:noProof/>
                <w:sz w:val="18"/>
              </w:rPr>
              <w:t>150</w:t>
            </w:r>
          </w:p>
        </w:tc>
        <w:tc>
          <w:tcPr>
            <w:tcW w:w="1073"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jc w:val="right"/>
              <w:rPr>
                <w:rFonts w:ascii="Times New Roman" w:eastAsia="Calibri" w:hAnsi="Times New Roman" w:cs="Times New Roman"/>
                <w:noProof/>
                <w:sz w:val="18"/>
                <w:szCs w:val="20"/>
              </w:rPr>
            </w:pPr>
            <w:r>
              <w:rPr>
                <w:rFonts w:ascii="Times New Roman" w:hAnsi="Times New Roman"/>
                <w:noProof/>
                <w:sz w:val="18"/>
              </w:rPr>
              <w:t>4 321</w:t>
            </w:r>
          </w:p>
        </w:tc>
      </w:tr>
      <w:tr>
        <w:trPr>
          <w:trHeight w:val="300"/>
        </w:trPr>
        <w:tc>
          <w:tcPr>
            <w:tcW w:w="141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pPr>
              <w:spacing w:after="0" w:line="260" w:lineRule="exact"/>
              <w:jc w:val="center"/>
              <w:rPr>
                <w:rFonts w:ascii="Times New Roman" w:eastAsia="Calibri" w:hAnsi="Times New Roman" w:cs="Times New Roman"/>
                <w:noProof/>
                <w:sz w:val="18"/>
                <w:szCs w:val="20"/>
              </w:rPr>
            </w:pPr>
            <w:r>
              <w:rPr>
                <w:rFonts w:ascii="Times New Roman" w:hAnsi="Times New Roman"/>
                <w:noProof/>
                <w:sz w:val="18"/>
              </w:rPr>
              <w:t>Κύπρος</w:t>
            </w:r>
          </w:p>
        </w:tc>
        <w:tc>
          <w:tcPr>
            <w:tcW w:w="1830"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jc w:val="right"/>
              <w:rPr>
                <w:rFonts w:ascii="Times New Roman" w:eastAsia="Calibri" w:hAnsi="Times New Roman" w:cs="Times New Roman"/>
                <w:noProof/>
                <w:sz w:val="18"/>
                <w:szCs w:val="20"/>
              </w:rPr>
            </w:pPr>
            <w:r>
              <w:rPr>
                <w:rFonts w:ascii="Times New Roman" w:hAnsi="Times New Roman"/>
                <w:noProof/>
                <w:sz w:val="18"/>
              </w:rPr>
              <w:t>431</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rPr>
                <w:rFonts w:ascii="Times New Roman" w:eastAsia="Calibri" w:hAnsi="Times New Roman" w:cs="Times New Roman"/>
                <w:noProof/>
                <w:sz w:val="18"/>
                <w:szCs w:val="20"/>
              </w:rPr>
            </w:pPr>
          </w:p>
        </w:tc>
        <w:tc>
          <w:tcPr>
            <w:tcW w:w="1542"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rPr>
                <w:rFonts w:ascii="Times New Roman" w:eastAsia="Times New Roman" w:hAnsi="Times New Roman" w:cs="Times New Roman"/>
                <w:noProof/>
                <w:sz w:val="20"/>
                <w:szCs w:val="20"/>
              </w:rPr>
            </w:pPr>
          </w:p>
        </w:tc>
        <w:tc>
          <w:tcPr>
            <w:tcW w:w="1505"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jc w:val="right"/>
              <w:rPr>
                <w:rFonts w:ascii="Times New Roman" w:eastAsia="Trebuchet MS" w:hAnsi="Times New Roman" w:cs="Times New Roman"/>
                <w:noProof/>
              </w:rPr>
            </w:pPr>
            <w:r>
              <w:rPr>
                <w:rFonts w:ascii="Times New Roman" w:hAnsi="Times New Roman"/>
                <w:noProof/>
                <w:sz w:val="18"/>
              </w:rPr>
              <w:t>29</w:t>
            </w:r>
          </w:p>
        </w:tc>
        <w:tc>
          <w:tcPr>
            <w:tcW w:w="1073"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jc w:val="right"/>
              <w:rPr>
                <w:rFonts w:ascii="Times New Roman" w:eastAsia="Calibri" w:hAnsi="Times New Roman" w:cs="Times New Roman"/>
                <w:noProof/>
                <w:sz w:val="18"/>
                <w:szCs w:val="20"/>
              </w:rPr>
            </w:pPr>
            <w:r>
              <w:rPr>
                <w:rFonts w:ascii="Times New Roman" w:hAnsi="Times New Roman"/>
                <w:noProof/>
                <w:sz w:val="18"/>
              </w:rPr>
              <w:t>460</w:t>
            </w:r>
          </w:p>
        </w:tc>
      </w:tr>
      <w:tr>
        <w:trPr>
          <w:trHeight w:val="300"/>
        </w:trPr>
        <w:tc>
          <w:tcPr>
            <w:tcW w:w="141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pPr>
              <w:spacing w:after="0" w:line="260" w:lineRule="exact"/>
              <w:jc w:val="center"/>
              <w:rPr>
                <w:rFonts w:ascii="Times New Roman" w:eastAsia="Calibri" w:hAnsi="Times New Roman" w:cs="Times New Roman"/>
                <w:noProof/>
                <w:sz w:val="18"/>
                <w:szCs w:val="20"/>
              </w:rPr>
            </w:pPr>
            <w:r>
              <w:rPr>
                <w:rFonts w:ascii="Times New Roman" w:hAnsi="Times New Roman"/>
                <w:noProof/>
                <w:sz w:val="18"/>
              </w:rPr>
              <w:t>Τσεχική Δημοκρατία</w:t>
            </w:r>
          </w:p>
        </w:tc>
        <w:tc>
          <w:tcPr>
            <w:tcW w:w="1830"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jc w:val="right"/>
              <w:rPr>
                <w:rFonts w:ascii="Times New Roman" w:eastAsia="Calibri" w:hAnsi="Times New Roman" w:cs="Times New Roman"/>
                <w:noProof/>
                <w:sz w:val="18"/>
                <w:szCs w:val="20"/>
              </w:rPr>
            </w:pPr>
            <w:r>
              <w:rPr>
                <w:rFonts w:ascii="Times New Roman" w:hAnsi="Times New Roman"/>
                <w:noProof/>
                <w:sz w:val="18"/>
              </w:rPr>
              <w:t>4 231</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jc w:val="right"/>
              <w:rPr>
                <w:rFonts w:ascii="Times New Roman" w:eastAsia="Calibri" w:hAnsi="Times New Roman" w:cs="Times New Roman"/>
                <w:noProof/>
                <w:sz w:val="18"/>
                <w:szCs w:val="20"/>
              </w:rPr>
            </w:pPr>
            <w:r>
              <w:rPr>
                <w:rFonts w:ascii="Times New Roman" w:hAnsi="Times New Roman"/>
                <w:noProof/>
                <w:sz w:val="18"/>
              </w:rPr>
              <w:t>228</w:t>
            </w:r>
          </w:p>
        </w:tc>
        <w:tc>
          <w:tcPr>
            <w:tcW w:w="1542"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rPr>
                <w:rFonts w:ascii="Times New Roman" w:eastAsia="Calibri" w:hAnsi="Times New Roman" w:cs="Times New Roman"/>
                <w:noProof/>
                <w:sz w:val="18"/>
                <w:szCs w:val="20"/>
              </w:rPr>
            </w:pPr>
          </w:p>
        </w:tc>
        <w:tc>
          <w:tcPr>
            <w:tcW w:w="1505"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jc w:val="right"/>
              <w:rPr>
                <w:rFonts w:ascii="Times New Roman" w:eastAsia="Trebuchet MS" w:hAnsi="Times New Roman" w:cs="Times New Roman"/>
                <w:noProof/>
              </w:rPr>
            </w:pPr>
            <w:r>
              <w:rPr>
                <w:rFonts w:ascii="Times New Roman" w:hAnsi="Times New Roman"/>
                <w:noProof/>
                <w:sz w:val="18"/>
              </w:rPr>
              <w:t>1 558</w:t>
            </w:r>
          </w:p>
        </w:tc>
        <w:tc>
          <w:tcPr>
            <w:tcW w:w="1073"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jc w:val="right"/>
              <w:rPr>
                <w:rFonts w:ascii="Times New Roman" w:eastAsia="Calibri" w:hAnsi="Times New Roman" w:cs="Times New Roman"/>
                <w:noProof/>
                <w:sz w:val="18"/>
                <w:szCs w:val="20"/>
              </w:rPr>
            </w:pPr>
            <w:r>
              <w:rPr>
                <w:rFonts w:ascii="Times New Roman" w:hAnsi="Times New Roman"/>
                <w:noProof/>
                <w:sz w:val="18"/>
              </w:rPr>
              <w:t>6 017</w:t>
            </w:r>
          </w:p>
        </w:tc>
      </w:tr>
      <w:tr>
        <w:trPr>
          <w:trHeight w:val="300"/>
        </w:trPr>
        <w:tc>
          <w:tcPr>
            <w:tcW w:w="141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pPr>
              <w:spacing w:after="0" w:line="260" w:lineRule="exact"/>
              <w:jc w:val="center"/>
              <w:rPr>
                <w:rFonts w:ascii="Times New Roman" w:eastAsia="Calibri" w:hAnsi="Times New Roman" w:cs="Times New Roman"/>
                <w:noProof/>
                <w:sz w:val="18"/>
                <w:szCs w:val="20"/>
              </w:rPr>
            </w:pPr>
            <w:r>
              <w:rPr>
                <w:rFonts w:ascii="Times New Roman" w:hAnsi="Times New Roman"/>
                <w:noProof/>
                <w:sz w:val="18"/>
              </w:rPr>
              <w:t>Δανία</w:t>
            </w:r>
          </w:p>
        </w:tc>
        <w:tc>
          <w:tcPr>
            <w:tcW w:w="1830"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jc w:val="right"/>
              <w:rPr>
                <w:rFonts w:ascii="Times New Roman" w:eastAsia="Calibri" w:hAnsi="Times New Roman" w:cs="Times New Roman"/>
                <w:noProof/>
                <w:sz w:val="18"/>
                <w:szCs w:val="20"/>
              </w:rPr>
            </w:pPr>
            <w:r>
              <w:rPr>
                <w:rFonts w:ascii="Times New Roman" w:hAnsi="Times New Roman"/>
                <w:noProof/>
                <w:sz w:val="18"/>
              </w:rPr>
              <w:t>3 186</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jc w:val="right"/>
              <w:rPr>
                <w:rFonts w:ascii="Times New Roman" w:eastAsia="Calibri" w:hAnsi="Times New Roman" w:cs="Times New Roman"/>
                <w:noProof/>
                <w:sz w:val="18"/>
                <w:szCs w:val="20"/>
              </w:rPr>
            </w:pPr>
            <w:r>
              <w:rPr>
                <w:rFonts w:ascii="Times New Roman" w:hAnsi="Times New Roman"/>
                <w:noProof/>
                <w:sz w:val="18"/>
              </w:rPr>
              <w:t>2 166</w:t>
            </w:r>
          </w:p>
        </w:tc>
        <w:tc>
          <w:tcPr>
            <w:tcW w:w="1542"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rPr>
                <w:rFonts w:ascii="Times New Roman" w:eastAsia="Calibri" w:hAnsi="Times New Roman" w:cs="Times New Roman"/>
                <w:noProof/>
                <w:sz w:val="18"/>
                <w:szCs w:val="20"/>
              </w:rPr>
            </w:pPr>
          </w:p>
        </w:tc>
        <w:tc>
          <w:tcPr>
            <w:tcW w:w="1505"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rPr>
                <w:rFonts w:ascii="Times New Roman" w:eastAsia="Times New Roman" w:hAnsi="Times New Roman" w:cs="Times New Roman"/>
                <w:noProof/>
                <w:sz w:val="20"/>
                <w:szCs w:val="20"/>
              </w:rPr>
            </w:pPr>
          </w:p>
        </w:tc>
        <w:tc>
          <w:tcPr>
            <w:tcW w:w="1073"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jc w:val="right"/>
              <w:rPr>
                <w:rFonts w:ascii="Times New Roman" w:eastAsia="Trebuchet MS" w:hAnsi="Times New Roman" w:cs="Times New Roman"/>
                <w:noProof/>
              </w:rPr>
            </w:pPr>
            <w:r>
              <w:rPr>
                <w:rFonts w:ascii="Times New Roman" w:hAnsi="Times New Roman"/>
                <w:noProof/>
                <w:sz w:val="18"/>
              </w:rPr>
              <w:t>5 352</w:t>
            </w:r>
          </w:p>
        </w:tc>
      </w:tr>
      <w:tr>
        <w:trPr>
          <w:trHeight w:val="300"/>
        </w:trPr>
        <w:tc>
          <w:tcPr>
            <w:tcW w:w="141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pPr>
              <w:spacing w:after="0" w:line="260" w:lineRule="exact"/>
              <w:jc w:val="center"/>
              <w:rPr>
                <w:rFonts w:ascii="Times New Roman" w:eastAsia="Calibri" w:hAnsi="Times New Roman" w:cs="Times New Roman"/>
                <w:noProof/>
                <w:sz w:val="18"/>
                <w:szCs w:val="20"/>
              </w:rPr>
            </w:pPr>
            <w:r>
              <w:rPr>
                <w:rFonts w:ascii="Times New Roman" w:hAnsi="Times New Roman"/>
                <w:noProof/>
                <w:sz w:val="18"/>
              </w:rPr>
              <w:t>Εσθονία</w:t>
            </w:r>
          </w:p>
        </w:tc>
        <w:tc>
          <w:tcPr>
            <w:tcW w:w="1830"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jc w:val="right"/>
              <w:rPr>
                <w:rFonts w:ascii="Times New Roman" w:eastAsia="Calibri" w:hAnsi="Times New Roman" w:cs="Times New Roman"/>
                <w:noProof/>
                <w:sz w:val="18"/>
                <w:szCs w:val="20"/>
              </w:rPr>
            </w:pPr>
            <w:r>
              <w:rPr>
                <w:rFonts w:ascii="Times New Roman" w:hAnsi="Times New Roman"/>
                <w:noProof/>
                <w:sz w:val="18"/>
              </w:rPr>
              <w:t>3 761</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jc w:val="right"/>
              <w:rPr>
                <w:rFonts w:ascii="Times New Roman" w:eastAsia="Calibri" w:hAnsi="Times New Roman" w:cs="Times New Roman"/>
                <w:noProof/>
                <w:sz w:val="18"/>
                <w:szCs w:val="20"/>
              </w:rPr>
            </w:pPr>
            <w:r>
              <w:rPr>
                <w:rFonts w:ascii="Times New Roman" w:hAnsi="Times New Roman"/>
                <w:noProof/>
                <w:sz w:val="18"/>
              </w:rPr>
              <w:t>997</w:t>
            </w:r>
          </w:p>
        </w:tc>
        <w:tc>
          <w:tcPr>
            <w:tcW w:w="1542"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rPr>
                <w:rFonts w:ascii="Times New Roman" w:eastAsia="Calibri" w:hAnsi="Times New Roman" w:cs="Times New Roman"/>
                <w:noProof/>
                <w:sz w:val="18"/>
                <w:szCs w:val="20"/>
              </w:rPr>
            </w:pPr>
          </w:p>
        </w:tc>
        <w:tc>
          <w:tcPr>
            <w:tcW w:w="1505"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jc w:val="right"/>
              <w:rPr>
                <w:rFonts w:ascii="Times New Roman" w:eastAsia="Trebuchet MS" w:hAnsi="Times New Roman" w:cs="Times New Roman"/>
                <w:noProof/>
              </w:rPr>
            </w:pPr>
            <w:r>
              <w:rPr>
                <w:rFonts w:ascii="Times New Roman" w:hAnsi="Times New Roman"/>
                <w:noProof/>
                <w:sz w:val="18"/>
              </w:rPr>
              <w:t>442</w:t>
            </w:r>
          </w:p>
        </w:tc>
        <w:tc>
          <w:tcPr>
            <w:tcW w:w="1073"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jc w:val="right"/>
              <w:rPr>
                <w:rFonts w:ascii="Times New Roman" w:eastAsia="Calibri" w:hAnsi="Times New Roman" w:cs="Times New Roman"/>
                <w:noProof/>
                <w:sz w:val="18"/>
                <w:szCs w:val="20"/>
              </w:rPr>
            </w:pPr>
            <w:r>
              <w:rPr>
                <w:rFonts w:ascii="Times New Roman" w:hAnsi="Times New Roman"/>
                <w:noProof/>
                <w:sz w:val="18"/>
              </w:rPr>
              <w:t>5 200</w:t>
            </w:r>
          </w:p>
        </w:tc>
      </w:tr>
      <w:tr>
        <w:trPr>
          <w:trHeight w:val="300"/>
        </w:trPr>
        <w:tc>
          <w:tcPr>
            <w:tcW w:w="141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pPr>
              <w:spacing w:after="0" w:line="260" w:lineRule="exact"/>
              <w:jc w:val="center"/>
              <w:rPr>
                <w:rFonts w:ascii="Times New Roman" w:eastAsia="Calibri" w:hAnsi="Times New Roman" w:cs="Times New Roman"/>
                <w:noProof/>
                <w:sz w:val="18"/>
                <w:szCs w:val="20"/>
              </w:rPr>
            </w:pPr>
            <w:r>
              <w:rPr>
                <w:rFonts w:ascii="Times New Roman" w:hAnsi="Times New Roman"/>
                <w:noProof/>
                <w:sz w:val="18"/>
              </w:rPr>
              <w:t>Φινλανδία</w:t>
            </w:r>
          </w:p>
        </w:tc>
        <w:tc>
          <w:tcPr>
            <w:tcW w:w="1830"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jc w:val="right"/>
              <w:rPr>
                <w:rFonts w:ascii="Times New Roman" w:eastAsia="Calibri" w:hAnsi="Times New Roman" w:cs="Times New Roman"/>
                <w:noProof/>
                <w:sz w:val="18"/>
                <w:szCs w:val="20"/>
              </w:rPr>
            </w:pPr>
            <w:r>
              <w:rPr>
                <w:rFonts w:ascii="Times New Roman" w:hAnsi="Times New Roman"/>
                <w:noProof/>
                <w:sz w:val="18"/>
              </w:rPr>
              <w:t>923</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jc w:val="right"/>
              <w:rPr>
                <w:rFonts w:ascii="Times New Roman" w:eastAsia="Calibri" w:hAnsi="Times New Roman" w:cs="Times New Roman"/>
                <w:noProof/>
                <w:sz w:val="18"/>
                <w:szCs w:val="20"/>
              </w:rPr>
            </w:pPr>
            <w:r>
              <w:rPr>
                <w:rFonts w:ascii="Times New Roman" w:hAnsi="Times New Roman"/>
                <w:noProof/>
                <w:sz w:val="18"/>
              </w:rPr>
              <w:t>4 472</w:t>
            </w:r>
          </w:p>
        </w:tc>
        <w:tc>
          <w:tcPr>
            <w:tcW w:w="1542"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rPr>
                <w:rFonts w:ascii="Times New Roman" w:eastAsia="Calibri" w:hAnsi="Times New Roman" w:cs="Times New Roman"/>
                <w:noProof/>
                <w:sz w:val="18"/>
                <w:szCs w:val="20"/>
              </w:rPr>
            </w:pPr>
          </w:p>
        </w:tc>
        <w:tc>
          <w:tcPr>
            <w:tcW w:w="1505"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jc w:val="right"/>
              <w:rPr>
                <w:rFonts w:ascii="Times New Roman" w:eastAsia="Trebuchet MS" w:hAnsi="Times New Roman" w:cs="Times New Roman"/>
                <w:noProof/>
              </w:rPr>
            </w:pPr>
            <w:r>
              <w:rPr>
                <w:rFonts w:ascii="Times New Roman" w:hAnsi="Times New Roman"/>
                <w:noProof/>
                <w:sz w:val="18"/>
              </w:rPr>
              <w:t>571</w:t>
            </w:r>
          </w:p>
        </w:tc>
        <w:tc>
          <w:tcPr>
            <w:tcW w:w="1073"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jc w:val="right"/>
              <w:rPr>
                <w:rFonts w:ascii="Times New Roman" w:eastAsia="Calibri" w:hAnsi="Times New Roman" w:cs="Times New Roman"/>
                <w:noProof/>
                <w:sz w:val="18"/>
                <w:szCs w:val="20"/>
              </w:rPr>
            </w:pPr>
            <w:r>
              <w:rPr>
                <w:rFonts w:ascii="Times New Roman" w:hAnsi="Times New Roman"/>
                <w:noProof/>
                <w:sz w:val="18"/>
              </w:rPr>
              <w:t>5 966</w:t>
            </w:r>
          </w:p>
        </w:tc>
      </w:tr>
      <w:tr>
        <w:trPr>
          <w:trHeight w:val="300"/>
        </w:trPr>
        <w:tc>
          <w:tcPr>
            <w:tcW w:w="141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pPr>
              <w:spacing w:after="0" w:line="260" w:lineRule="exact"/>
              <w:jc w:val="center"/>
              <w:rPr>
                <w:rFonts w:ascii="Times New Roman" w:eastAsia="Calibri" w:hAnsi="Times New Roman" w:cs="Times New Roman"/>
                <w:noProof/>
                <w:sz w:val="18"/>
                <w:szCs w:val="20"/>
              </w:rPr>
            </w:pPr>
            <w:r>
              <w:rPr>
                <w:rFonts w:ascii="Times New Roman" w:hAnsi="Times New Roman"/>
                <w:noProof/>
                <w:sz w:val="18"/>
              </w:rPr>
              <w:t>Γαλλία</w:t>
            </w:r>
          </w:p>
        </w:tc>
        <w:tc>
          <w:tcPr>
            <w:tcW w:w="1830"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jc w:val="right"/>
              <w:rPr>
                <w:rFonts w:ascii="Times New Roman" w:eastAsia="Calibri" w:hAnsi="Times New Roman" w:cs="Times New Roman"/>
                <w:noProof/>
                <w:sz w:val="18"/>
                <w:szCs w:val="20"/>
              </w:rPr>
            </w:pPr>
            <w:r>
              <w:rPr>
                <w:rFonts w:ascii="Times New Roman" w:hAnsi="Times New Roman"/>
                <w:noProof/>
                <w:sz w:val="18"/>
              </w:rPr>
              <w:t>17 658</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jc w:val="right"/>
              <w:rPr>
                <w:rFonts w:ascii="Times New Roman" w:eastAsia="Calibri" w:hAnsi="Times New Roman" w:cs="Times New Roman"/>
                <w:noProof/>
                <w:sz w:val="18"/>
                <w:szCs w:val="20"/>
              </w:rPr>
            </w:pPr>
            <w:r>
              <w:rPr>
                <w:rFonts w:ascii="Times New Roman" w:hAnsi="Times New Roman"/>
                <w:noProof/>
                <w:sz w:val="18"/>
              </w:rPr>
              <w:t>6 085</w:t>
            </w:r>
          </w:p>
        </w:tc>
        <w:tc>
          <w:tcPr>
            <w:tcW w:w="1542"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rPr>
                <w:rFonts w:ascii="Times New Roman" w:eastAsia="Calibri" w:hAnsi="Times New Roman" w:cs="Times New Roman"/>
                <w:noProof/>
                <w:sz w:val="18"/>
                <w:szCs w:val="20"/>
              </w:rPr>
            </w:pPr>
          </w:p>
        </w:tc>
        <w:tc>
          <w:tcPr>
            <w:tcW w:w="1505"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jc w:val="right"/>
              <w:rPr>
                <w:rFonts w:ascii="Times New Roman" w:eastAsia="Trebuchet MS" w:hAnsi="Times New Roman" w:cs="Times New Roman"/>
                <w:noProof/>
              </w:rPr>
            </w:pPr>
            <w:r>
              <w:rPr>
                <w:rFonts w:ascii="Times New Roman" w:hAnsi="Times New Roman"/>
                <w:noProof/>
                <w:sz w:val="18"/>
              </w:rPr>
              <w:t>472</w:t>
            </w:r>
          </w:p>
        </w:tc>
        <w:tc>
          <w:tcPr>
            <w:tcW w:w="1073"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jc w:val="right"/>
              <w:rPr>
                <w:rFonts w:ascii="Times New Roman" w:eastAsia="Calibri" w:hAnsi="Times New Roman" w:cs="Times New Roman"/>
                <w:noProof/>
                <w:sz w:val="18"/>
                <w:szCs w:val="20"/>
              </w:rPr>
            </w:pPr>
            <w:r>
              <w:rPr>
                <w:rFonts w:ascii="Times New Roman" w:hAnsi="Times New Roman"/>
                <w:noProof/>
                <w:sz w:val="18"/>
              </w:rPr>
              <w:t>24 215</w:t>
            </w:r>
          </w:p>
        </w:tc>
      </w:tr>
      <w:tr>
        <w:trPr>
          <w:trHeight w:val="300"/>
        </w:trPr>
        <w:tc>
          <w:tcPr>
            <w:tcW w:w="141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pPr>
              <w:spacing w:after="0" w:line="260" w:lineRule="exact"/>
              <w:jc w:val="center"/>
              <w:rPr>
                <w:rFonts w:ascii="Times New Roman" w:eastAsia="Calibri" w:hAnsi="Times New Roman" w:cs="Times New Roman"/>
                <w:noProof/>
                <w:sz w:val="18"/>
                <w:szCs w:val="20"/>
              </w:rPr>
            </w:pPr>
            <w:r>
              <w:rPr>
                <w:rFonts w:ascii="Times New Roman" w:hAnsi="Times New Roman"/>
                <w:noProof/>
                <w:sz w:val="18"/>
              </w:rPr>
              <w:t>Γερμανία</w:t>
            </w:r>
          </w:p>
        </w:tc>
        <w:tc>
          <w:tcPr>
            <w:tcW w:w="1830"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jc w:val="right"/>
              <w:rPr>
                <w:rFonts w:ascii="Times New Roman" w:eastAsia="Calibri" w:hAnsi="Times New Roman" w:cs="Times New Roman"/>
                <w:noProof/>
                <w:sz w:val="18"/>
                <w:szCs w:val="20"/>
              </w:rPr>
            </w:pPr>
            <w:r>
              <w:rPr>
                <w:rFonts w:ascii="Times New Roman" w:hAnsi="Times New Roman"/>
                <w:noProof/>
                <w:sz w:val="18"/>
              </w:rPr>
              <w:t>28 502</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jc w:val="right"/>
              <w:rPr>
                <w:rFonts w:ascii="Times New Roman" w:eastAsia="Calibri" w:hAnsi="Times New Roman" w:cs="Times New Roman"/>
                <w:noProof/>
                <w:sz w:val="18"/>
                <w:szCs w:val="20"/>
              </w:rPr>
            </w:pPr>
            <w:r>
              <w:rPr>
                <w:rFonts w:ascii="Times New Roman" w:hAnsi="Times New Roman"/>
                <w:noProof/>
                <w:sz w:val="18"/>
              </w:rPr>
              <w:t>10 724</w:t>
            </w:r>
          </w:p>
        </w:tc>
        <w:tc>
          <w:tcPr>
            <w:tcW w:w="1542"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rPr>
                <w:rFonts w:ascii="Times New Roman" w:eastAsia="Calibri" w:hAnsi="Times New Roman" w:cs="Times New Roman"/>
                <w:noProof/>
                <w:sz w:val="18"/>
                <w:szCs w:val="20"/>
              </w:rPr>
            </w:pPr>
          </w:p>
        </w:tc>
        <w:tc>
          <w:tcPr>
            <w:tcW w:w="1505"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jc w:val="right"/>
              <w:rPr>
                <w:rFonts w:ascii="Times New Roman" w:eastAsia="Trebuchet MS" w:hAnsi="Times New Roman" w:cs="Times New Roman"/>
                <w:noProof/>
              </w:rPr>
            </w:pPr>
            <w:r>
              <w:rPr>
                <w:rFonts w:ascii="Times New Roman" w:hAnsi="Times New Roman"/>
                <w:noProof/>
                <w:sz w:val="18"/>
              </w:rPr>
              <w:t>6 268</w:t>
            </w:r>
          </w:p>
        </w:tc>
        <w:tc>
          <w:tcPr>
            <w:tcW w:w="1073"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jc w:val="right"/>
              <w:rPr>
                <w:rFonts w:ascii="Times New Roman" w:eastAsia="Calibri" w:hAnsi="Times New Roman" w:cs="Times New Roman"/>
                <w:noProof/>
                <w:sz w:val="18"/>
                <w:szCs w:val="20"/>
              </w:rPr>
            </w:pPr>
            <w:r>
              <w:rPr>
                <w:rFonts w:ascii="Times New Roman" w:hAnsi="Times New Roman"/>
                <w:noProof/>
                <w:sz w:val="18"/>
              </w:rPr>
              <w:t>45 494</w:t>
            </w:r>
          </w:p>
        </w:tc>
      </w:tr>
      <w:tr>
        <w:trPr>
          <w:trHeight w:val="300"/>
        </w:trPr>
        <w:tc>
          <w:tcPr>
            <w:tcW w:w="141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pPr>
              <w:spacing w:after="0" w:line="260" w:lineRule="exact"/>
              <w:jc w:val="center"/>
              <w:rPr>
                <w:rFonts w:ascii="Times New Roman" w:eastAsia="Calibri" w:hAnsi="Times New Roman" w:cs="Times New Roman"/>
                <w:noProof/>
                <w:sz w:val="18"/>
                <w:szCs w:val="20"/>
              </w:rPr>
            </w:pPr>
            <w:r>
              <w:rPr>
                <w:rFonts w:ascii="Times New Roman" w:hAnsi="Times New Roman"/>
                <w:noProof/>
                <w:sz w:val="18"/>
              </w:rPr>
              <w:t>Ελλάδα</w:t>
            </w:r>
          </w:p>
        </w:tc>
        <w:tc>
          <w:tcPr>
            <w:tcW w:w="1830"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jc w:val="right"/>
              <w:rPr>
                <w:rFonts w:ascii="Times New Roman" w:eastAsia="Calibri" w:hAnsi="Times New Roman" w:cs="Times New Roman"/>
                <w:noProof/>
                <w:sz w:val="18"/>
                <w:szCs w:val="20"/>
              </w:rPr>
            </w:pPr>
            <w:r>
              <w:rPr>
                <w:rFonts w:ascii="Times New Roman" w:hAnsi="Times New Roman"/>
                <w:noProof/>
                <w:sz w:val="18"/>
              </w:rPr>
              <w:t>599</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jc w:val="right"/>
              <w:rPr>
                <w:rFonts w:ascii="Times New Roman" w:eastAsia="Calibri" w:hAnsi="Times New Roman" w:cs="Times New Roman"/>
                <w:noProof/>
                <w:sz w:val="18"/>
                <w:szCs w:val="20"/>
              </w:rPr>
            </w:pPr>
            <w:r>
              <w:rPr>
                <w:rFonts w:ascii="Times New Roman" w:hAnsi="Times New Roman"/>
                <w:noProof/>
                <w:sz w:val="18"/>
              </w:rPr>
              <w:t>61</w:t>
            </w:r>
          </w:p>
        </w:tc>
        <w:tc>
          <w:tcPr>
            <w:tcW w:w="1542"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jc w:val="right"/>
              <w:rPr>
                <w:rFonts w:ascii="Times New Roman" w:eastAsia="Calibri" w:hAnsi="Times New Roman" w:cs="Times New Roman"/>
                <w:noProof/>
                <w:sz w:val="18"/>
                <w:szCs w:val="20"/>
              </w:rPr>
            </w:pPr>
            <w:r>
              <w:rPr>
                <w:rFonts w:ascii="Times New Roman" w:hAnsi="Times New Roman"/>
                <w:noProof/>
                <w:sz w:val="18"/>
              </w:rPr>
              <w:t>172 279</w:t>
            </w:r>
          </w:p>
        </w:tc>
        <w:tc>
          <w:tcPr>
            <w:tcW w:w="1505"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jc w:val="right"/>
              <w:rPr>
                <w:rFonts w:ascii="Times New Roman" w:eastAsia="Calibri" w:hAnsi="Times New Roman" w:cs="Times New Roman"/>
                <w:noProof/>
                <w:sz w:val="18"/>
                <w:szCs w:val="20"/>
              </w:rPr>
            </w:pPr>
            <w:r>
              <w:rPr>
                <w:rFonts w:ascii="Times New Roman" w:hAnsi="Times New Roman"/>
                <w:noProof/>
                <w:sz w:val="18"/>
              </w:rPr>
              <w:t>283</w:t>
            </w:r>
          </w:p>
        </w:tc>
        <w:tc>
          <w:tcPr>
            <w:tcW w:w="1073"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jc w:val="right"/>
              <w:rPr>
                <w:rFonts w:ascii="Times New Roman" w:eastAsia="Calibri" w:hAnsi="Times New Roman" w:cs="Times New Roman"/>
                <w:noProof/>
                <w:sz w:val="18"/>
                <w:szCs w:val="20"/>
              </w:rPr>
            </w:pPr>
            <w:r>
              <w:rPr>
                <w:rFonts w:ascii="Times New Roman" w:hAnsi="Times New Roman"/>
                <w:noProof/>
                <w:sz w:val="18"/>
              </w:rPr>
              <w:t>173 222</w:t>
            </w:r>
          </w:p>
        </w:tc>
      </w:tr>
      <w:tr>
        <w:trPr>
          <w:trHeight w:val="300"/>
        </w:trPr>
        <w:tc>
          <w:tcPr>
            <w:tcW w:w="141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pPr>
              <w:spacing w:after="0" w:line="260" w:lineRule="exact"/>
              <w:jc w:val="center"/>
              <w:rPr>
                <w:rFonts w:ascii="Times New Roman" w:eastAsia="Calibri" w:hAnsi="Times New Roman" w:cs="Times New Roman"/>
                <w:noProof/>
                <w:sz w:val="18"/>
                <w:szCs w:val="20"/>
              </w:rPr>
            </w:pPr>
            <w:r>
              <w:rPr>
                <w:rFonts w:ascii="Times New Roman" w:hAnsi="Times New Roman"/>
                <w:noProof/>
                <w:sz w:val="18"/>
              </w:rPr>
              <w:t>Ουγγαρία</w:t>
            </w:r>
          </w:p>
        </w:tc>
        <w:tc>
          <w:tcPr>
            <w:tcW w:w="1830"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jc w:val="right"/>
              <w:rPr>
                <w:rFonts w:ascii="Times New Roman" w:eastAsia="Calibri" w:hAnsi="Times New Roman" w:cs="Times New Roman"/>
                <w:noProof/>
                <w:sz w:val="18"/>
                <w:szCs w:val="20"/>
              </w:rPr>
            </w:pPr>
            <w:r>
              <w:rPr>
                <w:rFonts w:ascii="Times New Roman" w:hAnsi="Times New Roman"/>
                <w:noProof/>
                <w:sz w:val="18"/>
              </w:rPr>
              <w:t>1 681</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rPr>
                <w:rFonts w:ascii="Times New Roman" w:eastAsia="Calibri" w:hAnsi="Times New Roman" w:cs="Times New Roman"/>
                <w:noProof/>
                <w:sz w:val="18"/>
                <w:szCs w:val="20"/>
              </w:rPr>
            </w:pPr>
          </w:p>
        </w:tc>
        <w:tc>
          <w:tcPr>
            <w:tcW w:w="1542"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rPr>
                <w:rFonts w:ascii="Times New Roman" w:eastAsia="Times New Roman" w:hAnsi="Times New Roman" w:cs="Times New Roman"/>
                <w:noProof/>
                <w:sz w:val="20"/>
                <w:szCs w:val="20"/>
              </w:rPr>
            </w:pPr>
          </w:p>
        </w:tc>
        <w:tc>
          <w:tcPr>
            <w:tcW w:w="1505"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jc w:val="right"/>
              <w:rPr>
                <w:rFonts w:ascii="Times New Roman" w:eastAsia="Trebuchet MS" w:hAnsi="Times New Roman" w:cs="Times New Roman"/>
                <w:noProof/>
              </w:rPr>
            </w:pPr>
            <w:r>
              <w:rPr>
                <w:rFonts w:ascii="Times New Roman" w:hAnsi="Times New Roman"/>
                <w:noProof/>
                <w:sz w:val="18"/>
              </w:rPr>
              <w:t>522</w:t>
            </w:r>
          </w:p>
        </w:tc>
        <w:tc>
          <w:tcPr>
            <w:tcW w:w="1073"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jc w:val="right"/>
              <w:rPr>
                <w:rFonts w:ascii="Times New Roman" w:eastAsia="Calibri" w:hAnsi="Times New Roman" w:cs="Times New Roman"/>
                <w:noProof/>
                <w:sz w:val="18"/>
                <w:szCs w:val="20"/>
              </w:rPr>
            </w:pPr>
            <w:r>
              <w:rPr>
                <w:rFonts w:ascii="Times New Roman" w:hAnsi="Times New Roman"/>
                <w:noProof/>
                <w:sz w:val="18"/>
              </w:rPr>
              <w:t>2 203</w:t>
            </w:r>
          </w:p>
        </w:tc>
      </w:tr>
      <w:tr>
        <w:trPr>
          <w:trHeight w:val="300"/>
        </w:trPr>
        <w:tc>
          <w:tcPr>
            <w:tcW w:w="141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pPr>
              <w:spacing w:after="0" w:line="260" w:lineRule="exact"/>
              <w:jc w:val="center"/>
              <w:rPr>
                <w:rFonts w:ascii="Times New Roman" w:eastAsia="Calibri" w:hAnsi="Times New Roman" w:cs="Times New Roman"/>
                <w:noProof/>
                <w:sz w:val="18"/>
                <w:szCs w:val="20"/>
              </w:rPr>
            </w:pPr>
            <w:r>
              <w:rPr>
                <w:rFonts w:ascii="Times New Roman" w:hAnsi="Times New Roman"/>
                <w:noProof/>
                <w:sz w:val="18"/>
              </w:rPr>
              <w:t>Ισλανδία</w:t>
            </w:r>
          </w:p>
        </w:tc>
        <w:tc>
          <w:tcPr>
            <w:tcW w:w="1830"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rPr>
                <w:rFonts w:ascii="Times New Roman" w:eastAsia="Calibri" w:hAnsi="Times New Roman" w:cs="Times New Roman"/>
                <w:noProof/>
                <w:sz w:val="18"/>
                <w:szCs w:val="20"/>
              </w:rPr>
            </w:pPr>
          </w:p>
        </w:tc>
        <w:tc>
          <w:tcPr>
            <w:tcW w:w="1920"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jc w:val="right"/>
              <w:rPr>
                <w:rFonts w:ascii="Times New Roman" w:eastAsia="Trebuchet MS" w:hAnsi="Times New Roman" w:cs="Times New Roman"/>
                <w:noProof/>
              </w:rPr>
            </w:pPr>
            <w:r>
              <w:rPr>
                <w:rFonts w:ascii="Times New Roman" w:hAnsi="Times New Roman"/>
                <w:noProof/>
                <w:sz w:val="18"/>
              </w:rPr>
              <w:t>956</w:t>
            </w:r>
          </w:p>
        </w:tc>
        <w:tc>
          <w:tcPr>
            <w:tcW w:w="1542"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rPr>
                <w:rFonts w:ascii="Times New Roman" w:eastAsia="Calibri" w:hAnsi="Times New Roman" w:cs="Times New Roman"/>
                <w:noProof/>
                <w:sz w:val="18"/>
                <w:szCs w:val="20"/>
              </w:rPr>
            </w:pPr>
          </w:p>
        </w:tc>
        <w:tc>
          <w:tcPr>
            <w:tcW w:w="1505"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rPr>
                <w:rFonts w:ascii="Times New Roman" w:eastAsia="Times New Roman" w:hAnsi="Times New Roman" w:cs="Times New Roman"/>
                <w:noProof/>
                <w:sz w:val="20"/>
                <w:szCs w:val="20"/>
              </w:rPr>
            </w:pPr>
          </w:p>
        </w:tc>
        <w:tc>
          <w:tcPr>
            <w:tcW w:w="1073"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jc w:val="right"/>
              <w:rPr>
                <w:rFonts w:ascii="Times New Roman" w:eastAsia="Trebuchet MS" w:hAnsi="Times New Roman" w:cs="Times New Roman"/>
                <w:noProof/>
              </w:rPr>
            </w:pPr>
            <w:r>
              <w:rPr>
                <w:rFonts w:ascii="Times New Roman" w:hAnsi="Times New Roman"/>
                <w:noProof/>
                <w:sz w:val="18"/>
              </w:rPr>
              <w:t>956</w:t>
            </w:r>
          </w:p>
        </w:tc>
      </w:tr>
      <w:tr>
        <w:trPr>
          <w:trHeight w:val="300"/>
        </w:trPr>
        <w:tc>
          <w:tcPr>
            <w:tcW w:w="141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pPr>
              <w:spacing w:after="0" w:line="260" w:lineRule="exact"/>
              <w:jc w:val="center"/>
              <w:rPr>
                <w:rFonts w:ascii="Times New Roman" w:eastAsia="Calibri" w:hAnsi="Times New Roman" w:cs="Times New Roman"/>
                <w:noProof/>
                <w:sz w:val="18"/>
                <w:szCs w:val="20"/>
              </w:rPr>
            </w:pPr>
            <w:r>
              <w:rPr>
                <w:rFonts w:ascii="Times New Roman" w:hAnsi="Times New Roman"/>
                <w:noProof/>
                <w:sz w:val="18"/>
              </w:rPr>
              <w:t>Ιταλία</w:t>
            </w:r>
          </w:p>
        </w:tc>
        <w:tc>
          <w:tcPr>
            <w:tcW w:w="1830"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jc w:val="right"/>
              <w:rPr>
                <w:rFonts w:ascii="Times New Roman" w:eastAsia="Calibri" w:hAnsi="Times New Roman" w:cs="Times New Roman"/>
                <w:noProof/>
                <w:sz w:val="18"/>
                <w:szCs w:val="20"/>
              </w:rPr>
            </w:pPr>
            <w:r>
              <w:rPr>
                <w:rFonts w:ascii="Times New Roman" w:hAnsi="Times New Roman"/>
                <w:noProof/>
                <w:sz w:val="18"/>
              </w:rPr>
              <w:t>1 597</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jc w:val="right"/>
              <w:rPr>
                <w:rFonts w:ascii="Times New Roman" w:eastAsia="Calibri" w:hAnsi="Times New Roman" w:cs="Times New Roman"/>
                <w:noProof/>
                <w:sz w:val="18"/>
                <w:szCs w:val="20"/>
              </w:rPr>
            </w:pPr>
            <w:r>
              <w:rPr>
                <w:rFonts w:ascii="Times New Roman" w:hAnsi="Times New Roman"/>
                <w:noProof/>
                <w:sz w:val="18"/>
              </w:rPr>
              <w:t>7 566</w:t>
            </w:r>
          </w:p>
        </w:tc>
        <w:tc>
          <w:tcPr>
            <w:tcW w:w="1542"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jc w:val="right"/>
              <w:rPr>
                <w:rFonts w:ascii="Times New Roman" w:eastAsia="Calibri" w:hAnsi="Times New Roman" w:cs="Times New Roman"/>
                <w:noProof/>
                <w:sz w:val="18"/>
                <w:szCs w:val="20"/>
              </w:rPr>
            </w:pPr>
            <w:r>
              <w:rPr>
                <w:rFonts w:ascii="Times New Roman" w:hAnsi="Times New Roman"/>
                <w:noProof/>
                <w:sz w:val="18"/>
              </w:rPr>
              <w:t>41 854</w:t>
            </w:r>
          </w:p>
        </w:tc>
        <w:tc>
          <w:tcPr>
            <w:tcW w:w="1505"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jc w:val="right"/>
              <w:rPr>
                <w:rFonts w:ascii="Times New Roman" w:eastAsia="Calibri" w:hAnsi="Times New Roman" w:cs="Times New Roman"/>
                <w:noProof/>
                <w:sz w:val="18"/>
                <w:szCs w:val="20"/>
              </w:rPr>
            </w:pPr>
            <w:r>
              <w:rPr>
                <w:rFonts w:ascii="Times New Roman" w:hAnsi="Times New Roman"/>
                <w:noProof/>
                <w:sz w:val="18"/>
              </w:rPr>
              <w:t>460</w:t>
            </w:r>
          </w:p>
        </w:tc>
        <w:tc>
          <w:tcPr>
            <w:tcW w:w="1073"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jc w:val="right"/>
              <w:rPr>
                <w:rFonts w:ascii="Times New Roman" w:eastAsia="Calibri" w:hAnsi="Times New Roman" w:cs="Times New Roman"/>
                <w:noProof/>
                <w:sz w:val="18"/>
                <w:szCs w:val="20"/>
              </w:rPr>
            </w:pPr>
            <w:r>
              <w:rPr>
                <w:rFonts w:ascii="Times New Roman" w:hAnsi="Times New Roman"/>
                <w:noProof/>
                <w:sz w:val="18"/>
              </w:rPr>
              <w:t>51 477</w:t>
            </w:r>
          </w:p>
        </w:tc>
      </w:tr>
      <w:tr>
        <w:trPr>
          <w:trHeight w:val="300"/>
        </w:trPr>
        <w:tc>
          <w:tcPr>
            <w:tcW w:w="141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pPr>
              <w:spacing w:after="0" w:line="260" w:lineRule="exact"/>
              <w:jc w:val="center"/>
              <w:rPr>
                <w:rFonts w:ascii="Times New Roman" w:eastAsia="Calibri" w:hAnsi="Times New Roman" w:cs="Times New Roman"/>
                <w:noProof/>
                <w:sz w:val="18"/>
                <w:szCs w:val="20"/>
              </w:rPr>
            </w:pPr>
            <w:r>
              <w:rPr>
                <w:rFonts w:ascii="Times New Roman" w:hAnsi="Times New Roman"/>
                <w:noProof/>
                <w:sz w:val="18"/>
              </w:rPr>
              <w:t>Λετονία</w:t>
            </w:r>
          </w:p>
        </w:tc>
        <w:tc>
          <w:tcPr>
            <w:tcW w:w="1830"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jc w:val="right"/>
              <w:rPr>
                <w:rFonts w:ascii="Times New Roman" w:eastAsia="Calibri" w:hAnsi="Times New Roman" w:cs="Times New Roman"/>
                <w:noProof/>
                <w:sz w:val="18"/>
                <w:szCs w:val="20"/>
              </w:rPr>
            </w:pPr>
            <w:r>
              <w:rPr>
                <w:rFonts w:ascii="Times New Roman" w:hAnsi="Times New Roman"/>
                <w:noProof/>
                <w:sz w:val="18"/>
              </w:rPr>
              <w:t>3 068</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jc w:val="right"/>
              <w:rPr>
                <w:rFonts w:ascii="Times New Roman" w:eastAsia="Calibri" w:hAnsi="Times New Roman" w:cs="Times New Roman"/>
                <w:noProof/>
                <w:sz w:val="18"/>
                <w:szCs w:val="20"/>
              </w:rPr>
            </w:pPr>
            <w:r>
              <w:rPr>
                <w:rFonts w:ascii="Times New Roman" w:hAnsi="Times New Roman"/>
                <w:noProof/>
                <w:sz w:val="18"/>
              </w:rPr>
              <w:t>6 408</w:t>
            </w:r>
          </w:p>
        </w:tc>
        <w:tc>
          <w:tcPr>
            <w:tcW w:w="1542"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rPr>
                <w:rFonts w:ascii="Times New Roman" w:eastAsia="Calibri" w:hAnsi="Times New Roman" w:cs="Times New Roman"/>
                <w:noProof/>
                <w:sz w:val="18"/>
                <w:szCs w:val="20"/>
              </w:rPr>
            </w:pPr>
          </w:p>
        </w:tc>
        <w:tc>
          <w:tcPr>
            <w:tcW w:w="1505"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jc w:val="right"/>
              <w:rPr>
                <w:rFonts w:ascii="Times New Roman" w:eastAsia="Trebuchet MS" w:hAnsi="Times New Roman" w:cs="Times New Roman"/>
                <w:noProof/>
              </w:rPr>
            </w:pPr>
            <w:r>
              <w:rPr>
                <w:rFonts w:ascii="Times New Roman" w:hAnsi="Times New Roman"/>
                <w:noProof/>
                <w:sz w:val="18"/>
              </w:rPr>
              <w:t>1 218</w:t>
            </w:r>
          </w:p>
        </w:tc>
        <w:tc>
          <w:tcPr>
            <w:tcW w:w="1073"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jc w:val="right"/>
              <w:rPr>
                <w:rFonts w:ascii="Times New Roman" w:eastAsia="Calibri" w:hAnsi="Times New Roman" w:cs="Times New Roman"/>
                <w:noProof/>
                <w:sz w:val="18"/>
                <w:szCs w:val="20"/>
              </w:rPr>
            </w:pPr>
            <w:r>
              <w:rPr>
                <w:rFonts w:ascii="Times New Roman" w:hAnsi="Times New Roman"/>
                <w:noProof/>
                <w:sz w:val="18"/>
              </w:rPr>
              <w:t>10 694</w:t>
            </w:r>
          </w:p>
        </w:tc>
      </w:tr>
      <w:tr>
        <w:trPr>
          <w:trHeight w:val="300"/>
        </w:trPr>
        <w:tc>
          <w:tcPr>
            <w:tcW w:w="141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pPr>
              <w:spacing w:after="0" w:line="260" w:lineRule="exact"/>
              <w:jc w:val="center"/>
              <w:rPr>
                <w:rFonts w:ascii="Times New Roman" w:eastAsia="Calibri" w:hAnsi="Times New Roman" w:cs="Times New Roman"/>
                <w:noProof/>
                <w:sz w:val="18"/>
                <w:szCs w:val="20"/>
              </w:rPr>
            </w:pPr>
            <w:r>
              <w:rPr>
                <w:rFonts w:ascii="Times New Roman" w:hAnsi="Times New Roman"/>
                <w:noProof/>
                <w:sz w:val="18"/>
              </w:rPr>
              <w:t>Λιθουανία</w:t>
            </w:r>
          </w:p>
        </w:tc>
        <w:tc>
          <w:tcPr>
            <w:tcW w:w="1830"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jc w:val="right"/>
              <w:rPr>
                <w:rFonts w:ascii="Times New Roman" w:eastAsia="Calibri" w:hAnsi="Times New Roman" w:cs="Times New Roman"/>
                <w:noProof/>
                <w:sz w:val="18"/>
                <w:szCs w:val="20"/>
              </w:rPr>
            </w:pPr>
            <w:r>
              <w:rPr>
                <w:rFonts w:ascii="Times New Roman" w:hAnsi="Times New Roman"/>
                <w:noProof/>
                <w:sz w:val="18"/>
              </w:rPr>
              <w:t>4 317</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jc w:val="right"/>
              <w:rPr>
                <w:rFonts w:ascii="Times New Roman" w:eastAsia="Calibri" w:hAnsi="Times New Roman" w:cs="Times New Roman"/>
                <w:noProof/>
                <w:sz w:val="18"/>
                <w:szCs w:val="20"/>
              </w:rPr>
            </w:pPr>
            <w:r>
              <w:rPr>
                <w:rFonts w:ascii="Times New Roman" w:hAnsi="Times New Roman"/>
                <w:noProof/>
                <w:sz w:val="18"/>
              </w:rPr>
              <w:t>813</w:t>
            </w:r>
          </w:p>
        </w:tc>
        <w:tc>
          <w:tcPr>
            <w:tcW w:w="1542"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rPr>
                <w:rFonts w:ascii="Times New Roman" w:eastAsia="Calibri" w:hAnsi="Times New Roman" w:cs="Times New Roman"/>
                <w:noProof/>
                <w:sz w:val="18"/>
                <w:szCs w:val="20"/>
              </w:rPr>
            </w:pPr>
          </w:p>
        </w:tc>
        <w:tc>
          <w:tcPr>
            <w:tcW w:w="1505"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jc w:val="right"/>
              <w:rPr>
                <w:rFonts w:ascii="Times New Roman" w:eastAsia="Trebuchet MS" w:hAnsi="Times New Roman" w:cs="Times New Roman"/>
                <w:noProof/>
              </w:rPr>
            </w:pPr>
            <w:r>
              <w:rPr>
                <w:rFonts w:ascii="Times New Roman" w:hAnsi="Times New Roman"/>
                <w:noProof/>
                <w:sz w:val="18"/>
              </w:rPr>
              <w:t>639</w:t>
            </w:r>
          </w:p>
        </w:tc>
        <w:tc>
          <w:tcPr>
            <w:tcW w:w="1073"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jc w:val="right"/>
              <w:rPr>
                <w:rFonts w:ascii="Times New Roman" w:eastAsia="Calibri" w:hAnsi="Times New Roman" w:cs="Times New Roman"/>
                <w:noProof/>
                <w:sz w:val="18"/>
                <w:szCs w:val="20"/>
              </w:rPr>
            </w:pPr>
            <w:r>
              <w:rPr>
                <w:rFonts w:ascii="Times New Roman" w:hAnsi="Times New Roman"/>
                <w:noProof/>
                <w:sz w:val="18"/>
              </w:rPr>
              <w:t>5 769</w:t>
            </w:r>
          </w:p>
        </w:tc>
      </w:tr>
      <w:tr>
        <w:trPr>
          <w:trHeight w:val="300"/>
        </w:trPr>
        <w:tc>
          <w:tcPr>
            <w:tcW w:w="141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pPr>
              <w:spacing w:after="0" w:line="260" w:lineRule="exact"/>
              <w:jc w:val="center"/>
              <w:rPr>
                <w:rFonts w:ascii="Times New Roman" w:eastAsia="Calibri" w:hAnsi="Times New Roman" w:cs="Times New Roman"/>
                <w:noProof/>
                <w:sz w:val="18"/>
                <w:szCs w:val="20"/>
              </w:rPr>
            </w:pPr>
            <w:r>
              <w:rPr>
                <w:rFonts w:ascii="Times New Roman" w:hAnsi="Times New Roman"/>
                <w:noProof/>
                <w:sz w:val="18"/>
              </w:rPr>
              <w:t>Λουξεμβούργο</w:t>
            </w:r>
          </w:p>
        </w:tc>
        <w:tc>
          <w:tcPr>
            <w:tcW w:w="1830"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jc w:val="right"/>
              <w:rPr>
                <w:rFonts w:ascii="Times New Roman" w:eastAsia="Calibri" w:hAnsi="Times New Roman" w:cs="Times New Roman"/>
                <w:noProof/>
                <w:sz w:val="18"/>
                <w:szCs w:val="20"/>
              </w:rPr>
            </w:pPr>
            <w:r>
              <w:rPr>
                <w:rFonts w:ascii="Times New Roman" w:hAnsi="Times New Roman"/>
                <w:noProof/>
                <w:sz w:val="18"/>
              </w:rPr>
              <w:t>949</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jc w:val="right"/>
              <w:rPr>
                <w:rFonts w:ascii="Times New Roman" w:eastAsia="Calibri" w:hAnsi="Times New Roman" w:cs="Times New Roman"/>
                <w:noProof/>
                <w:sz w:val="18"/>
                <w:szCs w:val="20"/>
              </w:rPr>
            </w:pPr>
            <w:r>
              <w:rPr>
                <w:rFonts w:ascii="Times New Roman" w:hAnsi="Times New Roman"/>
                <w:noProof/>
                <w:sz w:val="18"/>
              </w:rPr>
              <w:t>1 217</w:t>
            </w:r>
          </w:p>
        </w:tc>
        <w:tc>
          <w:tcPr>
            <w:tcW w:w="1542"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rPr>
                <w:rFonts w:ascii="Times New Roman" w:eastAsia="Calibri" w:hAnsi="Times New Roman" w:cs="Times New Roman"/>
                <w:noProof/>
                <w:sz w:val="18"/>
                <w:szCs w:val="20"/>
              </w:rPr>
            </w:pPr>
          </w:p>
        </w:tc>
        <w:tc>
          <w:tcPr>
            <w:tcW w:w="1505"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jc w:val="right"/>
              <w:rPr>
                <w:rFonts w:ascii="Times New Roman" w:eastAsia="Trebuchet MS" w:hAnsi="Times New Roman" w:cs="Times New Roman"/>
                <w:noProof/>
              </w:rPr>
            </w:pPr>
            <w:r>
              <w:rPr>
                <w:rFonts w:ascii="Times New Roman" w:hAnsi="Times New Roman"/>
                <w:noProof/>
                <w:sz w:val="18"/>
              </w:rPr>
              <w:t>57</w:t>
            </w:r>
          </w:p>
        </w:tc>
        <w:tc>
          <w:tcPr>
            <w:tcW w:w="1073"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jc w:val="right"/>
              <w:rPr>
                <w:rFonts w:ascii="Times New Roman" w:eastAsia="Calibri" w:hAnsi="Times New Roman" w:cs="Times New Roman"/>
                <w:noProof/>
                <w:sz w:val="18"/>
                <w:szCs w:val="20"/>
              </w:rPr>
            </w:pPr>
            <w:r>
              <w:rPr>
                <w:rFonts w:ascii="Times New Roman" w:hAnsi="Times New Roman"/>
                <w:noProof/>
                <w:sz w:val="18"/>
              </w:rPr>
              <w:t>2 223</w:t>
            </w:r>
          </w:p>
        </w:tc>
      </w:tr>
      <w:tr>
        <w:trPr>
          <w:trHeight w:val="300"/>
        </w:trPr>
        <w:tc>
          <w:tcPr>
            <w:tcW w:w="141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pPr>
              <w:spacing w:after="0" w:line="260" w:lineRule="exact"/>
              <w:jc w:val="center"/>
              <w:rPr>
                <w:rFonts w:ascii="Times New Roman" w:eastAsia="Calibri" w:hAnsi="Times New Roman" w:cs="Times New Roman"/>
                <w:noProof/>
                <w:sz w:val="18"/>
                <w:szCs w:val="20"/>
              </w:rPr>
            </w:pPr>
            <w:r>
              <w:rPr>
                <w:rFonts w:ascii="Times New Roman" w:hAnsi="Times New Roman"/>
                <w:noProof/>
                <w:sz w:val="18"/>
              </w:rPr>
              <w:t>Μάλτα</w:t>
            </w:r>
          </w:p>
        </w:tc>
        <w:tc>
          <w:tcPr>
            <w:tcW w:w="1830"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rPr>
                <w:rFonts w:ascii="Times New Roman" w:eastAsia="Calibri" w:hAnsi="Times New Roman" w:cs="Times New Roman"/>
                <w:noProof/>
                <w:sz w:val="18"/>
                <w:szCs w:val="20"/>
              </w:rPr>
            </w:pPr>
          </w:p>
        </w:tc>
        <w:tc>
          <w:tcPr>
            <w:tcW w:w="1920"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jc w:val="right"/>
              <w:rPr>
                <w:rFonts w:ascii="Times New Roman" w:eastAsia="Trebuchet MS" w:hAnsi="Times New Roman" w:cs="Times New Roman"/>
                <w:noProof/>
              </w:rPr>
            </w:pPr>
            <w:r>
              <w:rPr>
                <w:rFonts w:ascii="Times New Roman" w:hAnsi="Times New Roman"/>
                <w:noProof/>
                <w:sz w:val="18"/>
              </w:rPr>
              <w:t>19 419</w:t>
            </w:r>
          </w:p>
        </w:tc>
        <w:tc>
          <w:tcPr>
            <w:tcW w:w="1542"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rPr>
                <w:rFonts w:ascii="Times New Roman" w:eastAsia="Calibri" w:hAnsi="Times New Roman" w:cs="Times New Roman"/>
                <w:noProof/>
                <w:sz w:val="18"/>
                <w:szCs w:val="20"/>
              </w:rPr>
            </w:pPr>
          </w:p>
        </w:tc>
        <w:tc>
          <w:tcPr>
            <w:tcW w:w="1505"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jc w:val="right"/>
              <w:rPr>
                <w:rFonts w:ascii="Times New Roman" w:eastAsia="Trebuchet MS" w:hAnsi="Times New Roman" w:cs="Times New Roman"/>
                <w:noProof/>
              </w:rPr>
            </w:pPr>
            <w:r>
              <w:rPr>
                <w:rFonts w:ascii="Times New Roman" w:hAnsi="Times New Roman"/>
                <w:noProof/>
                <w:sz w:val="18"/>
              </w:rPr>
              <w:t>456</w:t>
            </w:r>
          </w:p>
        </w:tc>
        <w:tc>
          <w:tcPr>
            <w:tcW w:w="1073"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jc w:val="right"/>
              <w:rPr>
                <w:rFonts w:ascii="Times New Roman" w:eastAsia="Calibri" w:hAnsi="Times New Roman" w:cs="Times New Roman"/>
                <w:noProof/>
                <w:sz w:val="18"/>
                <w:szCs w:val="20"/>
              </w:rPr>
            </w:pPr>
            <w:r>
              <w:rPr>
                <w:rFonts w:ascii="Times New Roman" w:hAnsi="Times New Roman"/>
                <w:noProof/>
                <w:sz w:val="18"/>
              </w:rPr>
              <w:t>19 875</w:t>
            </w:r>
          </w:p>
        </w:tc>
      </w:tr>
      <w:tr>
        <w:trPr>
          <w:trHeight w:val="300"/>
        </w:trPr>
        <w:tc>
          <w:tcPr>
            <w:tcW w:w="141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pPr>
              <w:spacing w:after="0" w:line="260" w:lineRule="exact"/>
              <w:jc w:val="center"/>
              <w:rPr>
                <w:rFonts w:ascii="Times New Roman" w:eastAsia="Calibri" w:hAnsi="Times New Roman" w:cs="Times New Roman"/>
                <w:noProof/>
                <w:sz w:val="18"/>
                <w:szCs w:val="20"/>
              </w:rPr>
            </w:pPr>
            <w:r>
              <w:rPr>
                <w:rFonts w:ascii="Times New Roman" w:hAnsi="Times New Roman"/>
                <w:noProof/>
                <w:sz w:val="18"/>
              </w:rPr>
              <w:t>Κάτω Χώρες</w:t>
            </w:r>
          </w:p>
        </w:tc>
        <w:tc>
          <w:tcPr>
            <w:tcW w:w="1830"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jc w:val="right"/>
              <w:rPr>
                <w:rFonts w:ascii="Times New Roman" w:eastAsia="Calibri" w:hAnsi="Times New Roman" w:cs="Times New Roman"/>
                <w:noProof/>
                <w:sz w:val="18"/>
                <w:szCs w:val="20"/>
              </w:rPr>
            </w:pPr>
            <w:r>
              <w:rPr>
                <w:rFonts w:ascii="Times New Roman" w:hAnsi="Times New Roman"/>
                <w:noProof/>
                <w:sz w:val="18"/>
              </w:rPr>
              <w:t>18 417</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jc w:val="right"/>
              <w:rPr>
                <w:rFonts w:ascii="Times New Roman" w:eastAsia="Calibri" w:hAnsi="Times New Roman" w:cs="Times New Roman"/>
                <w:noProof/>
                <w:sz w:val="18"/>
                <w:szCs w:val="20"/>
              </w:rPr>
            </w:pPr>
            <w:r>
              <w:rPr>
                <w:rFonts w:ascii="Times New Roman" w:hAnsi="Times New Roman"/>
                <w:noProof/>
                <w:sz w:val="18"/>
              </w:rPr>
              <w:t>14 191</w:t>
            </w:r>
          </w:p>
        </w:tc>
        <w:tc>
          <w:tcPr>
            <w:tcW w:w="1542"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rPr>
                <w:rFonts w:ascii="Times New Roman" w:eastAsia="Calibri" w:hAnsi="Times New Roman" w:cs="Times New Roman"/>
                <w:noProof/>
                <w:sz w:val="18"/>
                <w:szCs w:val="20"/>
              </w:rPr>
            </w:pPr>
          </w:p>
        </w:tc>
        <w:tc>
          <w:tcPr>
            <w:tcW w:w="1505"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jc w:val="right"/>
              <w:rPr>
                <w:rFonts w:ascii="Times New Roman" w:eastAsia="Trebuchet MS" w:hAnsi="Times New Roman" w:cs="Times New Roman"/>
                <w:noProof/>
              </w:rPr>
            </w:pPr>
            <w:r>
              <w:rPr>
                <w:rFonts w:ascii="Times New Roman" w:hAnsi="Times New Roman"/>
                <w:noProof/>
                <w:sz w:val="18"/>
              </w:rPr>
              <w:t>478</w:t>
            </w:r>
          </w:p>
        </w:tc>
        <w:tc>
          <w:tcPr>
            <w:tcW w:w="1073"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jc w:val="right"/>
              <w:rPr>
                <w:rFonts w:ascii="Times New Roman" w:eastAsia="Calibri" w:hAnsi="Times New Roman" w:cs="Times New Roman"/>
                <w:noProof/>
                <w:sz w:val="18"/>
                <w:szCs w:val="20"/>
              </w:rPr>
            </w:pPr>
            <w:r>
              <w:rPr>
                <w:rFonts w:ascii="Times New Roman" w:hAnsi="Times New Roman"/>
                <w:noProof/>
                <w:sz w:val="18"/>
              </w:rPr>
              <w:t>33 086</w:t>
            </w:r>
          </w:p>
        </w:tc>
      </w:tr>
      <w:tr>
        <w:trPr>
          <w:trHeight w:val="300"/>
        </w:trPr>
        <w:tc>
          <w:tcPr>
            <w:tcW w:w="141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pPr>
              <w:spacing w:after="0" w:line="260" w:lineRule="exact"/>
              <w:jc w:val="center"/>
              <w:rPr>
                <w:rFonts w:ascii="Times New Roman" w:eastAsia="Calibri" w:hAnsi="Times New Roman" w:cs="Times New Roman"/>
                <w:noProof/>
                <w:sz w:val="18"/>
                <w:szCs w:val="20"/>
              </w:rPr>
            </w:pPr>
            <w:r>
              <w:rPr>
                <w:rFonts w:ascii="Times New Roman" w:hAnsi="Times New Roman"/>
                <w:noProof/>
                <w:sz w:val="18"/>
              </w:rPr>
              <w:t>Νορβηγία</w:t>
            </w:r>
          </w:p>
        </w:tc>
        <w:tc>
          <w:tcPr>
            <w:tcW w:w="1830"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jc w:val="right"/>
              <w:rPr>
                <w:rFonts w:ascii="Times New Roman" w:eastAsia="Calibri" w:hAnsi="Times New Roman" w:cs="Times New Roman"/>
                <w:noProof/>
                <w:sz w:val="18"/>
                <w:szCs w:val="20"/>
              </w:rPr>
            </w:pPr>
            <w:r>
              <w:rPr>
                <w:rFonts w:ascii="Times New Roman" w:hAnsi="Times New Roman"/>
                <w:noProof/>
                <w:sz w:val="18"/>
              </w:rPr>
              <w:t>1 065</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jc w:val="right"/>
              <w:rPr>
                <w:rFonts w:ascii="Times New Roman" w:eastAsia="Calibri" w:hAnsi="Times New Roman" w:cs="Times New Roman"/>
                <w:noProof/>
                <w:sz w:val="18"/>
                <w:szCs w:val="20"/>
              </w:rPr>
            </w:pPr>
            <w:r>
              <w:rPr>
                <w:rFonts w:ascii="Times New Roman" w:hAnsi="Times New Roman"/>
                <w:noProof/>
                <w:sz w:val="18"/>
              </w:rPr>
              <w:t>15 916</w:t>
            </w:r>
          </w:p>
        </w:tc>
        <w:tc>
          <w:tcPr>
            <w:tcW w:w="1542"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rPr>
                <w:rFonts w:ascii="Times New Roman" w:eastAsia="Calibri" w:hAnsi="Times New Roman" w:cs="Times New Roman"/>
                <w:noProof/>
                <w:sz w:val="18"/>
                <w:szCs w:val="20"/>
              </w:rPr>
            </w:pPr>
          </w:p>
        </w:tc>
        <w:tc>
          <w:tcPr>
            <w:tcW w:w="1505"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jc w:val="right"/>
              <w:rPr>
                <w:rFonts w:ascii="Times New Roman" w:eastAsia="Trebuchet MS" w:hAnsi="Times New Roman" w:cs="Times New Roman"/>
                <w:noProof/>
              </w:rPr>
            </w:pPr>
            <w:r>
              <w:rPr>
                <w:rFonts w:ascii="Times New Roman" w:hAnsi="Times New Roman"/>
                <w:noProof/>
                <w:sz w:val="18"/>
              </w:rPr>
              <w:t>29</w:t>
            </w:r>
          </w:p>
        </w:tc>
        <w:tc>
          <w:tcPr>
            <w:tcW w:w="1073"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jc w:val="right"/>
              <w:rPr>
                <w:rFonts w:ascii="Times New Roman" w:eastAsia="Calibri" w:hAnsi="Times New Roman" w:cs="Times New Roman"/>
                <w:noProof/>
                <w:sz w:val="18"/>
                <w:szCs w:val="20"/>
              </w:rPr>
            </w:pPr>
            <w:r>
              <w:rPr>
                <w:rFonts w:ascii="Times New Roman" w:hAnsi="Times New Roman"/>
                <w:noProof/>
                <w:sz w:val="18"/>
              </w:rPr>
              <w:t>17 010</w:t>
            </w:r>
          </w:p>
        </w:tc>
      </w:tr>
      <w:tr>
        <w:trPr>
          <w:trHeight w:val="300"/>
        </w:trPr>
        <w:tc>
          <w:tcPr>
            <w:tcW w:w="141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pPr>
              <w:spacing w:after="0" w:line="260" w:lineRule="exact"/>
              <w:jc w:val="center"/>
              <w:rPr>
                <w:rFonts w:ascii="Times New Roman" w:eastAsia="Calibri" w:hAnsi="Times New Roman" w:cs="Times New Roman"/>
                <w:noProof/>
                <w:sz w:val="18"/>
                <w:szCs w:val="20"/>
              </w:rPr>
            </w:pPr>
            <w:r>
              <w:rPr>
                <w:rFonts w:ascii="Times New Roman" w:hAnsi="Times New Roman"/>
                <w:noProof/>
                <w:sz w:val="18"/>
              </w:rPr>
              <w:t>Πολωνία</w:t>
            </w:r>
          </w:p>
        </w:tc>
        <w:tc>
          <w:tcPr>
            <w:tcW w:w="1830"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jc w:val="right"/>
              <w:rPr>
                <w:rFonts w:ascii="Times New Roman" w:eastAsia="Calibri" w:hAnsi="Times New Roman" w:cs="Times New Roman"/>
                <w:noProof/>
                <w:sz w:val="18"/>
                <w:szCs w:val="20"/>
              </w:rPr>
            </w:pPr>
            <w:r>
              <w:rPr>
                <w:rFonts w:ascii="Times New Roman" w:hAnsi="Times New Roman"/>
                <w:noProof/>
                <w:sz w:val="18"/>
              </w:rPr>
              <w:t>11 658</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jc w:val="right"/>
              <w:rPr>
                <w:rFonts w:ascii="Times New Roman" w:eastAsia="Calibri" w:hAnsi="Times New Roman" w:cs="Times New Roman"/>
                <w:noProof/>
                <w:sz w:val="18"/>
                <w:szCs w:val="20"/>
              </w:rPr>
            </w:pPr>
            <w:r>
              <w:rPr>
                <w:rFonts w:ascii="Times New Roman" w:hAnsi="Times New Roman"/>
                <w:noProof/>
                <w:sz w:val="18"/>
              </w:rPr>
              <w:t>1 335</w:t>
            </w:r>
          </w:p>
        </w:tc>
        <w:tc>
          <w:tcPr>
            <w:tcW w:w="1542"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rPr>
                <w:rFonts w:ascii="Times New Roman" w:eastAsia="Calibri" w:hAnsi="Times New Roman" w:cs="Times New Roman"/>
                <w:noProof/>
                <w:sz w:val="18"/>
                <w:szCs w:val="20"/>
              </w:rPr>
            </w:pPr>
          </w:p>
        </w:tc>
        <w:tc>
          <w:tcPr>
            <w:tcW w:w="1505"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jc w:val="right"/>
              <w:rPr>
                <w:rFonts w:ascii="Times New Roman" w:eastAsia="Trebuchet MS" w:hAnsi="Times New Roman" w:cs="Times New Roman"/>
                <w:noProof/>
              </w:rPr>
            </w:pPr>
            <w:r>
              <w:rPr>
                <w:rFonts w:ascii="Times New Roman" w:hAnsi="Times New Roman"/>
                <w:noProof/>
                <w:sz w:val="18"/>
              </w:rPr>
              <w:t>2 887</w:t>
            </w:r>
          </w:p>
        </w:tc>
        <w:tc>
          <w:tcPr>
            <w:tcW w:w="1073"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jc w:val="right"/>
              <w:rPr>
                <w:rFonts w:ascii="Times New Roman" w:eastAsia="Calibri" w:hAnsi="Times New Roman" w:cs="Times New Roman"/>
                <w:noProof/>
                <w:sz w:val="18"/>
                <w:szCs w:val="20"/>
              </w:rPr>
            </w:pPr>
            <w:r>
              <w:rPr>
                <w:rFonts w:ascii="Times New Roman" w:hAnsi="Times New Roman"/>
                <w:noProof/>
                <w:sz w:val="18"/>
              </w:rPr>
              <w:t>15 880</w:t>
            </w:r>
          </w:p>
        </w:tc>
      </w:tr>
      <w:tr>
        <w:trPr>
          <w:trHeight w:val="300"/>
        </w:trPr>
        <w:tc>
          <w:tcPr>
            <w:tcW w:w="141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pPr>
              <w:spacing w:after="0" w:line="260" w:lineRule="exact"/>
              <w:jc w:val="center"/>
              <w:rPr>
                <w:rFonts w:ascii="Times New Roman" w:eastAsia="Calibri" w:hAnsi="Times New Roman" w:cs="Times New Roman"/>
                <w:noProof/>
                <w:sz w:val="18"/>
                <w:szCs w:val="20"/>
              </w:rPr>
            </w:pPr>
            <w:r>
              <w:rPr>
                <w:rFonts w:ascii="Times New Roman" w:hAnsi="Times New Roman"/>
                <w:noProof/>
                <w:sz w:val="18"/>
              </w:rPr>
              <w:t>Πορτογαλία</w:t>
            </w:r>
          </w:p>
        </w:tc>
        <w:tc>
          <w:tcPr>
            <w:tcW w:w="1830"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jc w:val="right"/>
              <w:rPr>
                <w:rFonts w:ascii="Times New Roman" w:eastAsia="Calibri" w:hAnsi="Times New Roman" w:cs="Times New Roman"/>
                <w:noProof/>
                <w:sz w:val="18"/>
                <w:szCs w:val="20"/>
              </w:rPr>
            </w:pPr>
            <w:r>
              <w:rPr>
                <w:rFonts w:ascii="Times New Roman" w:hAnsi="Times New Roman"/>
                <w:noProof/>
                <w:sz w:val="18"/>
              </w:rPr>
              <w:t>5 635</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jc w:val="right"/>
              <w:rPr>
                <w:rFonts w:ascii="Times New Roman" w:eastAsia="Calibri" w:hAnsi="Times New Roman" w:cs="Times New Roman"/>
                <w:noProof/>
                <w:sz w:val="18"/>
                <w:szCs w:val="20"/>
              </w:rPr>
            </w:pPr>
            <w:r>
              <w:rPr>
                <w:rFonts w:ascii="Times New Roman" w:hAnsi="Times New Roman"/>
                <w:noProof/>
                <w:sz w:val="18"/>
              </w:rPr>
              <w:t>27 421</w:t>
            </w:r>
          </w:p>
        </w:tc>
        <w:tc>
          <w:tcPr>
            <w:tcW w:w="1542"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rPr>
                <w:rFonts w:ascii="Times New Roman" w:eastAsia="Calibri" w:hAnsi="Times New Roman" w:cs="Times New Roman"/>
                <w:noProof/>
                <w:sz w:val="18"/>
                <w:szCs w:val="20"/>
              </w:rPr>
            </w:pPr>
          </w:p>
        </w:tc>
        <w:tc>
          <w:tcPr>
            <w:tcW w:w="1505"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jc w:val="right"/>
              <w:rPr>
                <w:rFonts w:ascii="Times New Roman" w:eastAsia="Trebuchet MS" w:hAnsi="Times New Roman" w:cs="Times New Roman"/>
                <w:noProof/>
              </w:rPr>
            </w:pPr>
            <w:r>
              <w:rPr>
                <w:rFonts w:ascii="Times New Roman" w:hAnsi="Times New Roman"/>
                <w:noProof/>
                <w:sz w:val="18"/>
              </w:rPr>
              <w:t>2 443</w:t>
            </w:r>
          </w:p>
        </w:tc>
        <w:tc>
          <w:tcPr>
            <w:tcW w:w="1073"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jc w:val="right"/>
              <w:rPr>
                <w:rFonts w:ascii="Times New Roman" w:eastAsia="Calibri" w:hAnsi="Times New Roman" w:cs="Times New Roman"/>
                <w:noProof/>
                <w:sz w:val="18"/>
                <w:szCs w:val="20"/>
              </w:rPr>
            </w:pPr>
            <w:r>
              <w:rPr>
                <w:rFonts w:ascii="Times New Roman" w:hAnsi="Times New Roman"/>
                <w:noProof/>
                <w:sz w:val="18"/>
              </w:rPr>
              <w:t>35 499</w:t>
            </w:r>
          </w:p>
        </w:tc>
      </w:tr>
      <w:tr>
        <w:trPr>
          <w:trHeight w:val="300"/>
        </w:trPr>
        <w:tc>
          <w:tcPr>
            <w:tcW w:w="141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pPr>
              <w:spacing w:after="0" w:line="260" w:lineRule="exact"/>
              <w:jc w:val="center"/>
              <w:rPr>
                <w:rFonts w:ascii="Times New Roman" w:eastAsia="Calibri" w:hAnsi="Times New Roman" w:cs="Times New Roman"/>
                <w:noProof/>
                <w:sz w:val="18"/>
                <w:szCs w:val="20"/>
              </w:rPr>
            </w:pPr>
            <w:r>
              <w:rPr>
                <w:rFonts w:ascii="Times New Roman" w:hAnsi="Times New Roman"/>
                <w:noProof/>
                <w:sz w:val="18"/>
              </w:rPr>
              <w:t>Ρουμανία</w:t>
            </w:r>
          </w:p>
        </w:tc>
        <w:tc>
          <w:tcPr>
            <w:tcW w:w="1830"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jc w:val="right"/>
              <w:rPr>
                <w:rFonts w:ascii="Times New Roman" w:eastAsia="Calibri" w:hAnsi="Times New Roman" w:cs="Times New Roman"/>
                <w:noProof/>
                <w:sz w:val="18"/>
                <w:szCs w:val="20"/>
              </w:rPr>
            </w:pPr>
            <w:r>
              <w:rPr>
                <w:rFonts w:ascii="Times New Roman" w:hAnsi="Times New Roman"/>
                <w:noProof/>
                <w:sz w:val="18"/>
              </w:rPr>
              <w:t>13 515</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jc w:val="right"/>
              <w:rPr>
                <w:rFonts w:ascii="Times New Roman" w:eastAsia="Calibri" w:hAnsi="Times New Roman" w:cs="Times New Roman"/>
                <w:noProof/>
                <w:sz w:val="18"/>
                <w:szCs w:val="20"/>
              </w:rPr>
            </w:pPr>
            <w:r>
              <w:rPr>
                <w:rFonts w:ascii="Times New Roman" w:hAnsi="Times New Roman"/>
                <w:noProof/>
                <w:sz w:val="18"/>
              </w:rPr>
              <w:t>10 341</w:t>
            </w:r>
          </w:p>
        </w:tc>
        <w:tc>
          <w:tcPr>
            <w:tcW w:w="1542"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rPr>
                <w:rFonts w:ascii="Times New Roman" w:eastAsia="Calibri" w:hAnsi="Times New Roman" w:cs="Times New Roman"/>
                <w:noProof/>
                <w:sz w:val="18"/>
                <w:szCs w:val="20"/>
              </w:rPr>
            </w:pPr>
          </w:p>
        </w:tc>
        <w:tc>
          <w:tcPr>
            <w:tcW w:w="1505"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jc w:val="right"/>
              <w:rPr>
                <w:rFonts w:ascii="Times New Roman" w:eastAsia="Trebuchet MS" w:hAnsi="Times New Roman" w:cs="Times New Roman"/>
                <w:noProof/>
              </w:rPr>
            </w:pPr>
            <w:r>
              <w:rPr>
                <w:rFonts w:ascii="Times New Roman" w:hAnsi="Times New Roman"/>
                <w:noProof/>
                <w:sz w:val="18"/>
              </w:rPr>
              <w:t>6 916</w:t>
            </w:r>
          </w:p>
        </w:tc>
        <w:tc>
          <w:tcPr>
            <w:tcW w:w="1073"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jc w:val="right"/>
              <w:rPr>
                <w:rFonts w:ascii="Times New Roman" w:eastAsia="Calibri" w:hAnsi="Times New Roman" w:cs="Times New Roman"/>
                <w:noProof/>
                <w:sz w:val="18"/>
                <w:szCs w:val="20"/>
              </w:rPr>
            </w:pPr>
            <w:r>
              <w:rPr>
                <w:rFonts w:ascii="Times New Roman" w:hAnsi="Times New Roman"/>
                <w:noProof/>
                <w:sz w:val="18"/>
              </w:rPr>
              <w:t>30 772</w:t>
            </w:r>
          </w:p>
        </w:tc>
      </w:tr>
      <w:tr>
        <w:trPr>
          <w:trHeight w:val="300"/>
        </w:trPr>
        <w:tc>
          <w:tcPr>
            <w:tcW w:w="141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pPr>
              <w:spacing w:after="0" w:line="260" w:lineRule="exact"/>
              <w:jc w:val="center"/>
              <w:rPr>
                <w:rFonts w:ascii="Times New Roman" w:eastAsia="Calibri" w:hAnsi="Times New Roman" w:cs="Times New Roman"/>
                <w:noProof/>
                <w:sz w:val="18"/>
                <w:szCs w:val="20"/>
              </w:rPr>
            </w:pPr>
            <w:r>
              <w:rPr>
                <w:rFonts w:ascii="Times New Roman" w:hAnsi="Times New Roman"/>
                <w:noProof/>
                <w:sz w:val="18"/>
              </w:rPr>
              <w:t>Σλοβακία</w:t>
            </w:r>
          </w:p>
        </w:tc>
        <w:tc>
          <w:tcPr>
            <w:tcW w:w="1830"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jc w:val="right"/>
              <w:rPr>
                <w:rFonts w:ascii="Times New Roman" w:eastAsia="Calibri" w:hAnsi="Times New Roman" w:cs="Times New Roman"/>
                <w:noProof/>
                <w:sz w:val="18"/>
                <w:szCs w:val="20"/>
              </w:rPr>
            </w:pPr>
            <w:r>
              <w:rPr>
                <w:rFonts w:ascii="Times New Roman" w:hAnsi="Times New Roman"/>
                <w:noProof/>
                <w:sz w:val="18"/>
              </w:rPr>
              <w:t>1 976</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rPr>
                <w:rFonts w:ascii="Times New Roman" w:eastAsia="Calibri" w:hAnsi="Times New Roman" w:cs="Times New Roman"/>
                <w:noProof/>
                <w:sz w:val="18"/>
                <w:szCs w:val="20"/>
              </w:rPr>
            </w:pPr>
          </w:p>
        </w:tc>
        <w:tc>
          <w:tcPr>
            <w:tcW w:w="1542"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rPr>
                <w:rFonts w:ascii="Times New Roman" w:eastAsia="Times New Roman" w:hAnsi="Times New Roman" w:cs="Times New Roman"/>
                <w:noProof/>
                <w:sz w:val="20"/>
                <w:szCs w:val="20"/>
              </w:rPr>
            </w:pPr>
          </w:p>
        </w:tc>
        <w:tc>
          <w:tcPr>
            <w:tcW w:w="1505"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jc w:val="right"/>
              <w:rPr>
                <w:rFonts w:ascii="Times New Roman" w:eastAsia="Trebuchet MS" w:hAnsi="Times New Roman" w:cs="Times New Roman"/>
                <w:noProof/>
              </w:rPr>
            </w:pPr>
            <w:r>
              <w:rPr>
                <w:rFonts w:ascii="Times New Roman" w:hAnsi="Times New Roman"/>
                <w:noProof/>
                <w:sz w:val="18"/>
              </w:rPr>
              <w:t>174</w:t>
            </w:r>
          </w:p>
        </w:tc>
        <w:tc>
          <w:tcPr>
            <w:tcW w:w="1073"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jc w:val="right"/>
              <w:rPr>
                <w:rFonts w:ascii="Times New Roman" w:eastAsia="Calibri" w:hAnsi="Times New Roman" w:cs="Times New Roman"/>
                <w:noProof/>
                <w:sz w:val="18"/>
                <w:szCs w:val="20"/>
              </w:rPr>
            </w:pPr>
            <w:r>
              <w:rPr>
                <w:rFonts w:ascii="Times New Roman" w:hAnsi="Times New Roman"/>
                <w:noProof/>
                <w:sz w:val="18"/>
              </w:rPr>
              <w:t>2 150</w:t>
            </w:r>
          </w:p>
        </w:tc>
      </w:tr>
      <w:tr>
        <w:trPr>
          <w:trHeight w:val="300"/>
        </w:trPr>
        <w:tc>
          <w:tcPr>
            <w:tcW w:w="141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pPr>
              <w:spacing w:after="0" w:line="260" w:lineRule="exact"/>
              <w:jc w:val="center"/>
              <w:rPr>
                <w:rFonts w:ascii="Times New Roman" w:eastAsia="Calibri" w:hAnsi="Times New Roman" w:cs="Times New Roman"/>
                <w:noProof/>
                <w:sz w:val="18"/>
                <w:szCs w:val="20"/>
              </w:rPr>
            </w:pPr>
            <w:r>
              <w:rPr>
                <w:rFonts w:ascii="Times New Roman" w:hAnsi="Times New Roman"/>
                <w:noProof/>
                <w:sz w:val="18"/>
              </w:rPr>
              <w:t>Σλοβενία</w:t>
            </w:r>
          </w:p>
        </w:tc>
        <w:tc>
          <w:tcPr>
            <w:tcW w:w="1830"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jc w:val="right"/>
              <w:rPr>
                <w:rFonts w:ascii="Times New Roman" w:eastAsia="Calibri" w:hAnsi="Times New Roman" w:cs="Times New Roman"/>
                <w:noProof/>
                <w:sz w:val="18"/>
                <w:szCs w:val="20"/>
              </w:rPr>
            </w:pPr>
            <w:r>
              <w:rPr>
                <w:rFonts w:ascii="Times New Roman" w:hAnsi="Times New Roman"/>
                <w:noProof/>
                <w:sz w:val="18"/>
              </w:rPr>
              <w:t>853</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rPr>
                <w:rFonts w:ascii="Times New Roman" w:eastAsia="Calibri" w:hAnsi="Times New Roman" w:cs="Times New Roman"/>
                <w:noProof/>
                <w:sz w:val="18"/>
                <w:szCs w:val="20"/>
              </w:rPr>
            </w:pPr>
          </w:p>
        </w:tc>
        <w:tc>
          <w:tcPr>
            <w:tcW w:w="1542"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rPr>
                <w:rFonts w:ascii="Times New Roman" w:eastAsia="Times New Roman" w:hAnsi="Times New Roman" w:cs="Times New Roman"/>
                <w:noProof/>
                <w:sz w:val="20"/>
                <w:szCs w:val="20"/>
              </w:rPr>
            </w:pPr>
          </w:p>
        </w:tc>
        <w:tc>
          <w:tcPr>
            <w:tcW w:w="1505"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jc w:val="right"/>
              <w:rPr>
                <w:rFonts w:ascii="Times New Roman" w:eastAsia="Trebuchet MS" w:hAnsi="Times New Roman" w:cs="Times New Roman"/>
                <w:noProof/>
              </w:rPr>
            </w:pPr>
            <w:r>
              <w:rPr>
                <w:rFonts w:ascii="Times New Roman" w:hAnsi="Times New Roman"/>
                <w:noProof/>
                <w:sz w:val="18"/>
              </w:rPr>
              <w:t>1 658</w:t>
            </w:r>
          </w:p>
        </w:tc>
        <w:tc>
          <w:tcPr>
            <w:tcW w:w="1073"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jc w:val="right"/>
              <w:rPr>
                <w:rFonts w:ascii="Times New Roman" w:eastAsia="Calibri" w:hAnsi="Times New Roman" w:cs="Times New Roman"/>
                <w:noProof/>
                <w:sz w:val="18"/>
                <w:szCs w:val="20"/>
              </w:rPr>
            </w:pPr>
            <w:r>
              <w:rPr>
                <w:rFonts w:ascii="Times New Roman" w:hAnsi="Times New Roman"/>
                <w:noProof/>
                <w:sz w:val="18"/>
              </w:rPr>
              <w:t>2 511</w:t>
            </w:r>
          </w:p>
        </w:tc>
      </w:tr>
      <w:tr>
        <w:trPr>
          <w:trHeight w:val="300"/>
        </w:trPr>
        <w:tc>
          <w:tcPr>
            <w:tcW w:w="141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pPr>
              <w:spacing w:after="0" w:line="260" w:lineRule="exact"/>
              <w:jc w:val="center"/>
              <w:rPr>
                <w:rFonts w:ascii="Times New Roman" w:eastAsia="Calibri" w:hAnsi="Times New Roman" w:cs="Times New Roman"/>
                <w:noProof/>
                <w:sz w:val="18"/>
                <w:szCs w:val="20"/>
              </w:rPr>
            </w:pPr>
            <w:r>
              <w:rPr>
                <w:rFonts w:ascii="Times New Roman" w:hAnsi="Times New Roman"/>
                <w:noProof/>
                <w:sz w:val="18"/>
              </w:rPr>
              <w:t>Ισπανία</w:t>
            </w:r>
          </w:p>
        </w:tc>
        <w:tc>
          <w:tcPr>
            <w:tcW w:w="1830"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jc w:val="right"/>
              <w:rPr>
                <w:rFonts w:ascii="Times New Roman" w:eastAsia="Calibri" w:hAnsi="Times New Roman" w:cs="Times New Roman"/>
                <w:noProof/>
                <w:sz w:val="18"/>
                <w:szCs w:val="20"/>
              </w:rPr>
            </w:pPr>
            <w:r>
              <w:rPr>
                <w:rFonts w:ascii="Times New Roman" w:hAnsi="Times New Roman"/>
                <w:noProof/>
                <w:sz w:val="18"/>
              </w:rPr>
              <w:t>7 318</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jc w:val="right"/>
              <w:rPr>
                <w:rFonts w:ascii="Times New Roman" w:eastAsia="Calibri" w:hAnsi="Times New Roman" w:cs="Times New Roman"/>
                <w:noProof/>
                <w:sz w:val="18"/>
                <w:szCs w:val="20"/>
              </w:rPr>
            </w:pPr>
            <w:r>
              <w:rPr>
                <w:rFonts w:ascii="Times New Roman" w:hAnsi="Times New Roman"/>
                <w:noProof/>
                <w:sz w:val="18"/>
              </w:rPr>
              <w:t>6 062</w:t>
            </w:r>
          </w:p>
        </w:tc>
        <w:tc>
          <w:tcPr>
            <w:tcW w:w="1542"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jc w:val="right"/>
              <w:rPr>
                <w:rFonts w:ascii="Times New Roman" w:eastAsia="Calibri" w:hAnsi="Times New Roman" w:cs="Times New Roman"/>
                <w:noProof/>
                <w:sz w:val="18"/>
                <w:szCs w:val="20"/>
              </w:rPr>
            </w:pPr>
            <w:r>
              <w:rPr>
                <w:rFonts w:ascii="Times New Roman" w:hAnsi="Times New Roman"/>
                <w:noProof/>
                <w:sz w:val="18"/>
              </w:rPr>
              <w:t>19 487</w:t>
            </w:r>
          </w:p>
        </w:tc>
        <w:tc>
          <w:tcPr>
            <w:tcW w:w="1505"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jc w:val="right"/>
              <w:rPr>
                <w:rFonts w:ascii="Times New Roman" w:eastAsia="Calibri" w:hAnsi="Times New Roman" w:cs="Times New Roman"/>
                <w:noProof/>
                <w:sz w:val="18"/>
                <w:szCs w:val="20"/>
              </w:rPr>
            </w:pPr>
            <w:r>
              <w:rPr>
                <w:rFonts w:ascii="Times New Roman" w:hAnsi="Times New Roman"/>
                <w:noProof/>
                <w:sz w:val="18"/>
              </w:rPr>
              <w:t>3 091</w:t>
            </w:r>
          </w:p>
        </w:tc>
        <w:tc>
          <w:tcPr>
            <w:tcW w:w="1073"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jc w:val="right"/>
              <w:rPr>
                <w:rFonts w:ascii="Times New Roman" w:eastAsia="Calibri" w:hAnsi="Times New Roman" w:cs="Times New Roman"/>
                <w:noProof/>
                <w:sz w:val="18"/>
                <w:szCs w:val="20"/>
              </w:rPr>
            </w:pPr>
            <w:r>
              <w:rPr>
                <w:rFonts w:ascii="Times New Roman" w:hAnsi="Times New Roman"/>
                <w:noProof/>
                <w:sz w:val="18"/>
              </w:rPr>
              <w:t>35 958</w:t>
            </w:r>
          </w:p>
        </w:tc>
      </w:tr>
      <w:tr>
        <w:trPr>
          <w:trHeight w:val="300"/>
        </w:trPr>
        <w:tc>
          <w:tcPr>
            <w:tcW w:w="141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pPr>
              <w:spacing w:after="0" w:line="260" w:lineRule="exact"/>
              <w:jc w:val="center"/>
              <w:rPr>
                <w:rFonts w:ascii="Times New Roman" w:eastAsia="Calibri" w:hAnsi="Times New Roman" w:cs="Times New Roman"/>
                <w:noProof/>
                <w:sz w:val="18"/>
                <w:szCs w:val="20"/>
              </w:rPr>
            </w:pPr>
            <w:r>
              <w:rPr>
                <w:rFonts w:ascii="Times New Roman" w:hAnsi="Times New Roman"/>
                <w:noProof/>
                <w:sz w:val="18"/>
              </w:rPr>
              <w:t>Σουηδία</w:t>
            </w:r>
          </w:p>
        </w:tc>
        <w:tc>
          <w:tcPr>
            <w:tcW w:w="1830"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jc w:val="right"/>
              <w:rPr>
                <w:rFonts w:ascii="Times New Roman" w:eastAsia="Calibri" w:hAnsi="Times New Roman" w:cs="Times New Roman"/>
                <w:noProof/>
                <w:sz w:val="18"/>
                <w:szCs w:val="20"/>
              </w:rPr>
            </w:pPr>
            <w:r>
              <w:rPr>
                <w:rFonts w:ascii="Times New Roman" w:hAnsi="Times New Roman"/>
                <w:noProof/>
                <w:sz w:val="18"/>
              </w:rPr>
              <w:t>2 139</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jc w:val="right"/>
              <w:rPr>
                <w:rFonts w:ascii="Times New Roman" w:eastAsia="Calibri" w:hAnsi="Times New Roman" w:cs="Times New Roman"/>
                <w:noProof/>
                <w:sz w:val="18"/>
                <w:szCs w:val="20"/>
              </w:rPr>
            </w:pPr>
            <w:r>
              <w:rPr>
                <w:rFonts w:ascii="Times New Roman" w:hAnsi="Times New Roman"/>
                <w:noProof/>
                <w:sz w:val="18"/>
              </w:rPr>
              <w:t>3 713</w:t>
            </w:r>
          </w:p>
        </w:tc>
        <w:tc>
          <w:tcPr>
            <w:tcW w:w="1542"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rPr>
                <w:rFonts w:ascii="Times New Roman" w:eastAsia="Calibri" w:hAnsi="Times New Roman" w:cs="Times New Roman"/>
                <w:noProof/>
                <w:sz w:val="18"/>
                <w:szCs w:val="20"/>
              </w:rPr>
            </w:pPr>
          </w:p>
        </w:tc>
        <w:tc>
          <w:tcPr>
            <w:tcW w:w="1505"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jc w:val="right"/>
              <w:rPr>
                <w:rFonts w:ascii="Times New Roman" w:eastAsia="Trebuchet MS" w:hAnsi="Times New Roman" w:cs="Times New Roman"/>
                <w:noProof/>
              </w:rPr>
            </w:pPr>
            <w:r>
              <w:rPr>
                <w:rFonts w:ascii="Times New Roman" w:hAnsi="Times New Roman"/>
                <w:noProof/>
                <w:sz w:val="18"/>
              </w:rPr>
              <w:t>282</w:t>
            </w:r>
          </w:p>
        </w:tc>
        <w:tc>
          <w:tcPr>
            <w:tcW w:w="1073"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jc w:val="right"/>
              <w:rPr>
                <w:rFonts w:ascii="Times New Roman" w:eastAsia="Calibri" w:hAnsi="Times New Roman" w:cs="Times New Roman"/>
                <w:noProof/>
                <w:sz w:val="18"/>
                <w:szCs w:val="20"/>
              </w:rPr>
            </w:pPr>
            <w:r>
              <w:rPr>
                <w:rFonts w:ascii="Times New Roman" w:hAnsi="Times New Roman"/>
                <w:noProof/>
                <w:sz w:val="18"/>
              </w:rPr>
              <w:t>6 134</w:t>
            </w:r>
          </w:p>
        </w:tc>
      </w:tr>
      <w:tr>
        <w:trPr>
          <w:trHeight w:val="300"/>
        </w:trPr>
        <w:tc>
          <w:tcPr>
            <w:tcW w:w="141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pPr>
              <w:spacing w:after="0" w:line="260" w:lineRule="exact"/>
              <w:jc w:val="center"/>
              <w:rPr>
                <w:rFonts w:ascii="Times New Roman" w:eastAsia="Calibri" w:hAnsi="Times New Roman" w:cs="Times New Roman"/>
                <w:noProof/>
                <w:sz w:val="18"/>
                <w:szCs w:val="20"/>
              </w:rPr>
            </w:pPr>
            <w:r>
              <w:rPr>
                <w:rFonts w:ascii="Times New Roman" w:hAnsi="Times New Roman"/>
                <w:noProof/>
                <w:sz w:val="18"/>
              </w:rPr>
              <w:t>Ελβετία</w:t>
            </w:r>
          </w:p>
        </w:tc>
        <w:tc>
          <w:tcPr>
            <w:tcW w:w="1830"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jc w:val="right"/>
              <w:rPr>
                <w:rFonts w:ascii="Times New Roman" w:eastAsia="Calibri" w:hAnsi="Times New Roman" w:cs="Times New Roman"/>
                <w:noProof/>
                <w:sz w:val="18"/>
                <w:szCs w:val="20"/>
              </w:rPr>
            </w:pPr>
            <w:r>
              <w:rPr>
                <w:rFonts w:ascii="Times New Roman" w:hAnsi="Times New Roman"/>
                <w:noProof/>
                <w:sz w:val="18"/>
              </w:rPr>
              <w:t>506</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rPr>
                <w:rFonts w:ascii="Times New Roman" w:eastAsia="Calibri" w:hAnsi="Times New Roman" w:cs="Times New Roman"/>
                <w:noProof/>
                <w:sz w:val="18"/>
                <w:szCs w:val="20"/>
              </w:rPr>
            </w:pPr>
          </w:p>
        </w:tc>
        <w:tc>
          <w:tcPr>
            <w:tcW w:w="1542"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rPr>
                <w:rFonts w:ascii="Times New Roman" w:eastAsia="Times New Roman" w:hAnsi="Times New Roman" w:cs="Times New Roman"/>
                <w:noProof/>
                <w:sz w:val="20"/>
                <w:szCs w:val="20"/>
              </w:rPr>
            </w:pPr>
          </w:p>
        </w:tc>
        <w:tc>
          <w:tcPr>
            <w:tcW w:w="1505"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jc w:val="right"/>
              <w:rPr>
                <w:rFonts w:ascii="Times New Roman" w:eastAsia="Trebuchet MS" w:hAnsi="Times New Roman" w:cs="Times New Roman"/>
                <w:noProof/>
              </w:rPr>
            </w:pPr>
            <w:r>
              <w:rPr>
                <w:rFonts w:ascii="Times New Roman" w:hAnsi="Times New Roman"/>
                <w:noProof/>
                <w:sz w:val="18"/>
              </w:rPr>
              <w:t>493</w:t>
            </w:r>
          </w:p>
        </w:tc>
        <w:tc>
          <w:tcPr>
            <w:tcW w:w="1073"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jc w:val="right"/>
              <w:rPr>
                <w:rFonts w:ascii="Times New Roman" w:eastAsia="Calibri" w:hAnsi="Times New Roman" w:cs="Times New Roman"/>
                <w:noProof/>
                <w:sz w:val="18"/>
                <w:szCs w:val="20"/>
              </w:rPr>
            </w:pPr>
            <w:r>
              <w:rPr>
                <w:rFonts w:ascii="Times New Roman" w:hAnsi="Times New Roman"/>
                <w:noProof/>
                <w:sz w:val="18"/>
              </w:rPr>
              <w:t>999</w:t>
            </w:r>
          </w:p>
        </w:tc>
      </w:tr>
      <w:tr>
        <w:trPr>
          <w:trHeight w:val="300"/>
        </w:trPr>
        <w:tc>
          <w:tcPr>
            <w:tcW w:w="141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pPr>
              <w:spacing w:after="0" w:line="260" w:lineRule="exact"/>
              <w:jc w:val="center"/>
              <w:rPr>
                <w:rFonts w:ascii="Times New Roman" w:eastAsia="Calibri" w:hAnsi="Times New Roman" w:cs="Times New Roman"/>
                <w:noProof/>
                <w:sz w:val="18"/>
                <w:szCs w:val="20"/>
              </w:rPr>
            </w:pPr>
            <w:r>
              <w:rPr>
                <w:rFonts w:ascii="Times New Roman" w:hAnsi="Times New Roman"/>
                <w:noProof/>
                <w:sz w:val="18"/>
              </w:rPr>
              <w:t>Ηνωμένο Βασίλειο*</w:t>
            </w:r>
          </w:p>
        </w:tc>
        <w:tc>
          <w:tcPr>
            <w:tcW w:w="1830"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jc w:val="right"/>
              <w:rPr>
                <w:rFonts w:ascii="Times New Roman" w:eastAsia="Calibri" w:hAnsi="Times New Roman" w:cs="Times New Roman"/>
                <w:noProof/>
                <w:sz w:val="18"/>
                <w:szCs w:val="20"/>
              </w:rPr>
            </w:pPr>
            <w:r>
              <w:rPr>
                <w:rFonts w:ascii="Times New Roman" w:hAnsi="Times New Roman"/>
                <w:noProof/>
                <w:sz w:val="18"/>
              </w:rPr>
              <w:t>3 884</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jc w:val="right"/>
              <w:rPr>
                <w:rFonts w:ascii="Times New Roman" w:eastAsia="Calibri" w:hAnsi="Times New Roman" w:cs="Times New Roman"/>
                <w:noProof/>
                <w:sz w:val="18"/>
                <w:szCs w:val="20"/>
              </w:rPr>
            </w:pPr>
            <w:r>
              <w:rPr>
                <w:rFonts w:ascii="Times New Roman" w:hAnsi="Times New Roman"/>
                <w:noProof/>
                <w:sz w:val="18"/>
              </w:rPr>
              <w:t>12 613</w:t>
            </w:r>
          </w:p>
        </w:tc>
        <w:tc>
          <w:tcPr>
            <w:tcW w:w="1542"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rPr>
                <w:rFonts w:ascii="Times New Roman" w:eastAsia="Calibri" w:hAnsi="Times New Roman" w:cs="Times New Roman"/>
                <w:noProof/>
                <w:sz w:val="18"/>
                <w:szCs w:val="20"/>
              </w:rPr>
            </w:pPr>
          </w:p>
        </w:tc>
        <w:tc>
          <w:tcPr>
            <w:tcW w:w="1505"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rPr>
                <w:rFonts w:ascii="Times New Roman" w:eastAsia="Times New Roman" w:hAnsi="Times New Roman" w:cs="Times New Roman"/>
                <w:noProof/>
                <w:sz w:val="20"/>
                <w:szCs w:val="20"/>
              </w:rPr>
            </w:pPr>
          </w:p>
        </w:tc>
        <w:tc>
          <w:tcPr>
            <w:tcW w:w="1073"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jc w:val="right"/>
              <w:rPr>
                <w:rFonts w:ascii="Times New Roman" w:eastAsia="Trebuchet MS" w:hAnsi="Times New Roman" w:cs="Times New Roman"/>
                <w:noProof/>
              </w:rPr>
            </w:pPr>
            <w:r>
              <w:rPr>
                <w:rFonts w:ascii="Times New Roman" w:hAnsi="Times New Roman"/>
                <w:noProof/>
                <w:sz w:val="18"/>
              </w:rPr>
              <w:t>16 497</w:t>
            </w:r>
          </w:p>
        </w:tc>
      </w:tr>
      <w:tr>
        <w:trPr>
          <w:trHeight w:val="300"/>
        </w:trPr>
        <w:tc>
          <w:tcPr>
            <w:tcW w:w="141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pPr>
              <w:spacing w:after="0" w:line="260" w:lineRule="exact"/>
              <w:jc w:val="center"/>
              <w:rPr>
                <w:rFonts w:ascii="Times New Roman" w:eastAsia="Calibri" w:hAnsi="Times New Roman" w:cs="Times New Roman"/>
                <w:b/>
                <w:bCs/>
                <w:noProof/>
                <w:sz w:val="18"/>
                <w:szCs w:val="20"/>
              </w:rPr>
            </w:pPr>
            <w:r>
              <w:rPr>
                <w:rFonts w:ascii="Times New Roman" w:hAnsi="Times New Roman"/>
                <w:b/>
                <w:noProof/>
                <w:sz w:val="18"/>
              </w:rPr>
              <w:t>Σύνολο</w:t>
            </w:r>
          </w:p>
        </w:tc>
        <w:tc>
          <w:tcPr>
            <w:tcW w:w="1830"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jc w:val="right"/>
              <w:rPr>
                <w:rFonts w:ascii="Times New Roman" w:eastAsia="Calibri" w:hAnsi="Times New Roman" w:cs="Times New Roman"/>
                <w:b/>
                <w:bCs/>
                <w:noProof/>
                <w:sz w:val="18"/>
                <w:szCs w:val="20"/>
              </w:rPr>
            </w:pPr>
            <w:r>
              <w:rPr>
                <w:rFonts w:ascii="Times New Roman" w:hAnsi="Times New Roman"/>
                <w:b/>
                <w:noProof/>
                <w:sz w:val="18"/>
              </w:rPr>
              <w:t>159 332</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jc w:val="right"/>
              <w:rPr>
                <w:rFonts w:ascii="Times New Roman" w:eastAsia="Calibri" w:hAnsi="Times New Roman" w:cs="Times New Roman"/>
                <w:b/>
                <w:bCs/>
                <w:noProof/>
                <w:sz w:val="18"/>
                <w:szCs w:val="20"/>
              </w:rPr>
            </w:pPr>
            <w:r>
              <w:rPr>
                <w:rFonts w:ascii="Times New Roman" w:hAnsi="Times New Roman"/>
                <w:b/>
                <w:noProof/>
                <w:sz w:val="18"/>
              </w:rPr>
              <w:t>157 894</w:t>
            </w:r>
          </w:p>
        </w:tc>
        <w:tc>
          <w:tcPr>
            <w:tcW w:w="1542"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jc w:val="right"/>
              <w:rPr>
                <w:rFonts w:ascii="Times New Roman" w:eastAsia="Calibri" w:hAnsi="Times New Roman" w:cs="Times New Roman"/>
                <w:b/>
                <w:bCs/>
                <w:noProof/>
                <w:sz w:val="18"/>
                <w:szCs w:val="20"/>
              </w:rPr>
            </w:pPr>
            <w:r>
              <w:rPr>
                <w:rFonts w:ascii="Times New Roman" w:hAnsi="Times New Roman"/>
                <w:b/>
                <w:noProof/>
                <w:sz w:val="18"/>
              </w:rPr>
              <w:t>243 316</w:t>
            </w:r>
          </w:p>
        </w:tc>
        <w:tc>
          <w:tcPr>
            <w:tcW w:w="1505"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jc w:val="right"/>
              <w:rPr>
                <w:rFonts w:ascii="Times New Roman" w:eastAsia="Calibri" w:hAnsi="Times New Roman" w:cs="Times New Roman"/>
                <w:b/>
                <w:bCs/>
                <w:noProof/>
                <w:sz w:val="18"/>
                <w:szCs w:val="20"/>
              </w:rPr>
            </w:pPr>
            <w:r>
              <w:rPr>
                <w:rFonts w:ascii="Times New Roman" w:hAnsi="Times New Roman"/>
                <w:b/>
                <w:noProof/>
                <w:sz w:val="18"/>
              </w:rPr>
              <w:t>37 173</w:t>
            </w:r>
          </w:p>
        </w:tc>
        <w:tc>
          <w:tcPr>
            <w:tcW w:w="1073"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after="0" w:line="260" w:lineRule="exact"/>
              <w:jc w:val="right"/>
              <w:rPr>
                <w:rFonts w:ascii="Times New Roman" w:eastAsia="Calibri" w:hAnsi="Times New Roman" w:cs="Times New Roman"/>
                <w:b/>
                <w:bCs/>
                <w:noProof/>
                <w:sz w:val="18"/>
                <w:szCs w:val="20"/>
              </w:rPr>
            </w:pPr>
            <w:r>
              <w:rPr>
                <w:rFonts w:ascii="Times New Roman" w:hAnsi="Times New Roman"/>
                <w:b/>
                <w:noProof/>
                <w:sz w:val="18"/>
              </w:rPr>
              <w:t>597 715</w:t>
            </w:r>
          </w:p>
        </w:tc>
      </w:tr>
    </w:tbl>
    <w:p>
      <w:pPr>
        <w:pStyle w:val="ListParagraph"/>
        <w:spacing w:line="240" w:lineRule="auto"/>
        <w:ind w:left="0"/>
        <w:jc w:val="center"/>
        <w:rPr>
          <w:rFonts w:ascii="Times New Roman" w:hAnsi="Times New Roman" w:cs="Times New Roman"/>
          <w:noProof/>
          <w:sz w:val="24"/>
          <w:szCs w:val="24"/>
        </w:rPr>
      </w:pPr>
    </w:p>
    <w:p>
      <w:pPr>
        <w:pStyle w:val="ListParagraph"/>
        <w:spacing w:line="240" w:lineRule="auto"/>
        <w:ind w:left="0"/>
        <w:rPr>
          <w:rFonts w:ascii="Times New Roman" w:hAnsi="Times New Roman" w:cs="Times New Roman"/>
          <w:noProof/>
          <w:sz w:val="20"/>
          <w:szCs w:val="20"/>
        </w:rPr>
      </w:pPr>
      <w:r>
        <w:rPr>
          <w:rFonts w:ascii="Times New Roman" w:hAnsi="Times New Roman"/>
          <w:noProof/>
          <w:sz w:val="24"/>
        </w:rPr>
        <w:t xml:space="preserve">* </w:t>
      </w:r>
      <w:r>
        <w:rPr>
          <w:rFonts w:ascii="Times New Roman" w:hAnsi="Times New Roman"/>
          <w:noProof/>
          <w:sz w:val="20"/>
        </w:rPr>
        <w:t>Δεν συμμετέχει επισήμως στις ΟΕΣΑ.</w:t>
      </w:r>
    </w:p>
    <w:p>
      <w:pPr>
        <w:pStyle w:val="ListParagraph"/>
        <w:spacing w:line="240" w:lineRule="auto"/>
        <w:ind w:left="0"/>
        <w:rPr>
          <w:rFonts w:ascii="Times New Roman" w:hAnsi="Times New Roman" w:cs="Times New Roman"/>
          <w:noProof/>
          <w:color w:val="1F497D"/>
        </w:rPr>
      </w:pPr>
    </w:p>
    <w:p>
      <w:pPr>
        <w:pStyle w:val="ListParagraph"/>
        <w:spacing w:line="240" w:lineRule="auto"/>
        <w:ind w:left="0"/>
        <w:rPr>
          <w:rFonts w:ascii="Times New Roman" w:hAnsi="Times New Roman" w:cs="Times New Roman"/>
          <w:noProof/>
        </w:rPr>
      </w:pPr>
      <w:r>
        <w:rPr>
          <w:rFonts w:ascii="Times New Roman" w:hAnsi="Times New Roman"/>
          <w:noProof/>
        </w:rPr>
        <w:t xml:space="preserve">Εντούτοις, εντοπίστηκαν σοβαρές αποκλίσεις στις δεσμεύσεις όσον αφορά τους ανθρώπινους και τεχνικούς πόρους για τις επιχειρησιακές δραστηριότητες του 2018. Οι σημαντικές αυτές ελλείψεις ενδέχεται να περιορίσουν σημαντικά την εκτέλεση των δραστηριοτήτων που προγραμματίζονται για το 2018 στα χερσαία, θαλάσσια και εναέρια σύνορα. </w:t>
      </w:r>
    </w:p>
    <w:p>
      <w:pPr>
        <w:pStyle w:val="ListParagraph"/>
        <w:spacing w:line="240" w:lineRule="auto"/>
        <w:ind w:left="0"/>
        <w:rPr>
          <w:rFonts w:ascii="Times New Roman" w:hAnsi="Times New Roman" w:cs="Times New Roman"/>
          <w:noProof/>
        </w:rPr>
      </w:pPr>
    </w:p>
    <w:tbl>
      <w:tblPr>
        <w:tblStyle w:val="TableGrid"/>
        <w:tblW w:w="0" w:type="auto"/>
        <w:tblCellMar>
          <w:top w:w="28" w:type="dxa"/>
          <w:bottom w:w="28" w:type="dxa"/>
        </w:tblCellMar>
        <w:tblLook w:val="04A0" w:firstRow="1" w:lastRow="0" w:firstColumn="1" w:lastColumn="0" w:noHBand="0" w:noVBand="1"/>
      </w:tblPr>
      <w:tblGrid>
        <w:gridCol w:w="3648"/>
        <w:gridCol w:w="1407"/>
        <w:gridCol w:w="1407"/>
        <w:gridCol w:w="1413"/>
        <w:gridCol w:w="1413"/>
      </w:tblGrid>
      <w:tr>
        <w:trPr>
          <w:trHeight w:val="416"/>
        </w:trPr>
        <w:tc>
          <w:tcPr>
            <w:tcW w:w="9288" w:type="dxa"/>
            <w:gridSpan w:val="5"/>
            <w:tcBorders>
              <w:top w:val="single" w:sz="4" w:space="0" w:color="auto"/>
              <w:left w:val="single" w:sz="4" w:space="0" w:color="auto"/>
              <w:bottom w:val="single" w:sz="4" w:space="0" w:color="auto"/>
              <w:right w:val="single" w:sz="4" w:space="0" w:color="auto"/>
            </w:tcBorders>
            <w:shd w:val="pct25" w:color="auto" w:fill="auto"/>
            <w:noWrap/>
            <w:vAlign w:val="center"/>
            <w:hideMark/>
          </w:tcPr>
          <w:p>
            <w:pPr>
              <w:keepNext/>
              <w:jc w:val="center"/>
              <w:rPr>
                <w:rFonts w:ascii="Times New Roman" w:hAnsi="Times New Roman" w:cs="Times New Roman"/>
                <w:b/>
                <w:bCs/>
                <w:noProof/>
                <w:sz w:val="18"/>
                <w:szCs w:val="18"/>
              </w:rPr>
            </w:pPr>
            <w:r>
              <w:rPr>
                <w:rFonts w:ascii="Times New Roman" w:hAnsi="Times New Roman"/>
                <w:b/>
                <w:noProof/>
                <w:sz w:val="18"/>
              </w:rPr>
              <w:t>Χερσαία σύνορα</w:t>
            </w:r>
          </w:p>
        </w:tc>
      </w:tr>
      <w:tr>
        <w:trPr>
          <w:trHeight w:val="625"/>
        </w:trPr>
        <w:tc>
          <w:tcPr>
            <w:tcW w:w="3652" w:type="dxa"/>
            <w:tcBorders>
              <w:top w:val="single" w:sz="4" w:space="0" w:color="auto"/>
              <w:left w:val="single" w:sz="4" w:space="0" w:color="auto"/>
              <w:bottom w:val="single" w:sz="4" w:space="0" w:color="auto"/>
              <w:right w:val="single" w:sz="4" w:space="0" w:color="auto"/>
            </w:tcBorders>
            <w:noWrap/>
            <w:hideMark/>
          </w:tcPr>
          <w:p>
            <w:pPr>
              <w:keepNext/>
              <w:rPr>
                <w:rFonts w:ascii="Times New Roman" w:hAnsi="Times New Roman" w:cs="Times New Roman"/>
                <w:b/>
                <w:bCs/>
                <w:noProof/>
                <w:sz w:val="18"/>
                <w:szCs w:val="18"/>
              </w:rPr>
            </w:pPr>
          </w:p>
        </w:tc>
        <w:tc>
          <w:tcPr>
            <w:tcW w:w="1409" w:type="dxa"/>
            <w:tcBorders>
              <w:top w:val="single" w:sz="4" w:space="0" w:color="auto"/>
              <w:left w:val="single" w:sz="4" w:space="0" w:color="auto"/>
              <w:bottom w:val="single" w:sz="4" w:space="0" w:color="auto"/>
              <w:right w:val="single" w:sz="4" w:space="0" w:color="auto"/>
            </w:tcBorders>
            <w:shd w:val="pct10" w:color="auto" w:fill="auto"/>
            <w:vAlign w:val="center"/>
            <w:hideMark/>
          </w:tcPr>
          <w:p>
            <w:pPr>
              <w:keepNext/>
              <w:jc w:val="center"/>
              <w:rPr>
                <w:rFonts w:ascii="Times New Roman" w:hAnsi="Times New Roman" w:cs="Times New Roman"/>
                <w:bCs/>
                <w:i/>
                <w:noProof/>
                <w:sz w:val="18"/>
                <w:szCs w:val="18"/>
              </w:rPr>
            </w:pPr>
            <w:r>
              <w:rPr>
                <w:rFonts w:ascii="Times New Roman" w:hAnsi="Times New Roman"/>
                <w:i/>
                <w:noProof/>
                <w:sz w:val="18"/>
              </w:rPr>
              <w:t>Ανθρωποημέρες που ζητήθηκαν</w:t>
            </w:r>
          </w:p>
        </w:tc>
        <w:tc>
          <w:tcPr>
            <w:tcW w:w="1409" w:type="dxa"/>
            <w:tcBorders>
              <w:top w:val="single" w:sz="4" w:space="0" w:color="auto"/>
              <w:left w:val="single" w:sz="4" w:space="0" w:color="auto"/>
              <w:bottom w:val="single" w:sz="4" w:space="0" w:color="auto"/>
              <w:right w:val="single" w:sz="4" w:space="0" w:color="auto"/>
            </w:tcBorders>
            <w:shd w:val="pct10" w:color="auto" w:fill="auto"/>
            <w:vAlign w:val="center"/>
            <w:hideMark/>
          </w:tcPr>
          <w:p>
            <w:pPr>
              <w:keepNext/>
              <w:jc w:val="center"/>
              <w:rPr>
                <w:rFonts w:ascii="Times New Roman" w:hAnsi="Times New Roman" w:cs="Times New Roman"/>
                <w:bCs/>
                <w:i/>
                <w:noProof/>
                <w:sz w:val="18"/>
                <w:szCs w:val="18"/>
              </w:rPr>
            </w:pPr>
            <w:r>
              <w:rPr>
                <w:rFonts w:ascii="Times New Roman" w:hAnsi="Times New Roman"/>
                <w:i/>
                <w:noProof/>
                <w:sz w:val="18"/>
              </w:rPr>
              <w:t>Ανθρωποημέρες</w:t>
            </w:r>
          </w:p>
          <w:p>
            <w:pPr>
              <w:keepNext/>
              <w:jc w:val="center"/>
              <w:rPr>
                <w:rFonts w:ascii="Times New Roman" w:hAnsi="Times New Roman" w:cs="Times New Roman"/>
                <w:bCs/>
                <w:i/>
                <w:noProof/>
                <w:sz w:val="18"/>
                <w:szCs w:val="18"/>
              </w:rPr>
            </w:pPr>
            <w:r>
              <w:rPr>
                <w:rFonts w:ascii="Times New Roman" w:hAnsi="Times New Roman"/>
                <w:i/>
                <w:noProof/>
                <w:sz w:val="18"/>
              </w:rPr>
              <w:t>που συμφωνήθηκαν</w:t>
            </w:r>
          </w:p>
        </w:tc>
        <w:tc>
          <w:tcPr>
            <w:tcW w:w="1409" w:type="dxa"/>
            <w:tcBorders>
              <w:top w:val="single" w:sz="4" w:space="0" w:color="auto"/>
              <w:left w:val="single" w:sz="4" w:space="0" w:color="auto"/>
              <w:bottom w:val="single" w:sz="4" w:space="0" w:color="auto"/>
              <w:right w:val="single" w:sz="4" w:space="0" w:color="auto"/>
            </w:tcBorders>
            <w:shd w:val="pct10" w:color="auto" w:fill="auto"/>
            <w:vAlign w:val="center"/>
            <w:hideMark/>
          </w:tcPr>
          <w:p>
            <w:pPr>
              <w:keepNext/>
              <w:jc w:val="center"/>
              <w:rPr>
                <w:rFonts w:ascii="Times New Roman" w:hAnsi="Times New Roman" w:cs="Times New Roman"/>
                <w:bCs/>
                <w:i/>
                <w:noProof/>
                <w:sz w:val="18"/>
                <w:szCs w:val="18"/>
              </w:rPr>
            </w:pPr>
            <w:r>
              <w:rPr>
                <w:rFonts w:ascii="Times New Roman" w:hAnsi="Times New Roman"/>
                <w:i/>
                <w:noProof/>
                <w:sz w:val="18"/>
              </w:rPr>
              <w:t>Απόκλιση</w:t>
            </w:r>
          </w:p>
          <w:p>
            <w:pPr>
              <w:keepNext/>
              <w:jc w:val="center"/>
              <w:rPr>
                <w:rFonts w:ascii="Times New Roman" w:hAnsi="Times New Roman" w:cs="Times New Roman"/>
                <w:bCs/>
                <w:i/>
                <w:noProof/>
                <w:sz w:val="18"/>
                <w:szCs w:val="18"/>
              </w:rPr>
            </w:pPr>
            <w:r>
              <w:rPr>
                <w:rFonts w:ascii="Times New Roman" w:hAnsi="Times New Roman"/>
                <w:i/>
                <w:noProof/>
                <w:sz w:val="18"/>
              </w:rPr>
              <w:t>ανθρωποημερών</w:t>
            </w:r>
          </w:p>
        </w:tc>
        <w:tc>
          <w:tcPr>
            <w:tcW w:w="1409" w:type="dxa"/>
            <w:tcBorders>
              <w:top w:val="single" w:sz="4" w:space="0" w:color="auto"/>
              <w:left w:val="single" w:sz="4" w:space="0" w:color="auto"/>
              <w:bottom w:val="single" w:sz="4" w:space="0" w:color="auto"/>
              <w:right w:val="single" w:sz="4" w:space="0" w:color="auto"/>
            </w:tcBorders>
            <w:shd w:val="pct10" w:color="auto" w:fill="auto"/>
            <w:vAlign w:val="center"/>
            <w:hideMark/>
          </w:tcPr>
          <w:p>
            <w:pPr>
              <w:keepNext/>
              <w:jc w:val="center"/>
              <w:rPr>
                <w:rFonts w:ascii="Times New Roman" w:hAnsi="Times New Roman" w:cs="Times New Roman"/>
                <w:bCs/>
                <w:i/>
                <w:noProof/>
                <w:sz w:val="18"/>
                <w:szCs w:val="18"/>
              </w:rPr>
            </w:pPr>
            <w:r>
              <w:rPr>
                <w:rFonts w:ascii="Times New Roman" w:hAnsi="Times New Roman"/>
                <w:i/>
                <w:noProof/>
                <w:sz w:val="18"/>
              </w:rPr>
              <w:t>% απόκλιση</w:t>
            </w:r>
          </w:p>
          <w:p>
            <w:pPr>
              <w:keepNext/>
              <w:jc w:val="center"/>
              <w:rPr>
                <w:rFonts w:ascii="Times New Roman" w:hAnsi="Times New Roman" w:cs="Times New Roman"/>
                <w:bCs/>
                <w:i/>
                <w:noProof/>
                <w:sz w:val="18"/>
                <w:szCs w:val="18"/>
              </w:rPr>
            </w:pPr>
            <w:r>
              <w:rPr>
                <w:rFonts w:ascii="Times New Roman" w:hAnsi="Times New Roman"/>
                <w:i/>
                <w:noProof/>
                <w:sz w:val="18"/>
              </w:rPr>
              <w:t>ανθρωποημερών</w:t>
            </w:r>
          </w:p>
        </w:tc>
      </w:tr>
      <w:tr>
        <w:trPr>
          <w:trHeight w:val="315"/>
        </w:trPr>
        <w:tc>
          <w:tcPr>
            <w:tcW w:w="3652" w:type="dxa"/>
            <w:tcBorders>
              <w:top w:val="single" w:sz="4" w:space="0" w:color="auto"/>
              <w:left w:val="single" w:sz="4" w:space="0" w:color="auto"/>
              <w:bottom w:val="single" w:sz="4" w:space="0" w:color="auto"/>
              <w:right w:val="single" w:sz="4" w:space="0" w:color="auto"/>
            </w:tcBorders>
            <w:noWrap/>
            <w:vAlign w:val="center"/>
            <w:hideMark/>
          </w:tcPr>
          <w:p>
            <w:pPr>
              <w:jc w:val="center"/>
              <w:rPr>
                <w:rFonts w:ascii="Times New Roman" w:hAnsi="Times New Roman" w:cs="Times New Roman"/>
                <w:b/>
                <w:bCs/>
                <w:noProof/>
                <w:sz w:val="18"/>
                <w:szCs w:val="18"/>
              </w:rPr>
            </w:pPr>
            <w:r>
              <w:rPr>
                <w:rFonts w:ascii="Times New Roman" w:hAnsi="Times New Roman"/>
                <w:b/>
                <w:noProof/>
                <w:sz w:val="18"/>
              </w:rPr>
              <w:t xml:space="preserve">Ανθρώπινοι πόροι </w:t>
            </w:r>
            <w:r>
              <w:rPr>
                <w:rFonts w:ascii="Times New Roman" w:hAnsi="Times New Roman"/>
                <w:noProof/>
                <w:sz w:val="18"/>
              </w:rPr>
              <w:t>(διάφορες μορφές ΟΕΣΑ)</w:t>
            </w:r>
          </w:p>
        </w:tc>
        <w:tc>
          <w:tcPr>
            <w:tcW w:w="1409" w:type="dxa"/>
            <w:tcBorders>
              <w:top w:val="single" w:sz="4" w:space="0" w:color="auto"/>
              <w:left w:val="single" w:sz="4" w:space="0" w:color="auto"/>
              <w:bottom w:val="single" w:sz="4" w:space="0" w:color="auto"/>
              <w:right w:val="single" w:sz="4" w:space="0" w:color="auto"/>
            </w:tcBorders>
            <w:noWrap/>
            <w:vAlign w:val="center"/>
            <w:hideMark/>
          </w:tcPr>
          <w:p>
            <w:pPr>
              <w:jc w:val="right"/>
              <w:rPr>
                <w:rFonts w:ascii="Times New Roman" w:hAnsi="Times New Roman" w:cs="Times New Roman"/>
                <w:bCs/>
                <w:noProof/>
                <w:sz w:val="18"/>
                <w:szCs w:val="18"/>
              </w:rPr>
            </w:pPr>
            <w:r>
              <w:rPr>
                <w:rFonts w:ascii="Times New Roman" w:hAnsi="Times New Roman"/>
                <w:noProof/>
                <w:sz w:val="18"/>
              </w:rPr>
              <w:t>124470</w:t>
            </w:r>
          </w:p>
        </w:tc>
        <w:tc>
          <w:tcPr>
            <w:tcW w:w="1409" w:type="dxa"/>
            <w:tcBorders>
              <w:top w:val="single" w:sz="4" w:space="0" w:color="auto"/>
              <w:left w:val="single" w:sz="4" w:space="0" w:color="auto"/>
              <w:bottom w:val="single" w:sz="4" w:space="0" w:color="auto"/>
              <w:right w:val="single" w:sz="4" w:space="0" w:color="auto"/>
            </w:tcBorders>
            <w:noWrap/>
            <w:vAlign w:val="center"/>
            <w:hideMark/>
          </w:tcPr>
          <w:p>
            <w:pPr>
              <w:jc w:val="right"/>
              <w:rPr>
                <w:rFonts w:ascii="Times New Roman" w:hAnsi="Times New Roman" w:cs="Times New Roman"/>
                <w:bCs/>
                <w:noProof/>
                <w:sz w:val="18"/>
                <w:szCs w:val="18"/>
              </w:rPr>
            </w:pPr>
            <w:r>
              <w:rPr>
                <w:rFonts w:ascii="Times New Roman" w:hAnsi="Times New Roman"/>
                <w:noProof/>
                <w:sz w:val="18"/>
              </w:rPr>
              <w:t>61295</w:t>
            </w:r>
          </w:p>
        </w:tc>
        <w:tc>
          <w:tcPr>
            <w:tcW w:w="1409" w:type="dxa"/>
            <w:tcBorders>
              <w:top w:val="single" w:sz="4" w:space="0" w:color="auto"/>
              <w:left w:val="single" w:sz="4" w:space="0" w:color="auto"/>
              <w:bottom w:val="single" w:sz="4" w:space="0" w:color="auto"/>
              <w:right w:val="single" w:sz="4" w:space="0" w:color="auto"/>
            </w:tcBorders>
            <w:noWrap/>
            <w:vAlign w:val="center"/>
            <w:hideMark/>
          </w:tcPr>
          <w:p>
            <w:pPr>
              <w:jc w:val="right"/>
              <w:rPr>
                <w:rFonts w:ascii="Times New Roman" w:hAnsi="Times New Roman" w:cs="Times New Roman"/>
                <w:bCs/>
                <w:noProof/>
                <w:sz w:val="18"/>
                <w:szCs w:val="18"/>
              </w:rPr>
            </w:pPr>
            <w:r>
              <w:rPr>
                <w:rFonts w:ascii="Times New Roman" w:hAnsi="Times New Roman"/>
                <w:noProof/>
                <w:sz w:val="18"/>
              </w:rPr>
              <w:t>63179</w:t>
            </w:r>
          </w:p>
        </w:tc>
        <w:tc>
          <w:tcPr>
            <w:tcW w:w="1409" w:type="dxa"/>
            <w:tcBorders>
              <w:top w:val="single" w:sz="4" w:space="0" w:color="auto"/>
              <w:left w:val="single" w:sz="4" w:space="0" w:color="auto"/>
              <w:bottom w:val="single" w:sz="4" w:space="0" w:color="auto"/>
              <w:right w:val="single" w:sz="4" w:space="0" w:color="auto"/>
            </w:tcBorders>
            <w:noWrap/>
            <w:vAlign w:val="center"/>
            <w:hideMark/>
          </w:tcPr>
          <w:p>
            <w:pPr>
              <w:jc w:val="right"/>
              <w:rPr>
                <w:rFonts w:ascii="Times New Roman" w:hAnsi="Times New Roman" w:cs="Times New Roman"/>
                <w:b/>
                <w:bCs/>
                <w:noProof/>
                <w:sz w:val="18"/>
                <w:szCs w:val="18"/>
              </w:rPr>
            </w:pPr>
            <w:r>
              <w:rPr>
                <w:rFonts w:ascii="Times New Roman" w:hAnsi="Times New Roman"/>
                <w:b/>
                <w:noProof/>
                <w:sz w:val="18"/>
              </w:rPr>
              <w:t>51%</w:t>
            </w:r>
          </w:p>
        </w:tc>
      </w:tr>
      <w:tr>
        <w:trPr>
          <w:trHeight w:val="484"/>
        </w:trPr>
        <w:tc>
          <w:tcPr>
            <w:tcW w:w="3652" w:type="dxa"/>
            <w:tcBorders>
              <w:top w:val="single" w:sz="4" w:space="0" w:color="auto"/>
              <w:left w:val="single" w:sz="4" w:space="0" w:color="auto"/>
              <w:bottom w:val="single" w:sz="4" w:space="0" w:color="auto"/>
              <w:right w:val="single" w:sz="4" w:space="0" w:color="auto"/>
            </w:tcBorders>
            <w:noWrap/>
            <w:vAlign w:val="center"/>
            <w:hideMark/>
          </w:tcPr>
          <w:p>
            <w:pPr>
              <w:rPr>
                <w:rFonts w:ascii="Times New Roman" w:hAnsi="Times New Roman" w:cs="Times New Roman"/>
                <w:b/>
                <w:bCs/>
                <w:noProof/>
                <w:sz w:val="18"/>
                <w:szCs w:val="18"/>
              </w:rPr>
            </w:pPr>
          </w:p>
        </w:tc>
        <w:tc>
          <w:tcPr>
            <w:tcW w:w="1409" w:type="dxa"/>
            <w:tcBorders>
              <w:top w:val="single" w:sz="4" w:space="0" w:color="auto"/>
              <w:left w:val="single" w:sz="4" w:space="0" w:color="auto"/>
              <w:bottom w:val="single" w:sz="4" w:space="0" w:color="auto"/>
              <w:right w:val="single" w:sz="4" w:space="0" w:color="auto"/>
            </w:tcBorders>
            <w:shd w:val="pct12" w:color="auto" w:fill="auto"/>
            <w:vAlign w:val="center"/>
            <w:hideMark/>
          </w:tcPr>
          <w:p>
            <w:pPr>
              <w:jc w:val="center"/>
              <w:rPr>
                <w:rFonts w:ascii="Times New Roman" w:hAnsi="Times New Roman" w:cs="Times New Roman"/>
                <w:bCs/>
                <w:i/>
                <w:noProof/>
                <w:sz w:val="18"/>
                <w:szCs w:val="18"/>
              </w:rPr>
            </w:pPr>
            <w:r>
              <w:rPr>
                <w:rFonts w:ascii="Times New Roman" w:hAnsi="Times New Roman"/>
                <w:i/>
                <w:noProof/>
                <w:sz w:val="18"/>
              </w:rPr>
              <w:t>Μέσα-ημέρες</w:t>
            </w:r>
          </w:p>
          <w:p>
            <w:pPr>
              <w:jc w:val="center"/>
              <w:rPr>
                <w:rFonts w:ascii="Times New Roman" w:hAnsi="Times New Roman" w:cs="Times New Roman"/>
                <w:bCs/>
                <w:i/>
                <w:noProof/>
                <w:sz w:val="18"/>
                <w:szCs w:val="18"/>
              </w:rPr>
            </w:pPr>
            <w:r>
              <w:rPr>
                <w:rFonts w:ascii="Times New Roman" w:hAnsi="Times New Roman"/>
                <w:i/>
                <w:noProof/>
                <w:sz w:val="18"/>
              </w:rPr>
              <w:t>που ζητήθηκαν</w:t>
            </w:r>
          </w:p>
        </w:tc>
        <w:tc>
          <w:tcPr>
            <w:tcW w:w="1409" w:type="dxa"/>
            <w:tcBorders>
              <w:top w:val="single" w:sz="4" w:space="0" w:color="auto"/>
              <w:left w:val="single" w:sz="4" w:space="0" w:color="auto"/>
              <w:bottom w:val="single" w:sz="4" w:space="0" w:color="auto"/>
              <w:right w:val="single" w:sz="4" w:space="0" w:color="auto"/>
            </w:tcBorders>
            <w:shd w:val="pct12" w:color="auto" w:fill="auto"/>
            <w:vAlign w:val="center"/>
            <w:hideMark/>
          </w:tcPr>
          <w:p>
            <w:pPr>
              <w:jc w:val="center"/>
              <w:rPr>
                <w:rFonts w:ascii="Times New Roman" w:hAnsi="Times New Roman" w:cs="Times New Roman"/>
                <w:bCs/>
                <w:i/>
                <w:noProof/>
                <w:sz w:val="18"/>
                <w:szCs w:val="18"/>
              </w:rPr>
            </w:pPr>
            <w:r>
              <w:rPr>
                <w:rFonts w:ascii="Times New Roman" w:hAnsi="Times New Roman"/>
                <w:i/>
                <w:noProof/>
                <w:sz w:val="18"/>
              </w:rPr>
              <w:t>Μέσα-ημέρες</w:t>
            </w:r>
          </w:p>
          <w:p>
            <w:pPr>
              <w:jc w:val="center"/>
              <w:rPr>
                <w:rFonts w:ascii="Times New Roman" w:hAnsi="Times New Roman" w:cs="Times New Roman"/>
                <w:bCs/>
                <w:i/>
                <w:noProof/>
                <w:sz w:val="18"/>
                <w:szCs w:val="18"/>
              </w:rPr>
            </w:pPr>
            <w:r>
              <w:rPr>
                <w:rFonts w:ascii="Times New Roman" w:hAnsi="Times New Roman"/>
                <w:i/>
                <w:noProof/>
                <w:sz w:val="18"/>
              </w:rPr>
              <w:t>που συμφωνήθηκαν</w:t>
            </w:r>
          </w:p>
        </w:tc>
        <w:tc>
          <w:tcPr>
            <w:tcW w:w="1409" w:type="dxa"/>
            <w:tcBorders>
              <w:top w:val="single" w:sz="4" w:space="0" w:color="auto"/>
              <w:left w:val="single" w:sz="4" w:space="0" w:color="auto"/>
              <w:bottom w:val="single" w:sz="4" w:space="0" w:color="auto"/>
              <w:right w:val="single" w:sz="4" w:space="0" w:color="auto"/>
            </w:tcBorders>
            <w:shd w:val="pct12" w:color="auto" w:fill="auto"/>
            <w:vAlign w:val="center"/>
            <w:hideMark/>
          </w:tcPr>
          <w:p>
            <w:pPr>
              <w:jc w:val="center"/>
              <w:rPr>
                <w:rFonts w:ascii="Times New Roman" w:hAnsi="Times New Roman" w:cs="Times New Roman"/>
                <w:bCs/>
                <w:i/>
                <w:noProof/>
                <w:sz w:val="18"/>
                <w:szCs w:val="18"/>
              </w:rPr>
            </w:pPr>
            <w:r>
              <w:rPr>
                <w:rFonts w:ascii="Times New Roman" w:hAnsi="Times New Roman"/>
                <w:i/>
                <w:noProof/>
                <w:sz w:val="18"/>
              </w:rPr>
              <w:t>Απόκλιση</w:t>
            </w:r>
          </w:p>
          <w:p>
            <w:pPr>
              <w:jc w:val="center"/>
              <w:rPr>
                <w:rFonts w:ascii="Times New Roman" w:hAnsi="Times New Roman" w:cs="Times New Roman"/>
                <w:bCs/>
                <w:i/>
                <w:noProof/>
                <w:sz w:val="18"/>
                <w:szCs w:val="18"/>
              </w:rPr>
            </w:pPr>
            <w:r>
              <w:rPr>
                <w:rFonts w:ascii="Times New Roman" w:hAnsi="Times New Roman"/>
                <w:i/>
                <w:noProof/>
                <w:sz w:val="18"/>
              </w:rPr>
              <w:t>μέσων-ημερών</w:t>
            </w:r>
          </w:p>
        </w:tc>
        <w:tc>
          <w:tcPr>
            <w:tcW w:w="1409" w:type="dxa"/>
            <w:tcBorders>
              <w:top w:val="single" w:sz="4" w:space="0" w:color="auto"/>
              <w:left w:val="single" w:sz="4" w:space="0" w:color="auto"/>
              <w:bottom w:val="single" w:sz="4" w:space="0" w:color="auto"/>
              <w:right w:val="single" w:sz="4" w:space="0" w:color="auto"/>
            </w:tcBorders>
            <w:shd w:val="pct12" w:color="auto" w:fill="auto"/>
            <w:vAlign w:val="center"/>
            <w:hideMark/>
          </w:tcPr>
          <w:p>
            <w:pPr>
              <w:jc w:val="center"/>
              <w:rPr>
                <w:rFonts w:ascii="Times New Roman" w:hAnsi="Times New Roman" w:cs="Times New Roman"/>
                <w:bCs/>
                <w:i/>
                <w:noProof/>
                <w:sz w:val="18"/>
                <w:szCs w:val="18"/>
              </w:rPr>
            </w:pPr>
            <w:r>
              <w:rPr>
                <w:rFonts w:ascii="Times New Roman" w:hAnsi="Times New Roman"/>
                <w:i/>
                <w:noProof/>
                <w:sz w:val="18"/>
              </w:rPr>
              <w:t>% απόκλιση</w:t>
            </w:r>
          </w:p>
          <w:p>
            <w:pPr>
              <w:jc w:val="center"/>
              <w:rPr>
                <w:rFonts w:ascii="Times New Roman" w:hAnsi="Times New Roman" w:cs="Times New Roman"/>
                <w:bCs/>
                <w:i/>
                <w:noProof/>
                <w:sz w:val="18"/>
                <w:szCs w:val="18"/>
              </w:rPr>
            </w:pPr>
            <w:r>
              <w:rPr>
                <w:rFonts w:ascii="Times New Roman" w:hAnsi="Times New Roman"/>
                <w:i/>
                <w:noProof/>
                <w:sz w:val="18"/>
              </w:rPr>
              <w:t>μέσων-ημερών</w:t>
            </w:r>
          </w:p>
        </w:tc>
      </w:tr>
      <w:tr>
        <w:trPr>
          <w:trHeight w:val="315"/>
        </w:trPr>
        <w:tc>
          <w:tcPr>
            <w:tcW w:w="3652" w:type="dxa"/>
            <w:tcBorders>
              <w:top w:val="single" w:sz="4" w:space="0" w:color="auto"/>
              <w:left w:val="single" w:sz="4" w:space="0" w:color="auto"/>
              <w:bottom w:val="single" w:sz="4" w:space="0" w:color="auto"/>
              <w:right w:val="single" w:sz="4" w:space="0" w:color="auto"/>
            </w:tcBorders>
            <w:noWrap/>
            <w:vAlign w:val="center"/>
            <w:hideMark/>
          </w:tcPr>
          <w:p>
            <w:pPr>
              <w:jc w:val="center"/>
              <w:rPr>
                <w:rFonts w:ascii="Times New Roman" w:hAnsi="Times New Roman" w:cs="Times New Roman"/>
                <w:noProof/>
                <w:sz w:val="18"/>
                <w:szCs w:val="18"/>
              </w:rPr>
            </w:pPr>
            <w:r>
              <w:rPr>
                <w:rFonts w:ascii="Times New Roman" w:hAnsi="Times New Roman"/>
                <w:noProof/>
                <w:sz w:val="18"/>
              </w:rPr>
              <w:t>Περιπολικό όχημα</w:t>
            </w:r>
          </w:p>
        </w:tc>
        <w:tc>
          <w:tcPr>
            <w:tcW w:w="1409" w:type="dxa"/>
            <w:tcBorders>
              <w:top w:val="single" w:sz="4" w:space="0" w:color="auto"/>
              <w:left w:val="single" w:sz="4" w:space="0" w:color="auto"/>
              <w:bottom w:val="single" w:sz="4" w:space="0" w:color="auto"/>
              <w:right w:val="single" w:sz="4" w:space="0" w:color="auto"/>
            </w:tcBorders>
            <w:noWrap/>
            <w:vAlign w:val="center"/>
            <w:hideMark/>
          </w:tcPr>
          <w:p>
            <w:pPr>
              <w:jc w:val="right"/>
              <w:rPr>
                <w:rFonts w:ascii="Times New Roman" w:hAnsi="Times New Roman" w:cs="Times New Roman"/>
                <w:noProof/>
                <w:sz w:val="18"/>
                <w:szCs w:val="18"/>
              </w:rPr>
            </w:pPr>
            <w:r>
              <w:rPr>
                <w:rFonts w:ascii="Times New Roman" w:hAnsi="Times New Roman"/>
                <w:noProof/>
                <w:sz w:val="18"/>
              </w:rPr>
              <w:t>28632</w:t>
            </w:r>
          </w:p>
        </w:tc>
        <w:tc>
          <w:tcPr>
            <w:tcW w:w="1409" w:type="dxa"/>
            <w:tcBorders>
              <w:top w:val="single" w:sz="4" w:space="0" w:color="auto"/>
              <w:left w:val="single" w:sz="4" w:space="0" w:color="auto"/>
              <w:bottom w:val="single" w:sz="4" w:space="0" w:color="auto"/>
              <w:right w:val="single" w:sz="4" w:space="0" w:color="auto"/>
            </w:tcBorders>
            <w:noWrap/>
            <w:vAlign w:val="center"/>
            <w:hideMark/>
          </w:tcPr>
          <w:p>
            <w:pPr>
              <w:jc w:val="right"/>
              <w:rPr>
                <w:rFonts w:ascii="Times New Roman" w:hAnsi="Times New Roman" w:cs="Times New Roman"/>
                <w:noProof/>
                <w:sz w:val="18"/>
                <w:szCs w:val="18"/>
              </w:rPr>
            </w:pPr>
            <w:r>
              <w:rPr>
                <w:rFonts w:ascii="Times New Roman" w:hAnsi="Times New Roman"/>
                <w:noProof/>
                <w:sz w:val="18"/>
              </w:rPr>
              <w:t>12139</w:t>
            </w:r>
          </w:p>
        </w:tc>
        <w:tc>
          <w:tcPr>
            <w:tcW w:w="1409" w:type="dxa"/>
            <w:tcBorders>
              <w:top w:val="single" w:sz="4" w:space="0" w:color="auto"/>
              <w:left w:val="single" w:sz="4" w:space="0" w:color="auto"/>
              <w:bottom w:val="single" w:sz="4" w:space="0" w:color="auto"/>
              <w:right w:val="single" w:sz="4" w:space="0" w:color="auto"/>
            </w:tcBorders>
            <w:noWrap/>
            <w:vAlign w:val="center"/>
            <w:hideMark/>
          </w:tcPr>
          <w:p>
            <w:pPr>
              <w:jc w:val="right"/>
              <w:rPr>
                <w:rFonts w:ascii="Times New Roman" w:hAnsi="Times New Roman" w:cs="Times New Roman"/>
                <w:noProof/>
                <w:sz w:val="18"/>
                <w:szCs w:val="18"/>
              </w:rPr>
            </w:pPr>
            <w:r>
              <w:rPr>
                <w:rFonts w:ascii="Times New Roman" w:hAnsi="Times New Roman"/>
                <w:noProof/>
                <w:sz w:val="18"/>
              </w:rPr>
              <w:t>16493</w:t>
            </w:r>
          </w:p>
        </w:tc>
        <w:tc>
          <w:tcPr>
            <w:tcW w:w="1409" w:type="dxa"/>
            <w:tcBorders>
              <w:top w:val="single" w:sz="4" w:space="0" w:color="auto"/>
              <w:left w:val="single" w:sz="4" w:space="0" w:color="auto"/>
              <w:bottom w:val="single" w:sz="4" w:space="0" w:color="auto"/>
              <w:right w:val="single" w:sz="4" w:space="0" w:color="auto"/>
            </w:tcBorders>
            <w:noWrap/>
            <w:vAlign w:val="center"/>
            <w:hideMark/>
          </w:tcPr>
          <w:p>
            <w:pPr>
              <w:jc w:val="right"/>
              <w:rPr>
                <w:rFonts w:ascii="Times New Roman" w:hAnsi="Times New Roman" w:cs="Times New Roman"/>
                <w:b/>
                <w:bCs/>
                <w:noProof/>
                <w:sz w:val="18"/>
                <w:szCs w:val="18"/>
              </w:rPr>
            </w:pPr>
            <w:r>
              <w:rPr>
                <w:rFonts w:ascii="Times New Roman" w:hAnsi="Times New Roman"/>
                <w:b/>
                <w:noProof/>
                <w:sz w:val="18"/>
              </w:rPr>
              <w:t>58%</w:t>
            </w:r>
          </w:p>
        </w:tc>
      </w:tr>
      <w:tr>
        <w:trPr>
          <w:trHeight w:val="315"/>
        </w:trPr>
        <w:tc>
          <w:tcPr>
            <w:tcW w:w="3652" w:type="dxa"/>
            <w:tcBorders>
              <w:top w:val="single" w:sz="4" w:space="0" w:color="auto"/>
              <w:left w:val="single" w:sz="4" w:space="0" w:color="auto"/>
              <w:bottom w:val="single" w:sz="4" w:space="0" w:color="auto"/>
              <w:right w:val="single" w:sz="4" w:space="0" w:color="auto"/>
            </w:tcBorders>
            <w:noWrap/>
            <w:vAlign w:val="center"/>
            <w:hideMark/>
          </w:tcPr>
          <w:p>
            <w:pPr>
              <w:jc w:val="center"/>
              <w:rPr>
                <w:rFonts w:ascii="Times New Roman" w:hAnsi="Times New Roman" w:cs="Times New Roman"/>
                <w:noProof/>
                <w:sz w:val="18"/>
                <w:szCs w:val="18"/>
              </w:rPr>
            </w:pPr>
            <w:r>
              <w:rPr>
                <w:rFonts w:ascii="Times New Roman" w:hAnsi="Times New Roman"/>
                <w:noProof/>
                <w:sz w:val="18"/>
              </w:rPr>
              <w:t>Οχήματα θερμικής όρασης</w:t>
            </w:r>
          </w:p>
        </w:tc>
        <w:tc>
          <w:tcPr>
            <w:tcW w:w="1409" w:type="dxa"/>
            <w:tcBorders>
              <w:top w:val="single" w:sz="4" w:space="0" w:color="auto"/>
              <w:left w:val="single" w:sz="4" w:space="0" w:color="auto"/>
              <w:bottom w:val="single" w:sz="4" w:space="0" w:color="auto"/>
              <w:right w:val="single" w:sz="4" w:space="0" w:color="auto"/>
            </w:tcBorders>
            <w:noWrap/>
            <w:vAlign w:val="center"/>
            <w:hideMark/>
          </w:tcPr>
          <w:p>
            <w:pPr>
              <w:jc w:val="right"/>
              <w:rPr>
                <w:rFonts w:ascii="Times New Roman" w:hAnsi="Times New Roman" w:cs="Times New Roman"/>
                <w:noProof/>
                <w:sz w:val="18"/>
                <w:szCs w:val="18"/>
              </w:rPr>
            </w:pPr>
            <w:r>
              <w:rPr>
                <w:rFonts w:ascii="Times New Roman" w:hAnsi="Times New Roman"/>
                <w:noProof/>
                <w:sz w:val="18"/>
              </w:rPr>
              <w:t>3159</w:t>
            </w:r>
          </w:p>
        </w:tc>
        <w:tc>
          <w:tcPr>
            <w:tcW w:w="1409" w:type="dxa"/>
            <w:tcBorders>
              <w:top w:val="single" w:sz="4" w:space="0" w:color="auto"/>
              <w:left w:val="single" w:sz="4" w:space="0" w:color="auto"/>
              <w:bottom w:val="single" w:sz="4" w:space="0" w:color="auto"/>
              <w:right w:val="single" w:sz="4" w:space="0" w:color="auto"/>
            </w:tcBorders>
            <w:noWrap/>
            <w:vAlign w:val="center"/>
            <w:hideMark/>
          </w:tcPr>
          <w:p>
            <w:pPr>
              <w:jc w:val="right"/>
              <w:rPr>
                <w:rFonts w:ascii="Times New Roman" w:hAnsi="Times New Roman" w:cs="Times New Roman"/>
                <w:noProof/>
                <w:sz w:val="18"/>
                <w:szCs w:val="18"/>
              </w:rPr>
            </w:pPr>
            <w:r>
              <w:rPr>
                <w:rFonts w:ascii="Times New Roman" w:hAnsi="Times New Roman"/>
                <w:noProof/>
                <w:sz w:val="18"/>
              </w:rPr>
              <w:t>1510</w:t>
            </w:r>
          </w:p>
        </w:tc>
        <w:tc>
          <w:tcPr>
            <w:tcW w:w="1409" w:type="dxa"/>
            <w:tcBorders>
              <w:top w:val="single" w:sz="4" w:space="0" w:color="auto"/>
              <w:left w:val="single" w:sz="4" w:space="0" w:color="auto"/>
              <w:bottom w:val="single" w:sz="4" w:space="0" w:color="auto"/>
              <w:right w:val="single" w:sz="4" w:space="0" w:color="auto"/>
            </w:tcBorders>
            <w:noWrap/>
            <w:vAlign w:val="center"/>
            <w:hideMark/>
          </w:tcPr>
          <w:p>
            <w:pPr>
              <w:jc w:val="right"/>
              <w:rPr>
                <w:rFonts w:ascii="Times New Roman" w:hAnsi="Times New Roman" w:cs="Times New Roman"/>
                <w:noProof/>
                <w:sz w:val="18"/>
                <w:szCs w:val="18"/>
              </w:rPr>
            </w:pPr>
            <w:r>
              <w:rPr>
                <w:rFonts w:ascii="Times New Roman" w:hAnsi="Times New Roman"/>
                <w:noProof/>
                <w:sz w:val="18"/>
              </w:rPr>
              <w:t>1649</w:t>
            </w:r>
          </w:p>
        </w:tc>
        <w:tc>
          <w:tcPr>
            <w:tcW w:w="1409" w:type="dxa"/>
            <w:tcBorders>
              <w:top w:val="single" w:sz="4" w:space="0" w:color="auto"/>
              <w:left w:val="single" w:sz="4" w:space="0" w:color="auto"/>
              <w:bottom w:val="single" w:sz="4" w:space="0" w:color="auto"/>
              <w:right w:val="single" w:sz="4" w:space="0" w:color="auto"/>
            </w:tcBorders>
            <w:noWrap/>
            <w:vAlign w:val="center"/>
            <w:hideMark/>
          </w:tcPr>
          <w:p>
            <w:pPr>
              <w:jc w:val="right"/>
              <w:rPr>
                <w:rFonts w:ascii="Times New Roman" w:hAnsi="Times New Roman" w:cs="Times New Roman"/>
                <w:b/>
                <w:bCs/>
                <w:noProof/>
                <w:sz w:val="18"/>
                <w:szCs w:val="18"/>
              </w:rPr>
            </w:pPr>
            <w:r>
              <w:rPr>
                <w:rFonts w:ascii="Times New Roman" w:hAnsi="Times New Roman"/>
                <w:b/>
                <w:noProof/>
                <w:sz w:val="18"/>
              </w:rPr>
              <w:t>52%</w:t>
            </w:r>
          </w:p>
        </w:tc>
      </w:tr>
      <w:tr>
        <w:trPr>
          <w:trHeight w:val="315"/>
        </w:trPr>
        <w:tc>
          <w:tcPr>
            <w:tcW w:w="3652" w:type="dxa"/>
            <w:tcBorders>
              <w:top w:val="single" w:sz="4" w:space="0" w:color="auto"/>
              <w:left w:val="single" w:sz="4" w:space="0" w:color="auto"/>
              <w:bottom w:val="single" w:sz="4" w:space="0" w:color="auto"/>
              <w:right w:val="single" w:sz="4" w:space="0" w:color="auto"/>
            </w:tcBorders>
            <w:noWrap/>
            <w:vAlign w:val="center"/>
            <w:hideMark/>
          </w:tcPr>
          <w:p>
            <w:pPr>
              <w:jc w:val="center"/>
              <w:rPr>
                <w:rFonts w:ascii="Times New Roman" w:hAnsi="Times New Roman" w:cs="Times New Roman"/>
                <w:noProof/>
                <w:sz w:val="18"/>
                <w:szCs w:val="18"/>
              </w:rPr>
            </w:pPr>
            <w:r>
              <w:rPr>
                <w:rFonts w:ascii="Times New Roman" w:hAnsi="Times New Roman"/>
                <w:noProof/>
                <w:sz w:val="18"/>
              </w:rPr>
              <w:t>Όχημα μεταφοράς</w:t>
            </w:r>
          </w:p>
        </w:tc>
        <w:tc>
          <w:tcPr>
            <w:tcW w:w="1409" w:type="dxa"/>
            <w:tcBorders>
              <w:top w:val="single" w:sz="4" w:space="0" w:color="auto"/>
              <w:left w:val="single" w:sz="4" w:space="0" w:color="auto"/>
              <w:bottom w:val="single" w:sz="4" w:space="0" w:color="auto"/>
              <w:right w:val="single" w:sz="4" w:space="0" w:color="auto"/>
            </w:tcBorders>
            <w:noWrap/>
            <w:vAlign w:val="center"/>
            <w:hideMark/>
          </w:tcPr>
          <w:p>
            <w:pPr>
              <w:jc w:val="right"/>
              <w:rPr>
                <w:rFonts w:ascii="Times New Roman" w:hAnsi="Times New Roman" w:cs="Times New Roman"/>
                <w:noProof/>
                <w:sz w:val="18"/>
                <w:szCs w:val="18"/>
              </w:rPr>
            </w:pPr>
            <w:r>
              <w:rPr>
                <w:rFonts w:ascii="Times New Roman" w:hAnsi="Times New Roman"/>
                <w:noProof/>
                <w:sz w:val="18"/>
              </w:rPr>
              <w:t>786</w:t>
            </w:r>
          </w:p>
        </w:tc>
        <w:tc>
          <w:tcPr>
            <w:tcW w:w="1409" w:type="dxa"/>
            <w:tcBorders>
              <w:top w:val="single" w:sz="4" w:space="0" w:color="auto"/>
              <w:left w:val="single" w:sz="4" w:space="0" w:color="auto"/>
              <w:bottom w:val="single" w:sz="4" w:space="0" w:color="auto"/>
              <w:right w:val="single" w:sz="4" w:space="0" w:color="auto"/>
            </w:tcBorders>
            <w:noWrap/>
            <w:vAlign w:val="center"/>
            <w:hideMark/>
          </w:tcPr>
          <w:p>
            <w:pPr>
              <w:jc w:val="right"/>
              <w:rPr>
                <w:rFonts w:ascii="Times New Roman" w:hAnsi="Times New Roman" w:cs="Times New Roman"/>
                <w:noProof/>
                <w:sz w:val="18"/>
                <w:szCs w:val="18"/>
              </w:rPr>
            </w:pPr>
            <w:r>
              <w:rPr>
                <w:rFonts w:ascii="Times New Roman" w:hAnsi="Times New Roman"/>
                <w:noProof/>
                <w:sz w:val="18"/>
              </w:rPr>
              <w:t>0</w:t>
            </w:r>
          </w:p>
        </w:tc>
        <w:tc>
          <w:tcPr>
            <w:tcW w:w="1409" w:type="dxa"/>
            <w:tcBorders>
              <w:top w:val="single" w:sz="4" w:space="0" w:color="auto"/>
              <w:left w:val="single" w:sz="4" w:space="0" w:color="auto"/>
              <w:bottom w:val="single" w:sz="4" w:space="0" w:color="auto"/>
              <w:right w:val="single" w:sz="4" w:space="0" w:color="auto"/>
            </w:tcBorders>
            <w:noWrap/>
            <w:vAlign w:val="center"/>
            <w:hideMark/>
          </w:tcPr>
          <w:p>
            <w:pPr>
              <w:jc w:val="right"/>
              <w:rPr>
                <w:rFonts w:ascii="Times New Roman" w:hAnsi="Times New Roman" w:cs="Times New Roman"/>
                <w:noProof/>
                <w:sz w:val="18"/>
                <w:szCs w:val="18"/>
              </w:rPr>
            </w:pPr>
            <w:r>
              <w:rPr>
                <w:rFonts w:ascii="Times New Roman" w:hAnsi="Times New Roman"/>
                <w:noProof/>
                <w:sz w:val="18"/>
              </w:rPr>
              <w:t>786</w:t>
            </w:r>
          </w:p>
        </w:tc>
        <w:tc>
          <w:tcPr>
            <w:tcW w:w="1409" w:type="dxa"/>
            <w:tcBorders>
              <w:top w:val="single" w:sz="4" w:space="0" w:color="auto"/>
              <w:left w:val="single" w:sz="4" w:space="0" w:color="auto"/>
              <w:bottom w:val="single" w:sz="4" w:space="0" w:color="auto"/>
              <w:right w:val="single" w:sz="4" w:space="0" w:color="auto"/>
            </w:tcBorders>
            <w:noWrap/>
            <w:vAlign w:val="center"/>
            <w:hideMark/>
          </w:tcPr>
          <w:p>
            <w:pPr>
              <w:jc w:val="right"/>
              <w:rPr>
                <w:rFonts w:ascii="Times New Roman" w:hAnsi="Times New Roman" w:cs="Times New Roman"/>
                <w:b/>
                <w:bCs/>
                <w:noProof/>
                <w:sz w:val="18"/>
                <w:szCs w:val="18"/>
              </w:rPr>
            </w:pPr>
            <w:r>
              <w:rPr>
                <w:rFonts w:ascii="Times New Roman" w:hAnsi="Times New Roman"/>
                <w:b/>
                <w:noProof/>
                <w:sz w:val="18"/>
              </w:rPr>
              <w:t>100%</w:t>
            </w:r>
          </w:p>
        </w:tc>
      </w:tr>
      <w:tr>
        <w:trPr>
          <w:trHeight w:val="315"/>
        </w:trPr>
        <w:tc>
          <w:tcPr>
            <w:tcW w:w="3652" w:type="dxa"/>
            <w:tcBorders>
              <w:top w:val="single" w:sz="4" w:space="0" w:color="auto"/>
              <w:left w:val="single" w:sz="4" w:space="0" w:color="auto"/>
              <w:bottom w:val="single" w:sz="4" w:space="0" w:color="auto"/>
              <w:right w:val="single" w:sz="4" w:space="0" w:color="auto"/>
            </w:tcBorders>
            <w:noWrap/>
            <w:vAlign w:val="center"/>
            <w:hideMark/>
          </w:tcPr>
          <w:p>
            <w:pPr>
              <w:jc w:val="center"/>
              <w:rPr>
                <w:rFonts w:ascii="Times New Roman" w:hAnsi="Times New Roman" w:cs="Times New Roman"/>
                <w:noProof/>
                <w:sz w:val="18"/>
                <w:szCs w:val="18"/>
              </w:rPr>
            </w:pPr>
            <w:r>
              <w:rPr>
                <w:rFonts w:ascii="Times New Roman" w:hAnsi="Times New Roman"/>
                <w:noProof/>
                <w:sz w:val="18"/>
              </w:rPr>
              <w:t>Ανιχνευτές CO2</w:t>
            </w:r>
          </w:p>
        </w:tc>
        <w:tc>
          <w:tcPr>
            <w:tcW w:w="1409" w:type="dxa"/>
            <w:tcBorders>
              <w:top w:val="single" w:sz="4" w:space="0" w:color="auto"/>
              <w:left w:val="single" w:sz="4" w:space="0" w:color="auto"/>
              <w:bottom w:val="single" w:sz="4" w:space="0" w:color="auto"/>
              <w:right w:val="single" w:sz="4" w:space="0" w:color="auto"/>
            </w:tcBorders>
            <w:noWrap/>
            <w:vAlign w:val="center"/>
            <w:hideMark/>
          </w:tcPr>
          <w:p>
            <w:pPr>
              <w:jc w:val="right"/>
              <w:rPr>
                <w:rFonts w:ascii="Times New Roman" w:hAnsi="Times New Roman" w:cs="Times New Roman"/>
                <w:noProof/>
                <w:sz w:val="18"/>
                <w:szCs w:val="18"/>
              </w:rPr>
            </w:pPr>
            <w:r>
              <w:rPr>
                <w:rFonts w:ascii="Times New Roman" w:hAnsi="Times New Roman"/>
                <w:noProof/>
                <w:sz w:val="18"/>
              </w:rPr>
              <w:t>1405</w:t>
            </w:r>
          </w:p>
        </w:tc>
        <w:tc>
          <w:tcPr>
            <w:tcW w:w="1409" w:type="dxa"/>
            <w:tcBorders>
              <w:top w:val="single" w:sz="4" w:space="0" w:color="auto"/>
              <w:left w:val="single" w:sz="4" w:space="0" w:color="auto"/>
              <w:bottom w:val="single" w:sz="4" w:space="0" w:color="auto"/>
              <w:right w:val="single" w:sz="4" w:space="0" w:color="auto"/>
            </w:tcBorders>
            <w:noWrap/>
            <w:vAlign w:val="center"/>
            <w:hideMark/>
          </w:tcPr>
          <w:p>
            <w:pPr>
              <w:jc w:val="right"/>
              <w:rPr>
                <w:rFonts w:ascii="Times New Roman" w:hAnsi="Times New Roman" w:cs="Times New Roman"/>
                <w:noProof/>
                <w:sz w:val="18"/>
                <w:szCs w:val="18"/>
              </w:rPr>
            </w:pPr>
            <w:r>
              <w:rPr>
                <w:rFonts w:ascii="Times New Roman" w:hAnsi="Times New Roman"/>
                <w:noProof/>
                <w:sz w:val="18"/>
              </w:rPr>
              <w:t>1830</w:t>
            </w:r>
          </w:p>
        </w:tc>
        <w:tc>
          <w:tcPr>
            <w:tcW w:w="1409" w:type="dxa"/>
            <w:tcBorders>
              <w:top w:val="single" w:sz="4" w:space="0" w:color="auto"/>
              <w:left w:val="single" w:sz="4" w:space="0" w:color="auto"/>
              <w:bottom w:val="single" w:sz="4" w:space="0" w:color="auto"/>
              <w:right w:val="single" w:sz="4" w:space="0" w:color="auto"/>
            </w:tcBorders>
            <w:noWrap/>
            <w:vAlign w:val="center"/>
            <w:hideMark/>
          </w:tcPr>
          <w:p>
            <w:pPr>
              <w:jc w:val="right"/>
              <w:rPr>
                <w:rFonts w:ascii="Times New Roman" w:hAnsi="Times New Roman" w:cs="Times New Roman"/>
                <w:noProof/>
                <w:sz w:val="18"/>
                <w:szCs w:val="18"/>
              </w:rPr>
            </w:pPr>
            <w:r>
              <w:rPr>
                <w:rFonts w:ascii="Times New Roman" w:hAnsi="Times New Roman"/>
                <w:noProof/>
                <w:sz w:val="18"/>
              </w:rPr>
              <w:t>0</w:t>
            </w:r>
          </w:p>
        </w:tc>
        <w:tc>
          <w:tcPr>
            <w:tcW w:w="1409" w:type="dxa"/>
            <w:tcBorders>
              <w:top w:val="single" w:sz="4" w:space="0" w:color="auto"/>
              <w:left w:val="single" w:sz="4" w:space="0" w:color="auto"/>
              <w:bottom w:val="single" w:sz="4" w:space="0" w:color="auto"/>
              <w:right w:val="single" w:sz="4" w:space="0" w:color="auto"/>
            </w:tcBorders>
            <w:noWrap/>
            <w:vAlign w:val="center"/>
            <w:hideMark/>
          </w:tcPr>
          <w:p>
            <w:pPr>
              <w:jc w:val="right"/>
              <w:rPr>
                <w:rFonts w:ascii="Times New Roman" w:hAnsi="Times New Roman" w:cs="Times New Roman"/>
                <w:b/>
                <w:bCs/>
                <w:noProof/>
                <w:sz w:val="18"/>
                <w:szCs w:val="18"/>
              </w:rPr>
            </w:pPr>
            <w:r>
              <w:rPr>
                <w:rFonts w:ascii="Times New Roman" w:hAnsi="Times New Roman"/>
                <w:b/>
                <w:noProof/>
                <w:sz w:val="18"/>
              </w:rPr>
              <w:t>0%</w:t>
            </w:r>
          </w:p>
        </w:tc>
      </w:tr>
      <w:tr>
        <w:trPr>
          <w:trHeight w:val="315"/>
        </w:trPr>
        <w:tc>
          <w:tcPr>
            <w:tcW w:w="3652" w:type="dxa"/>
            <w:tcBorders>
              <w:top w:val="single" w:sz="4" w:space="0" w:color="auto"/>
              <w:left w:val="single" w:sz="4" w:space="0" w:color="auto"/>
              <w:bottom w:val="single" w:sz="4" w:space="0" w:color="auto"/>
              <w:right w:val="single" w:sz="4" w:space="0" w:color="auto"/>
            </w:tcBorders>
            <w:noWrap/>
            <w:vAlign w:val="center"/>
            <w:hideMark/>
          </w:tcPr>
          <w:p>
            <w:pPr>
              <w:jc w:val="center"/>
              <w:rPr>
                <w:rFonts w:ascii="Times New Roman" w:hAnsi="Times New Roman" w:cs="Times New Roman"/>
                <w:noProof/>
                <w:sz w:val="18"/>
                <w:szCs w:val="18"/>
              </w:rPr>
            </w:pPr>
            <w:r>
              <w:rPr>
                <w:rFonts w:ascii="Times New Roman" w:hAnsi="Times New Roman"/>
                <w:noProof/>
                <w:sz w:val="18"/>
              </w:rPr>
              <w:t>Ανιχνευτής καρδιακών παλμών</w:t>
            </w:r>
          </w:p>
        </w:tc>
        <w:tc>
          <w:tcPr>
            <w:tcW w:w="1409" w:type="dxa"/>
            <w:tcBorders>
              <w:top w:val="single" w:sz="4" w:space="0" w:color="auto"/>
              <w:left w:val="single" w:sz="4" w:space="0" w:color="auto"/>
              <w:bottom w:val="single" w:sz="4" w:space="0" w:color="auto"/>
              <w:right w:val="single" w:sz="4" w:space="0" w:color="auto"/>
            </w:tcBorders>
            <w:noWrap/>
            <w:vAlign w:val="center"/>
            <w:hideMark/>
          </w:tcPr>
          <w:p>
            <w:pPr>
              <w:jc w:val="right"/>
              <w:rPr>
                <w:rFonts w:ascii="Times New Roman" w:hAnsi="Times New Roman" w:cs="Times New Roman"/>
                <w:noProof/>
                <w:sz w:val="18"/>
                <w:szCs w:val="18"/>
              </w:rPr>
            </w:pPr>
            <w:r>
              <w:rPr>
                <w:rFonts w:ascii="Times New Roman" w:hAnsi="Times New Roman"/>
                <w:noProof/>
                <w:sz w:val="18"/>
              </w:rPr>
              <w:t>338</w:t>
            </w:r>
          </w:p>
        </w:tc>
        <w:tc>
          <w:tcPr>
            <w:tcW w:w="1409" w:type="dxa"/>
            <w:tcBorders>
              <w:top w:val="single" w:sz="4" w:space="0" w:color="auto"/>
              <w:left w:val="single" w:sz="4" w:space="0" w:color="auto"/>
              <w:bottom w:val="single" w:sz="4" w:space="0" w:color="auto"/>
              <w:right w:val="single" w:sz="4" w:space="0" w:color="auto"/>
            </w:tcBorders>
            <w:noWrap/>
            <w:vAlign w:val="center"/>
            <w:hideMark/>
          </w:tcPr>
          <w:p>
            <w:pPr>
              <w:jc w:val="right"/>
              <w:rPr>
                <w:rFonts w:ascii="Times New Roman" w:hAnsi="Times New Roman" w:cs="Times New Roman"/>
                <w:noProof/>
                <w:sz w:val="18"/>
                <w:szCs w:val="18"/>
              </w:rPr>
            </w:pPr>
            <w:r>
              <w:rPr>
                <w:rFonts w:ascii="Times New Roman" w:hAnsi="Times New Roman"/>
                <w:noProof/>
                <w:sz w:val="18"/>
              </w:rPr>
              <w:t>0</w:t>
            </w:r>
          </w:p>
        </w:tc>
        <w:tc>
          <w:tcPr>
            <w:tcW w:w="1409" w:type="dxa"/>
            <w:tcBorders>
              <w:top w:val="single" w:sz="4" w:space="0" w:color="auto"/>
              <w:left w:val="single" w:sz="4" w:space="0" w:color="auto"/>
              <w:bottom w:val="single" w:sz="4" w:space="0" w:color="auto"/>
              <w:right w:val="single" w:sz="4" w:space="0" w:color="auto"/>
            </w:tcBorders>
            <w:noWrap/>
            <w:vAlign w:val="center"/>
            <w:hideMark/>
          </w:tcPr>
          <w:p>
            <w:pPr>
              <w:jc w:val="right"/>
              <w:rPr>
                <w:rFonts w:ascii="Times New Roman" w:hAnsi="Times New Roman" w:cs="Times New Roman"/>
                <w:noProof/>
                <w:sz w:val="18"/>
                <w:szCs w:val="18"/>
              </w:rPr>
            </w:pPr>
            <w:r>
              <w:rPr>
                <w:rFonts w:ascii="Times New Roman" w:hAnsi="Times New Roman"/>
                <w:noProof/>
                <w:sz w:val="18"/>
              </w:rPr>
              <w:t>338</w:t>
            </w:r>
          </w:p>
        </w:tc>
        <w:tc>
          <w:tcPr>
            <w:tcW w:w="1409" w:type="dxa"/>
            <w:tcBorders>
              <w:top w:val="single" w:sz="4" w:space="0" w:color="auto"/>
              <w:left w:val="single" w:sz="4" w:space="0" w:color="auto"/>
              <w:bottom w:val="single" w:sz="4" w:space="0" w:color="auto"/>
              <w:right w:val="single" w:sz="4" w:space="0" w:color="auto"/>
            </w:tcBorders>
            <w:noWrap/>
            <w:vAlign w:val="center"/>
            <w:hideMark/>
          </w:tcPr>
          <w:p>
            <w:pPr>
              <w:jc w:val="right"/>
              <w:rPr>
                <w:rFonts w:ascii="Times New Roman" w:hAnsi="Times New Roman" w:cs="Times New Roman"/>
                <w:b/>
                <w:bCs/>
                <w:noProof/>
                <w:sz w:val="18"/>
                <w:szCs w:val="18"/>
              </w:rPr>
            </w:pPr>
            <w:r>
              <w:rPr>
                <w:rFonts w:ascii="Times New Roman" w:hAnsi="Times New Roman"/>
                <w:b/>
                <w:noProof/>
                <w:sz w:val="18"/>
              </w:rPr>
              <w:t>100%</w:t>
            </w:r>
          </w:p>
        </w:tc>
      </w:tr>
      <w:tr>
        <w:trPr>
          <w:trHeight w:val="315"/>
        </w:trPr>
        <w:tc>
          <w:tcPr>
            <w:tcW w:w="3652" w:type="dxa"/>
            <w:tcBorders>
              <w:top w:val="single" w:sz="4" w:space="0" w:color="auto"/>
              <w:left w:val="single" w:sz="4" w:space="0" w:color="auto"/>
              <w:bottom w:val="single" w:sz="4" w:space="0" w:color="auto"/>
              <w:right w:val="single" w:sz="4" w:space="0" w:color="auto"/>
            </w:tcBorders>
            <w:noWrap/>
            <w:vAlign w:val="center"/>
            <w:hideMark/>
          </w:tcPr>
          <w:p>
            <w:pPr>
              <w:jc w:val="center"/>
              <w:rPr>
                <w:rFonts w:ascii="Times New Roman" w:hAnsi="Times New Roman" w:cs="Times New Roman"/>
                <w:noProof/>
                <w:sz w:val="18"/>
                <w:szCs w:val="18"/>
              </w:rPr>
            </w:pPr>
            <w:r>
              <w:rPr>
                <w:rFonts w:ascii="Times New Roman" w:hAnsi="Times New Roman"/>
                <w:noProof/>
                <w:sz w:val="18"/>
              </w:rPr>
              <w:t>Κινητό εργαστήριο</w:t>
            </w:r>
          </w:p>
        </w:tc>
        <w:tc>
          <w:tcPr>
            <w:tcW w:w="1409" w:type="dxa"/>
            <w:tcBorders>
              <w:top w:val="single" w:sz="4" w:space="0" w:color="auto"/>
              <w:left w:val="single" w:sz="4" w:space="0" w:color="auto"/>
              <w:bottom w:val="single" w:sz="4" w:space="0" w:color="auto"/>
              <w:right w:val="single" w:sz="4" w:space="0" w:color="auto"/>
            </w:tcBorders>
            <w:noWrap/>
            <w:vAlign w:val="center"/>
            <w:hideMark/>
          </w:tcPr>
          <w:p>
            <w:pPr>
              <w:jc w:val="right"/>
              <w:rPr>
                <w:rFonts w:ascii="Times New Roman" w:hAnsi="Times New Roman" w:cs="Times New Roman"/>
                <w:noProof/>
                <w:sz w:val="18"/>
                <w:szCs w:val="18"/>
              </w:rPr>
            </w:pPr>
            <w:r>
              <w:rPr>
                <w:rFonts w:ascii="Times New Roman" w:hAnsi="Times New Roman"/>
                <w:noProof/>
                <w:sz w:val="18"/>
              </w:rPr>
              <w:t>169</w:t>
            </w:r>
          </w:p>
        </w:tc>
        <w:tc>
          <w:tcPr>
            <w:tcW w:w="1409" w:type="dxa"/>
            <w:tcBorders>
              <w:top w:val="single" w:sz="4" w:space="0" w:color="auto"/>
              <w:left w:val="single" w:sz="4" w:space="0" w:color="auto"/>
              <w:bottom w:val="single" w:sz="4" w:space="0" w:color="auto"/>
              <w:right w:val="single" w:sz="4" w:space="0" w:color="auto"/>
            </w:tcBorders>
            <w:noWrap/>
            <w:vAlign w:val="center"/>
            <w:hideMark/>
          </w:tcPr>
          <w:p>
            <w:pPr>
              <w:jc w:val="right"/>
              <w:rPr>
                <w:rFonts w:ascii="Times New Roman" w:hAnsi="Times New Roman" w:cs="Times New Roman"/>
                <w:noProof/>
                <w:sz w:val="18"/>
                <w:szCs w:val="18"/>
              </w:rPr>
            </w:pPr>
            <w:r>
              <w:rPr>
                <w:rFonts w:ascii="Times New Roman" w:hAnsi="Times New Roman"/>
                <w:noProof/>
                <w:sz w:val="18"/>
              </w:rPr>
              <w:t>0</w:t>
            </w:r>
          </w:p>
        </w:tc>
        <w:tc>
          <w:tcPr>
            <w:tcW w:w="1409" w:type="dxa"/>
            <w:tcBorders>
              <w:top w:val="single" w:sz="4" w:space="0" w:color="auto"/>
              <w:left w:val="single" w:sz="4" w:space="0" w:color="auto"/>
              <w:bottom w:val="single" w:sz="4" w:space="0" w:color="auto"/>
              <w:right w:val="single" w:sz="4" w:space="0" w:color="auto"/>
            </w:tcBorders>
            <w:noWrap/>
            <w:vAlign w:val="center"/>
            <w:hideMark/>
          </w:tcPr>
          <w:p>
            <w:pPr>
              <w:jc w:val="right"/>
              <w:rPr>
                <w:rFonts w:ascii="Times New Roman" w:hAnsi="Times New Roman" w:cs="Times New Roman"/>
                <w:noProof/>
                <w:sz w:val="18"/>
                <w:szCs w:val="18"/>
              </w:rPr>
            </w:pPr>
            <w:r>
              <w:rPr>
                <w:rFonts w:ascii="Times New Roman" w:hAnsi="Times New Roman"/>
                <w:noProof/>
                <w:sz w:val="18"/>
              </w:rPr>
              <w:t>169</w:t>
            </w:r>
          </w:p>
        </w:tc>
        <w:tc>
          <w:tcPr>
            <w:tcW w:w="1409" w:type="dxa"/>
            <w:tcBorders>
              <w:top w:val="single" w:sz="4" w:space="0" w:color="auto"/>
              <w:left w:val="single" w:sz="4" w:space="0" w:color="auto"/>
              <w:bottom w:val="single" w:sz="4" w:space="0" w:color="auto"/>
              <w:right w:val="single" w:sz="4" w:space="0" w:color="auto"/>
            </w:tcBorders>
            <w:noWrap/>
            <w:vAlign w:val="center"/>
            <w:hideMark/>
          </w:tcPr>
          <w:p>
            <w:pPr>
              <w:jc w:val="right"/>
              <w:rPr>
                <w:rFonts w:ascii="Times New Roman" w:hAnsi="Times New Roman" w:cs="Times New Roman"/>
                <w:b/>
                <w:bCs/>
                <w:noProof/>
                <w:sz w:val="18"/>
                <w:szCs w:val="18"/>
              </w:rPr>
            </w:pPr>
            <w:r>
              <w:rPr>
                <w:rFonts w:ascii="Times New Roman" w:hAnsi="Times New Roman"/>
                <w:b/>
                <w:noProof/>
                <w:sz w:val="18"/>
              </w:rPr>
              <w:t>100%</w:t>
            </w:r>
          </w:p>
        </w:tc>
      </w:tr>
      <w:tr>
        <w:trPr>
          <w:trHeight w:val="315"/>
        </w:trPr>
        <w:tc>
          <w:tcPr>
            <w:tcW w:w="3652" w:type="dxa"/>
            <w:tcBorders>
              <w:top w:val="single" w:sz="4" w:space="0" w:color="auto"/>
              <w:left w:val="single" w:sz="4" w:space="0" w:color="auto"/>
              <w:bottom w:val="single" w:sz="4" w:space="0" w:color="auto"/>
              <w:right w:val="single" w:sz="4" w:space="0" w:color="auto"/>
            </w:tcBorders>
            <w:noWrap/>
            <w:vAlign w:val="center"/>
            <w:hideMark/>
          </w:tcPr>
          <w:p>
            <w:pPr>
              <w:jc w:val="center"/>
              <w:rPr>
                <w:rFonts w:ascii="Times New Roman" w:hAnsi="Times New Roman" w:cs="Times New Roman"/>
                <w:b/>
                <w:bCs/>
                <w:noProof/>
                <w:sz w:val="18"/>
                <w:szCs w:val="18"/>
              </w:rPr>
            </w:pPr>
            <w:r>
              <w:rPr>
                <w:rFonts w:ascii="Times New Roman" w:hAnsi="Times New Roman"/>
                <w:b/>
                <w:noProof/>
                <w:sz w:val="18"/>
              </w:rPr>
              <w:t>Σύνολο</w:t>
            </w:r>
          </w:p>
        </w:tc>
        <w:tc>
          <w:tcPr>
            <w:tcW w:w="1409" w:type="dxa"/>
            <w:tcBorders>
              <w:top w:val="single" w:sz="4" w:space="0" w:color="auto"/>
              <w:left w:val="single" w:sz="4" w:space="0" w:color="auto"/>
              <w:bottom w:val="single" w:sz="4" w:space="0" w:color="auto"/>
              <w:right w:val="single" w:sz="4" w:space="0" w:color="auto"/>
            </w:tcBorders>
            <w:noWrap/>
            <w:vAlign w:val="center"/>
            <w:hideMark/>
          </w:tcPr>
          <w:p>
            <w:pPr>
              <w:jc w:val="right"/>
              <w:rPr>
                <w:rFonts w:ascii="Times New Roman" w:hAnsi="Times New Roman" w:cs="Times New Roman"/>
                <w:b/>
                <w:bCs/>
                <w:noProof/>
                <w:sz w:val="18"/>
                <w:szCs w:val="18"/>
              </w:rPr>
            </w:pPr>
            <w:r>
              <w:rPr>
                <w:rFonts w:ascii="Times New Roman" w:hAnsi="Times New Roman"/>
                <w:b/>
                <w:noProof/>
                <w:sz w:val="18"/>
              </w:rPr>
              <w:t>34489</w:t>
            </w:r>
          </w:p>
        </w:tc>
        <w:tc>
          <w:tcPr>
            <w:tcW w:w="1409" w:type="dxa"/>
            <w:tcBorders>
              <w:top w:val="single" w:sz="4" w:space="0" w:color="auto"/>
              <w:left w:val="single" w:sz="4" w:space="0" w:color="auto"/>
              <w:bottom w:val="single" w:sz="4" w:space="0" w:color="auto"/>
              <w:right w:val="single" w:sz="4" w:space="0" w:color="auto"/>
            </w:tcBorders>
            <w:noWrap/>
            <w:vAlign w:val="center"/>
            <w:hideMark/>
          </w:tcPr>
          <w:p>
            <w:pPr>
              <w:jc w:val="right"/>
              <w:rPr>
                <w:rFonts w:ascii="Times New Roman" w:hAnsi="Times New Roman" w:cs="Times New Roman"/>
                <w:b/>
                <w:bCs/>
                <w:noProof/>
                <w:sz w:val="18"/>
                <w:szCs w:val="18"/>
              </w:rPr>
            </w:pPr>
            <w:r>
              <w:rPr>
                <w:rFonts w:ascii="Times New Roman" w:hAnsi="Times New Roman"/>
                <w:b/>
                <w:noProof/>
                <w:sz w:val="18"/>
              </w:rPr>
              <w:t>15479</w:t>
            </w:r>
          </w:p>
        </w:tc>
        <w:tc>
          <w:tcPr>
            <w:tcW w:w="1409" w:type="dxa"/>
            <w:tcBorders>
              <w:top w:val="single" w:sz="4" w:space="0" w:color="auto"/>
              <w:left w:val="single" w:sz="4" w:space="0" w:color="auto"/>
              <w:bottom w:val="single" w:sz="4" w:space="0" w:color="auto"/>
              <w:right w:val="single" w:sz="4" w:space="0" w:color="auto"/>
            </w:tcBorders>
            <w:noWrap/>
            <w:vAlign w:val="center"/>
            <w:hideMark/>
          </w:tcPr>
          <w:p>
            <w:pPr>
              <w:jc w:val="right"/>
              <w:rPr>
                <w:rFonts w:ascii="Times New Roman" w:hAnsi="Times New Roman" w:cs="Times New Roman"/>
                <w:b/>
                <w:bCs/>
                <w:noProof/>
                <w:sz w:val="18"/>
                <w:szCs w:val="18"/>
              </w:rPr>
            </w:pPr>
            <w:r>
              <w:rPr>
                <w:rFonts w:ascii="Times New Roman" w:hAnsi="Times New Roman"/>
                <w:b/>
                <w:noProof/>
                <w:sz w:val="18"/>
              </w:rPr>
              <w:t>19435</w:t>
            </w:r>
          </w:p>
        </w:tc>
        <w:tc>
          <w:tcPr>
            <w:tcW w:w="1409" w:type="dxa"/>
            <w:tcBorders>
              <w:top w:val="single" w:sz="4" w:space="0" w:color="auto"/>
              <w:left w:val="single" w:sz="4" w:space="0" w:color="auto"/>
              <w:bottom w:val="single" w:sz="4" w:space="0" w:color="auto"/>
              <w:right w:val="single" w:sz="4" w:space="0" w:color="auto"/>
            </w:tcBorders>
            <w:noWrap/>
            <w:vAlign w:val="center"/>
            <w:hideMark/>
          </w:tcPr>
          <w:p>
            <w:pPr>
              <w:jc w:val="right"/>
              <w:rPr>
                <w:rFonts w:ascii="Times New Roman" w:hAnsi="Times New Roman" w:cs="Times New Roman"/>
                <w:b/>
                <w:bCs/>
                <w:noProof/>
                <w:sz w:val="18"/>
                <w:szCs w:val="18"/>
              </w:rPr>
            </w:pPr>
            <w:r>
              <w:rPr>
                <w:rFonts w:ascii="Times New Roman" w:hAnsi="Times New Roman"/>
                <w:b/>
                <w:noProof/>
                <w:sz w:val="18"/>
              </w:rPr>
              <w:t>56%</w:t>
            </w:r>
          </w:p>
        </w:tc>
      </w:tr>
      <w:tr>
        <w:trPr>
          <w:trHeight w:val="300"/>
        </w:trPr>
        <w:tc>
          <w:tcPr>
            <w:tcW w:w="9288" w:type="dxa"/>
            <w:gridSpan w:val="5"/>
            <w:tcBorders>
              <w:top w:val="single" w:sz="4" w:space="0" w:color="auto"/>
              <w:left w:val="single" w:sz="4" w:space="0" w:color="auto"/>
              <w:bottom w:val="single" w:sz="4" w:space="0" w:color="auto"/>
              <w:right w:val="single" w:sz="4" w:space="0" w:color="auto"/>
            </w:tcBorders>
            <w:shd w:val="pct25" w:color="auto" w:fill="auto"/>
            <w:noWrap/>
            <w:vAlign w:val="center"/>
            <w:hideMark/>
          </w:tcPr>
          <w:p>
            <w:pPr>
              <w:jc w:val="center"/>
              <w:rPr>
                <w:rFonts w:ascii="Times New Roman" w:hAnsi="Times New Roman" w:cs="Times New Roman"/>
                <w:b/>
                <w:bCs/>
                <w:noProof/>
                <w:sz w:val="18"/>
                <w:szCs w:val="18"/>
              </w:rPr>
            </w:pPr>
            <w:r>
              <w:rPr>
                <w:rFonts w:ascii="Times New Roman" w:hAnsi="Times New Roman"/>
                <w:b/>
                <w:noProof/>
                <w:sz w:val="18"/>
              </w:rPr>
              <w:t>Θαλάσσια σύνορα</w:t>
            </w:r>
          </w:p>
        </w:tc>
      </w:tr>
      <w:tr>
        <w:trPr>
          <w:trHeight w:val="300"/>
        </w:trPr>
        <w:tc>
          <w:tcPr>
            <w:tcW w:w="3652" w:type="dxa"/>
            <w:tcBorders>
              <w:top w:val="single" w:sz="4" w:space="0" w:color="auto"/>
              <w:left w:val="single" w:sz="4" w:space="0" w:color="auto"/>
              <w:bottom w:val="single" w:sz="4" w:space="0" w:color="auto"/>
              <w:right w:val="single" w:sz="4" w:space="0" w:color="auto"/>
            </w:tcBorders>
            <w:noWrap/>
            <w:vAlign w:val="center"/>
            <w:hideMark/>
          </w:tcPr>
          <w:p>
            <w:pPr>
              <w:rPr>
                <w:rFonts w:ascii="Times New Roman" w:hAnsi="Times New Roman" w:cs="Times New Roman"/>
                <w:b/>
                <w:bCs/>
                <w:noProof/>
                <w:sz w:val="18"/>
                <w:szCs w:val="18"/>
              </w:rPr>
            </w:pPr>
          </w:p>
        </w:tc>
        <w:tc>
          <w:tcPr>
            <w:tcW w:w="1409"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pPr>
              <w:jc w:val="center"/>
              <w:rPr>
                <w:rFonts w:ascii="Times New Roman" w:hAnsi="Times New Roman" w:cs="Times New Roman"/>
                <w:bCs/>
                <w:i/>
                <w:noProof/>
                <w:sz w:val="18"/>
                <w:szCs w:val="18"/>
              </w:rPr>
            </w:pPr>
            <w:r>
              <w:rPr>
                <w:rFonts w:ascii="Times New Roman" w:hAnsi="Times New Roman"/>
                <w:i/>
                <w:noProof/>
                <w:sz w:val="18"/>
              </w:rPr>
              <w:t>Ανθρωποημέρες που ζητήθηκαν</w:t>
            </w:r>
          </w:p>
        </w:tc>
        <w:tc>
          <w:tcPr>
            <w:tcW w:w="1409"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pPr>
              <w:jc w:val="center"/>
              <w:rPr>
                <w:rFonts w:ascii="Times New Roman" w:hAnsi="Times New Roman" w:cs="Times New Roman"/>
                <w:bCs/>
                <w:i/>
                <w:noProof/>
                <w:sz w:val="18"/>
                <w:szCs w:val="18"/>
              </w:rPr>
            </w:pPr>
            <w:r>
              <w:rPr>
                <w:rFonts w:ascii="Times New Roman" w:hAnsi="Times New Roman"/>
                <w:i/>
                <w:noProof/>
                <w:sz w:val="18"/>
              </w:rPr>
              <w:t>Ανθρωποημέρες</w:t>
            </w:r>
          </w:p>
          <w:p>
            <w:pPr>
              <w:jc w:val="center"/>
              <w:rPr>
                <w:rFonts w:ascii="Times New Roman" w:hAnsi="Times New Roman" w:cs="Times New Roman"/>
                <w:bCs/>
                <w:i/>
                <w:noProof/>
                <w:sz w:val="18"/>
                <w:szCs w:val="18"/>
              </w:rPr>
            </w:pPr>
            <w:r>
              <w:rPr>
                <w:rFonts w:ascii="Times New Roman" w:hAnsi="Times New Roman"/>
                <w:i/>
                <w:noProof/>
                <w:sz w:val="18"/>
              </w:rPr>
              <w:t>που συμφωνήθηκαν</w:t>
            </w:r>
          </w:p>
        </w:tc>
        <w:tc>
          <w:tcPr>
            <w:tcW w:w="1409"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pPr>
              <w:jc w:val="center"/>
              <w:rPr>
                <w:rFonts w:ascii="Times New Roman" w:hAnsi="Times New Roman" w:cs="Times New Roman"/>
                <w:bCs/>
                <w:i/>
                <w:noProof/>
                <w:sz w:val="18"/>
                <w:szCs w:val="18"/>
              </w:rPr>
            </w:pPr>
            <w:r>
              <w:rPr>
                <w:rFonts w:ascii="Times New Roman" w:hAnsi="Times New Roman"/>
                <w:i/>
                <w:noProof/>
                <w:sz w:val="18"/>
              </w:rPr>
              <w:t>Απόκλιση</w:t>
            </w:r>
          </w:p>
          <w:p>
            <w:pPr>
              <w:jc w:val="center"/>
              <w:rPr>
                <w:rFonts w:ascii="Times New Roman" w:hAnsi="Times New Roman" w:cs="Times New Roman"/>
                <w:bCs/>
                <w:i/>
                <w:noProof/>
                <w:sz w:val="18"/>
                <w:szCs w:val="18"/>
              </w:rPr>
            </w:pPr>
            <w:r>
              <w:rPr>
                <w:rFonts w:ascii="Times New Roman" w:hAnsi="Times New Roman"/>
                <w:i/>
                <w:noProof/>
                <w:sz w:val="18"/>
              </w:rPr>
              <w:t>ανθρωποημερών</w:t>
            </w:r>
          </w:p>
        </w:tc>
        <w:tc>
          <w:tcPr>
            <w:tcW w:w="1409"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pPr>
              <w:jc w:val="center"/>
              <w:rPr>
                <w:rFonts w:ascii="Times New Roman" w:hAnsi="Times New Roman" w:cs="Times New Roman"/>
                <w:bCs/>
                <w:i/>
                <w:noProof/>
                <w:sz w:val="18"/>
                <w:szCs w:val="18"/>
              </w:rPr>
            </w:pPr>
            <w:r>
              <w:rPr>
                <w:rFonts w:ascii="Times New Roman" w:hAnsi="Times New Roman"/>
                <w:i/>
                <w:noProof/>
                <w:sz w:val="18"/>
              </w:rPr>
              <w:t>% απόκλιση</w:t>
            </w:r>
          </w:p>
          <w:p>
            <w:pPr>
              <w:jc w:val="center"/>
              <w:rPr>
                <w:rFonts w:ascii="Times New Roman" w:hAnsi="Times New Roman" w:cs="Times New Roman"/>
                <w:bCs/>
                <w:i/>
                <w:noProof/>
                <w:sz w:val="18"/>
                <w:szCs w:val="18"/>
              </w:rPr>
            </w:pPr>
            <w:r>
              <w:rPr>
                <w:rFonts w:ascii="Times New Roman" w:hAnsi="Times New Roman"/>
                <w:i/>
                <w:noProof/>
                <w:sz w:val="18"/>
              </w:rPr>
              <w:t>ανθρωποημερών</w:t>
            </w:r>
          </w:p>
        </w:tc>
      </w:tr>
      <w:tr>
        <w:trPr>
          <w:trHeight w:val="300"/>
        </w:trPr>
        <w:tc>
          <w:tcPr>
            <w:tcW w:w="3652" w:type="dxa"/>
            <w:tcBorders>
              <w:top w:val="single" w:sz="4" w:space="0" w:color="auto"/>
              <w:left w:val="single" w:sz="4" w:space="0" w:color="auto"/>
              <w:bottom w:val="single" w:sz="4" w:space="0" w:color="auto"/>
              <w:right w:val="single" w:sz="4" w:space="0" w:color="auto"/>
            </w:tcBorders>
            <w:noWrap/>
            <w:vAlign w:val="center"/>
            <w:hideMark/>
          </w:tcPr>
          <w:p>
            <w:pPr>
              <w:jc w:val="center"/>
              <w:rPr>
                <w:rFonts w:ascii="Times New Roman" w:hAnsi="Times New Roman" w:cs="Times New Roman"/>
                <w:b/>
                <w:bCs/>
                <w:noProof/>
                <w:sz w:val="18"/>
                <w:szCs w:val="18"/>
              </w:rPr>
            </w:pPr>
            <w:r>
              <w:rPr>
                <w:rFonts w:ascii="Times New Roman" w:hAnsi="Times New Roman"/>
                <w:b/>
                <w:noProof/>
                <w:sz w:val="18"/>
              </w:rPr>
              <w:t xml:space="preserve">Ανθρώπινοι πόροι </w:t>
            </w:r>
            <w:r>
              <w:rPr>
                <w:rFonts w:ascii="Times New Roman" w:hAnsi="Times New Roman"/>
                <w:noProof/>
                <w:sz w:val="18"/>
              </w:rPr>
              <w:t>(διάφορες μορφές ΟΕΣΑ)</w:t>
            </w:r>
          </w:p>
        </w:tc>
        <w:tc>
          <w:tcPr>
            <w:tcW w:w="1409" w:type="dxa"/>
            <w:tcBorders>
              <w:top w:val="single" w:sz="4" w:space="0" w:color="auto"/>
              <w:left w:val="single" w:sz="4" w:space="0" w:color="auto"/>
              <w:bottom w:val="single" w:sz="4" w:space="0" w:color="auto"/>
              <w:right w:val="single" w:sz="4" w:space="0" w:color="auto"/>
            </w:tcBorders>
            <w:noWrap/>
            <w:vAlign w:val="center"/>
            <w:hideMark/>
          </w:tcPr>
          <w:p>
            <w:pPr>
              <w:jc w:val="right"/>
              <w:rPr>
                <w:rFonts w:ascii="Times New Roman" w:hAnsi="Times New Roman" w:cs="Times New Roman"/>
                <w:b/>
                <w:bCs/>
                <w:noProof/>
                <w:sz w:val="18"/>
                <w:szCs w:val="18"/>
              </w:rPr>
            </w:pPr>
            <w:r>
              <w:rPr>
                <w:rFonts w:ascii="Times New Roman" w:hAnsi="Times New Roman"/>
                <w:b/>
                <w:noProof/>
                <w:sz w:val="18"/>
              </w:rPr>
              <w:t>124775</w:t>
            </w:r>
          </w:p>
        </w:tc>
        <w:tc>
          <w:tcPr>
            <w:tcW w:w="1409" w:type="dxa"/>
            <w:tcBorders>
              <w:top w:val="single" w:sz="4" w:space="0" w:color="auto"/>
              <w:left w:val="single" w:sz="4" w:space="0" w:color="auto"/>
              <w:bottom w:val="single" w:sz="4" w:space="0" w:color="auto"/>
              <w:right w:val="single" w:sz="4" w:space="0" w:color="auto"/>
            </w:tcBorders>
            <w:noWrap/>
            <w:vAlign w:val="center"/>
            <w:hideMark/>
          </w:tcPr>
          <w:p>
            <w:pPr>
              <w:jc w:val="right"/>
              <w:rPr>
                <w:rFonts w:ascii="Times New Roman" w:hAnsi="Times New Roman" w:cs="Times New Roman"/>
                <w:b/>
                <w:bCs/>
                <w:noProof/>
                <w:sz w:val="18"/>
                <w:szCs w:val="18"/>
              </w:rPr>
            </w:pPr>
            <w:r>
              <w:rPr>
                <w:rFonts w:ascii="Times New Roman" w:hAnsi="Times New Roman"/>
                <w:b/>
                <w:noProof/>
                <w:sz w:val="18"/>
              </w:rPr>
              <w:t>103746</w:t>
            </w:r>
          </w:p>
        </w:tc>
        <w:tc>
          <w:tcPr>
            <w:tcW w:w="1409" w:type="dxa"/>
            <w:tcBorders>
              <w:top w:val="single" w:sz="4" w:space="0" w:color="auto"/>
              <w:left w:val="single" w:sz="4" w:space="0" w:color="auto"/>
              <w:bottom w:val="single" w:sz="4" w:space="0" w:color="auto"/>
              <w:right w:val="single" w:sz="4" w:space="0" w:color="auto"/>
            </w:tcBorders>
            <w:noWrap/>
            <w:vAlign w:val="center"/>
            <w:hideMark/>
          </w:tcPr>
          <w:p>
            <w:pPr>
              <w:jc w:val="right"/>
              <w:rPr>
                <w:rFonts w:ascii="Times New Roman" w:hAnsi="Times New Roman" w:cs="Times New Roman"/>
                <w:b/>
                <w:bCs/>
                <w:noProof/>
                <w:sz w:val="18"/>
                <w:szCs w:val="18"/>
              </w:rPr>
            </w:pPr>
            <w:r>
              <w:rPr>
                <w:rFonts w:ascii="Times New Roman" w:hAnsi="Times New Roman"/>
                <w:b/>
                <w:noProof/>
                <w:sz w:val="18"/>
              </w:rPr>
              <w:t>19002</w:t>
            </w:r>
          </w:p>
        </w:tc>
        <w:tc>
          <w:tcPr>
            <w:tcW w:w="1409" w:type="dxa"/>
            <w:tcBorders>
              <w:top w:val="single" w:sz="4" w:space="0" w:color="auto"/>
              <w:left w:val="single" w:sz="4" w:space="0" w:color="auto"/>
              <w:bottom w:val="single" w:sz="4" w:space="0" w:color="auto"/>
              <w:right w:val="single" w:sz="4" w:space="0" w:color="auto"/>
            </w:tcBorders>
            <w:noWrap/>
            <w:vAlign w:val="center"/>
            <w:hideMark/>
          </w:tcPr>
          <w:p>
            <w:pPr>
              <w:jc w:val="right"/>
              <w:rPr>
                <w:rFonts w:ascii="Times New Roman" w:hAnsi="Times New Roman" w:cs="Times New Roman"/>
                <w:b/>
                <w:bCs/>
                <w:noProof/>
                <w:sz w:val="18"/>
                <w:szCs w:val="18"/>
              </w:rPr>
            </w:pPr>
            <w:r>
              <w:rPr>
                <w:rFonts w:ascii="Times New Roman" w:hAnsi="Times New Roman"/>
                <w:b/>
                <w:noProof/>
                <w:sz w:val="18"/>
              </w:rPr>
              <w:t>15%</w:t>
            </w:r>
          </w:p>
        </w:tc>
      </w:tr>
      <w:tr>
        <w:trPr>
          <w:trHeight w:val="300"/>
        </w:trPr>
        <w:tc>
          <w:tcPr>
            <w:tcW w:w="3652" w:type="dxa"/>
            <w:tcBorders>
              <w:top w:val="single" w:sz="4" w:space="0" w:color="auto"/>
              <w:left w:val="single" w:sz="4" w:space="0" w:color="auto"/>
              <w:bottom w:val="single" w:sz="4" w:space="0" w:color="auto"/>
              <w:right w:val="single" w:sz="4" w:space="0" w:color="auto"/>
            </w:tcBorders>
            <w:noWrap/>
            <w:vAlign w:val="center"/>
            <w:hideMark/>
          </w:tcPr>
          <w:p>
            <w:pPr>
              <w:rPr>
                <w:rFonts w:ascii="Times New Roman" w:hAnsi="Times New Roman" w:cs="Times New Roman"/>
                <w:b/>
                <w:bCs/>
                <w:noProof/>
                <w:sz w:val="18"/>
                <w:szCs w:val="18"/>
              </w:rPr>
            </w:pPr>
          </w:p>
        </w:tc>
        <w:tc>
          <w:tcPr>
            <w:tcW w:w="1409" w:type="dxa"/>
            <w:tcBorders>
              <w:top w:val="single" w:sz="4" w:space="0" w:color="auto"/>
              <w:left w:val="single" w:sz="4" w:space="0" w:color="auto"/>
              <w:bottom w:val="single" w:sz="4" w:space="0" w:color="auto"/>
              <w:right w:val="single" w:sz="4" w:space="0" w:color="auto"/>
            </w:tcBorders>
            <w:shd w:val="pct10" w:color="auto" w:fill="auto"/>
            <w:vAlign w:val="center"/>
            <w:hideMark/>
          </w:tcPr>
          <w:p>
            <w:pPr>
              <w:jc w:val="center"/>
              <w:rPr>
                <w:rFonts w:ascii="Times New Roman" w:hAnsi="Times New Roman" w:cs="Times New Roman"/>
                <w:bCs/>
                <w:i/>
                <w:noProof/>
                <w:sz w:val="18"/>
                <w:szCs w:val="18"/>
              </w:rPr>
            </w:pPr>
            <w:r>
              <w:rPr>
                <w:rFonts w:ascii="Times New Roman" w:hAnsi="Times New Roman"/>
                <w:i/>
                <w:noProof/>
                <w:sz w:val="18"/>
              </w:rPr>
              <w:t>Μέσα-ημέρες</w:t>
            </w:r>
          </w:p>
          <w:p>
            <w:pPr>
              <w:jc w:val="center"/>
              <w:rPr>
                <w:rFonts w:ascii="Times New Roman" w:hAnsi="Times New Roman" w:cs="Times New Roman"/>
                <w:bCs/>
                <w:i/>
                <w:noProof/>
                <w:sz w:val="18"/>
                <w:szCs w:val="18"/>
              </w:rPr>
            </w:pPr>
            <w:r>
              <w:rPr>
                <w:rFonts w:ascii="Times New Roman" w:hAnsi="Times New Roman"/>
                <w:i/>
                <w:noProof/>
                <w:sz w:val="18"/>
              </w:rPr>
              <w:t>που ζητήθηκαν</w:t>
            </w:r>
          </w:p>
        </w:tc>
        <w:tc>
          <w:tcPr>
            <w:tcW w:w="1409" w:type="dxa"/>
            <w:tcBorders>
              <w:top w:val="single" w:sz="4" w:space="0" w:color="auto"/>
              <w:left w:val="single" w:sz="4" w:space="0" w:color="auto"/>
              <w:bottom w:val="single" w:sz="4" w:space="0" w:color="auto"/>
              <w:right w:val="single" w:sz="4" w:space="0" w:color="auto"/>
            </w:tcBorders>
            <w:shd w:val="pct10" w:color="auto" w:fill="auto"/>
            <w:vAlign w:val="center"/>
            <w:hideMark/>
          </w:tcPr>
          <w:p>
            <w:pPr>
              <w:jc w:val="center"/>
              <w:rPr>
                <w:rFonts w:ascii="Times New Roman" w:hAnsi="Times New Roman" w:cs="Times New Roman"/>
                <w:bCs/>
                <w:i/>
                <w:noProof/>
                <w:sz w:val="18"/>
                <w:szCs w:val="18"/>
              </w:rPr>
            </w:pPr>
            <w:r>
              <w:rPr>
                <w:rFonts w:ascii="Times New Roman" w:hAnsi="Times New Roman"/>
                <w:i/>
                <w:noProof/>
                <w:sz w:val="18"/>
              </w:rPr>
              <w:t>Μέσα-ημέρες</w:t>
            </w:r>
          </w:p>
          <w:p>
            <w:pPr>
              <w:jc w:val="center"/>
              <w:rPr>
                <w:rFonts w:ascii="Times New Roman" w:hAnsi="Times New Roman" w:cs="Times New Roman"/>
                <w:bCs/>
                <w:i/>
                <w:noProof/>
                <w:sz w:val="18"/>
                <w:szCs w:val="18"/>
              </w:rPr>
            </w:pPr>
            <w:r>
              <w:rPr>
                <w:rFonts w:ascii="Times New Roman" w:hAnsi="Times New Roman"/>
                <w:i/>
                <w:noProof/>
                <w:sz w:val="18"/>
              </w:rPr>
              <w:t>που συμφωνήθηκαν</w:t>
            </w:r>
          </w:p>
        </w:tc>
        <w:tc>
          <w:tcPr>
            <w:tcW w:w="1409" w:type="dxa"/>
            <w:tcBorders>
              <w:top w:val="single" w:sz="4" w:space="0" w:color="auto"/>
              <w:left w:val="single" w:sz="4" w:space="0" w:color="auto"/>
              <w:bottom w:val="single" w:sz="4" w:space="0" w:color="auto"/>
              <w:right w:val="single" w:sz="4" w:space="0" w:color="auto"/>
            </w:tcBorders>
            <w:shd w:val="pct10" w:color="auto" w:fill="auto"/>
            <w:vAlign w:val="center"/>
            <w:hideMark/>
          </w:tcPr>
          <w:p>
            <w:pPr>
              <w:jc w:val="center"/>
              <w:rPr>
                <w:rFonts w:ascii="Times New Roman" w:hAnsi="Times New Roman" w:cs="Times New Roman"/>
                <w:bCs/>
                <w:i/>
                <w:noProof/>
                <w:sz w:val="18"/>
                <w:szCs w:val="18"/>
              </w:rPr>
            </w:pPr>
            <w:r>
              <w:rPr>
                <w:rFonts w:ascii="Times New Roman" w:hAnsi="Times New Roman"/>
                <w:i/>
                <w:noProof/>
                <w:sz w:val="18"/>
              </w:rPr>
              <w:t>Απόκλιση</w:t>
            </w:r>
          </w:p>
          <w:p>
            <w:pPr>
              <w:jc w:val="center"/>
              <w:rPr>
                <w:rFonts w:ascii="Times New Roman" w:hAnsi="Times New Roman" w:cs="Times New Roman"/>
                <w:bCs/>
                <w:i/>
                <w:noProof/>
                <w:sz w:val="18"/>
                <w:szCs w:val="18"/>
              </w:rPr>
            </w:pPr>
            <w:r>
              <w:rPr>
                <w:rFonts w:ascii="Times New Roman" w:hAnsi="Times New Roman"/>
                <w:i/>
                <w:noProof/>
                <w:sz w:val="18"/>
              </w:rPr>
              <w:t>μέσων-ημερών</w:t>
            </w:r>
          </w:p>
        </w:tc>
        <w:tc>
          <w:tcPr>
            <w:tcW w:w="1409" w:type="dxa"/>
            <w:tcBorders>
              <w:top w:val="single" w:sz="4" w:space="0" w:color="auto"/>
              <w:left w:val="single" w:sz="4" w:space="0" w:color="auto"/>
              <w:bottom w:val="single" w:sz="4" w:space="0" w:color="auto"/>
              <w:right w:val="single" w:sz="4" w:space="0" w:color="auto"/>
            </w:tcBorders>
            <w:shd w:val="pct10" w:color="auto" w:fill="auto"/>
            <w:vAlign w:val="center"/>
            <w:hideMark/>
          </w:tcPr>
          <w:p>
            <w:pPr>
              <w:jc w:val="center"/>
              <w:rPr>
                <w:rFonts w:ascii="Times New Roman" w:hAnsi="Times New Roman" w:cs="Times New Roman"/>
                <w:bCs/>
                <w:i/>
                <w:noProof/>
                <w:sz w:val="18"/>
                <w:szCs w:val="18"/>
              </w:rPr>
            </w:pPr>
            <w:r>
              <w:rPr>
                <w:rFonts w:ascii="Times New Roman" w:hAnsi="Times New Roman"/>
                <w:i/>
                <w:noProof/>
                <w:sz w:val="18"/>
              </w:rPr>
              <w:t>% απόκλιση</w:t>
            </w:r>
          </w:p>
          <w:p>
            <w:pPr>
              <w:jc w:val="center"/>
              <w:rPr>
                <w:rFonts w:ascii="Times New Roman" w:hAnsi="Times New Roman" w:cs="Times New Roman"/>
                <w:bCs/>
                <w:i/>
                <w:noProof/>
                <w:sz w:val="18"/>
                <w:szCs w:val="18"/>
              </w:rPr>
            </w:pPr>
            <w:r>
              <w:rPr>
                <w:rFonts w:ascii="Times New Roman" w:hAnsi="Times New Roman"/>
                <w:i/>
                <w:noProof/>
                <w:sz w:val="18"/>
              </w:rPr>
              <w:t>μέσων-ημερών</w:t>
            </w:r>
          </w:p>
        </w:tc>
      </w:tr>
      <w:tr>
        <w:trPr>
          <w:trHeight w:val="315"/>
        </w:trPr>
        <w:tc>
          <w:tcPr>
            <w:tcW w:w="3652" w:type="dxa"/>
            <w:tcBorders>
              <w:top w:val="single" w:sz="4" w:space="0" w:color="auto"/>
              <w:left w:val="single" w:sz="4" w:space="0" w:color="auto"/>
              <w:bottom w:val="single" w:sz="4" w:space="0" w:color="auto"/>
              <w:right w:val="single" w:sz="4" w:space="0" w:color="auto"/>
            </w:tcBorders>
            <w:noWrap/>
            <w:vAlign w:val="center"/>
            <w:hideMark/>
          </w:tcPr>
          <w:p>
            <w:pPr>
              <w:jc w:val="center"/>
              <w:rPr>
                <w:rFonts w:ascii="Times New Roman" w:hAnsi="Times New Roman" w:cs="Times New Roman"/>
                <w:noProof/>
                <w:sz w:val="18"/>
                <w:szCs w:val="18"/>
              </w:rPr>
            </w:pPr>
            <w:r>
              <w:rPr>
                <w:rFonts w:ascii="Times New Roman" w:hAnsi="Times New Roman"/>
                <w:noProof/>
                <w:sz w:val="18"/>
              </w:rPr>
              <w:t xml:space="preserve">Περιπολικά σκάφη ανοικτής θαλάσσης </w:t>
            </w:r>
          </w:p>
        </w:tc>
        <w:tc>
          <w:tcPr>
            <w:tcW w:w="1409" w:type="dxa"/>
            <w:tcBorders>
              <w:top w:val="single" w:sz="4" w:space="0" w:color="auto"/>
              <w:left w:val="single" w:sz="4" w:space="0" w:color="auto"/>
              <w:bottom w:val="single" w:sz="4" w:space="0" w:color="auto"/>
              <w:right w:val="single" w:sz="4" w:space="0" w:color="auto"/>
            </w:tcBorders>
            <w:noWrap/>
            <w:vAlign w:val="center"/>
            <w:hideMark/>
          </w:tcPr>
          <w:p>
            <w:pPr>
              <w:jc w:val="right"/>
              <w:rPr>
                <w:rFonts w:ascii="Times New Roman" w:hAnsi="Times New Roman" w:cs="Times New Roman"/>
                <w:noProof/>
                <w:sz w:val="18"/>
                <w:szCs w:val="18"/>
              </w:rPr>
            </w:pPr>
            <w:r>
              <w:rPr>
                <w:rFonts w:ascii="Times New Roman" w:hAnsi="Times New Roman"/>
                <w:noProof/>
                <w:sz w:val="18"/>
              </w:rPr>
              <w:t>1711</w:t>
            </w:r>
          </w:p>
        </w:tc>
        <w:tc>
          <w:tcPr>
            <w:tcW w:w="1409" w:type="dxa"/>
            <w:tcBorders>
              <w:top w:val="single" w:sz="4" w:space="0" w:color="auto"/>
              <w:left w:val="single" w:sz="4" w:space="0" w:color="auto"/>
              <w:bottom w:val="single" w:sz="4" w:space="0" w:color="auto"/>
              <w:right w:val="single" w:sz="4" w:space="0" w:color="auto"/>
            </w:tcBorders>
            <w:noWrap/>
            <w:vAlign w:val="center"/>
            <w:hideMark/>
          </w:tcPr>
          <w:p>
            <w:pPr>
              <w:jc w:val="right"/>
              <w:rPr>
                <w:rFonts w:ascii="Times New Roman" w:hAnsi="Times New Roman" w:cs="Times New Roman"/>
                <w:noProof/>
                <w:sz w:val="18"/>
                <w:szCs w:val="18"/>
              </w:rPr>
            </w:pPr>
            <w:r>
              <w:rPr>
                <w:rFonts w:ascii="Times New Roman" w:hAnsi="Times New Roman"/>
                <w:noProof/>
                <w:sz w:val="18"/>
              </w:rPr>
              <w:t>868</w:t>
            </w:r>
          </w:p>
        </w:tc>
        <w:tc>
          <w:tcPr>
            <w:tcW w:w="1409" w:type="dxa"/>
            <w:tcBorders>
              <w:top w:val="single" w:sz="4" w:space="0" w:color="auto"/>
              <w:left w:val="single" w:sz="4" w:space="0" w:color="auto"/>
              <w:bottom w:val="single" w:sz="4" w:space="0" w:color="auto"/>
              <w:right w:val="single" w:sz="4" w:space="0" w:color="auto"/>
            </w:tcBorders>
            <w:noWrap/>
            <w:vAlign w:val="center"/>
            <w:hideMark/>
          </w:tcPr>
          <w:p>
            <w:pPr>
              <w:jc w:val="right"/>
              <w:rPr>
                <w:rFonts w:ascii="Times New Roman" w:hAnsi="Times New Roman" w:cs="Times New Roman"/>
                <w:noProof/>
                <w:sz w:val="18"/>
                <w:szCs w:val="18"/>
              </w:rPr>
            </w:pPr>
            <w:r>
              <w:rPr>
                <w:rFonts w:ascii="Times New Roman" w:hAnsi="Times New Roman"/>
                <w:noProof/>
                <w:sz w:val="18"/>
              </w:rPr>
              <w:t>843</w:t>
            </w:r>
          </w:p>
        </w:tc>
        <w:tc>
          <w:tcPr>
            <w:tcW w:w="1409" w:type="dxa"/>
            <w:tcBorders>
              <w:top w:val="single" w:sz="4" w:space="0" w:color="auto"/>
              <w:left w:val="single" w:sz="4" w:space="0" w:color="auto"/>
              <w:bottom w:val="single" w:sz="4" w:space="0" w:color="auto"/>
              <w:right w:val="single" w:sz="4" w:space="0" w:color="auto"/>
            </w:tcBorders>
            <w:noWrap/>
            <w:vAlign w:val="center"/>
            <w:hideMark/>
          </w:tcPr>
          <w:p>
            <w:pPr>
              <w:jc w:val="right"/>
              <w:rPr>
                <w:rFonts w:ascii="Times New Roman" w:hAnsi="Times New Roman" w:cs="Times New Roman"/>
                <w:b/>
                <w:bCs/>
                <w:noProof/>
                <w:sz w:val="18"/>
                <w:szCs w:val="18"/>
              </w:rPr>
            </w:pPr>
            <w:r>
              <w:rPr>
                <w:rFonts w:ascii="Times New Roman" w:hAnsi="Times New Roman"/>
                <w:b/>
                <w:noProof/>
                <w:sz w:val="18"/>
              </w:rPr>
              <w:t>49%</w:t>
            </w:r>
          </w:p>
        </w:tc>
      </w:tr>
      <w:tr>
        <w:trPr>
          <w:trHeight w:val="315"/>
        </w:trPr>
        <w:tc>
          <w:tcPr>
            <w:tcW w:w="3652" w:type="dxa"/>
            <w:tcBorders>
              <w:top w:val="single" w:sz="4" w:space="0" w:color="auto"/>
              <w:left w:val="single" w:sz="4" w:space="0" w:color="auto"/>
              <w:bottom w:val="single" w:sz="4" w:space="0" w:color="auto"/>
              <w:right w:val="single" w:sz="4" w:space="0" w:color="auto"/>
            </w:tcBorders>
            <w:noWrap/>
            <w:vAlign w:val="center"/>
            <w:hideMark/>
          </w:tcPr>
          <w:p>
            <w:pPr>
              <w:jc w:val="center"/>
              <w:rPr>
                <w:rFonts w:ascii="Times New Roman" w:hAnsi="Times New Roman" w:cs="Times New Roman"/>
                <w:noProof/>
                <w:sz w:val="18"/>
                <w:szCs w:val="18"/>
              </w:rPr>
            </w:pPr>
            <w:r>
              <w:rPr>
                <w:rFonts w:ascii="Times New Roman" w:hAnsi="Times New Roman"/>
                <w:noProof/>
                <w:sz w:val="18"/>
              </w:rPr>
              <w:t>Παράκτια περιπολικά σκάφη</w:t>
            </w:r>
          </w:p>
        </w:tc>
        <w:tc>
          <w:tcPr>
            <w:tcW w:w="1409" w:type="dxa"/>
            <w:tcBorders>
              <w:top w:val="single" w:sz="4" w:space="0" w:color="auto"/>
              <w:left w:val="single" w:sz="4" w:space="0" w:color="auto"/>
              <w:bottom w:val="single" w:sz="4" w:space="0" w:color="auto"/>
              <w:right w:val="single" w:sz="4" w:space="0" w:color="auto"/>
            </w:tcBorders>
            <w:noWrap/>
            <w:vAlign w:val="center"/>
            <w:hideMark/>
          </w:tcPr>
          <w:p>
            <w:pPr>
              <w:jc w:val="right"/>
              <w:rPr>
                <w:rFonts w:ascii="Times New Roman" w:hAnsi="Times New Roman" w:cs="Times New Roman"/>
                <w:noProof/>
                <w:sz w:val="18"/>
                <w:szCs w:val="18"/>
              </w:rPr>
            </w:pPr>
            <w:r>
              <w:rPr>
                <w:rFonts w:ascii="Times New Roman" w:hAnsi="Times New Roman"/>
                <w:noProof/>
                <w:sz w:val="18"/>
              </w:rPr>
              <w:t>2201</w:t>
            </w:r>
          </w:p>
        </w:tc>
        <w:tc>
          <w:tcPr>
            <w:tcW w:w="1409" w:type="dxa"/>
            <w:tcBorders>
              <w:top w:val="single" w:sz="4" w:space="0" w:color="auto"/>
              <w:left w:val="single" w:sz="4" w:space="0" w:color="auto"/>
              <w:bottom w:val="single" w:sz="4" w:space="0" w:color="auto"/>
              <w:right w:val="single" w:sz="4" w:space="0" w:color="auto"/>
            </w:tcBorders>
            <w:noWrap/>
            <w:vAlign w:val="center"/>
            <w:hideMark/>
          </w:tcPr>
          <w:p>
            <w:pPr>
              <w:jc w:val="right"/>
              <w:rPr>
                <w:rFonts w:ascii="Times New Roman" w:hAnsi="Times New Roman" w:cs="Times New Roman"/>
                <w:noProof/>
                <w:sz w:val="18"/>
                <w:szCs w:val="18"/>
              </w:rPr>
            </w:pPr>
            <w:r>
              <w:rPr>
                <w:rFonts w:ascii="Times New Roman" w:hAnsi="Times New Roman"/>
                <w:noProof/>
                <w:sz w:val="18"/>
              </w:rPr>
              <w:t>522</w:t>
            </w:r>
          </w:p>
        </w:tc>
        <w:tc>
          <w:tcPr>
            <w:tcW w:w="1409" w:type="dxa"/>
            <w:tcBorders>
              <w:top w:val="single" w:sz="4" w:space="0" w:color="auto"/>
              <w:left w:val="single" w:sz="4" w:space="0" w:color="auto"/>
              <w:bottom w:val="single" w:sz="4" w:space="0" w:color="auto"/>
              <w:right w:val="single" w:sz="4" w:space="0" w:color="auto"/>
            </w:tcBorders>
            <w:noWrap/>
            <w:vAlign w:val="center"/>
            <w:hideMark/>
          </w:tcPr>
          <w:p>
            <w:pPr>
              <w:jc w:val="right"/>
              <w:rPr>
                <w:rFonts w:ascii="Times New Roman" w:hAnsi="Times New Roman" w:cs="Times New Roman"/>
                <w:noProof/>
                <w:sz w:val="18"/>
                <w:szCs w:val="18"/>
              </w:rPr>
            </w:pPr>
            <w:r>
              <w:rPr>
                <w:rFonts w:ascii="Times New Roman" w:hAnsi="Times New Roman"/>
                <w:noProof/>
                <w:sz w:val="18"/>
              </w:rPr>
              <w:t>1679</w:t>
            </w:r>
          </w:p>
        </w:tc>
        <w:tc>
          <w:tcPr>
            <w:tcW w:w="1409" w:type="dxa"/>
            <w:tcBorders>
              <w:top w:val="single" w:sz="4" w:space="0" w:color="auto"/>
              <w:left w:val="single" w:sz="4" w:space="0" w:color="auto"/>
              <w:bottom w:val="single" w:sz="4" w:space="0" w:color="auto"/>
              <w:right w:val="single" w:sz="4" w:space="0" w:color="auto"/>
            </w:tcBorders>
            <w:noWrap/>
            <w:vAlign w:val="center"/>
            <w:hideMark/>
          </w:tcPr>
          <w:p>
            <w:pPr>
              <w:jc w:val="right"/>
              <w:rPr>
                <w:rFonts w:ascii="Times New Roman" w:hAnsi="Times New Roman" w:cs="Times New Roman"/>
                <w:b/>
                <w:bCs/>
                <w:noProof/>
                <w:sz w:val="18"/>
                <w:szCs w:val="18"/>
              </w:rPr>
            </w:pPr>
            <w:r>
              <w:rPr>
                <w:rFonts w:ascii="Times New Roman" w:hAnsi="Times New Roman"/>
                <w:b/>
                <w:noProof/>
                <w:sz w:val="18"/>
              </w:rPr>
              <w:t>76%</w:t>
            </w:r>
          </w:p>
        </w:tc>
      </w:tr>
      <w:tr>
        <w:trPr>
          <w:trHeight w:val="315"/>
        </w:trPr>
        <w:tc>
          <w:tcPr>
            <w:tcW w:w="3652" w:type="dxa"/>
            <w:tcBorders>
              <w:top w:val="single" w:sz="4" w:space="0" w:color="auto"/>
              <w:left w:val="single" w:sz="4" w:space="0" w:color="auto"/>
              <w:bottom w:val="single" w:sz="4" w:space="0" w:color="auto"/>
              <w:right w:val="single" w:sz="4" w:space="0" w:color="auto"/>
            </w:tcBorders>
            <w:noWrap/>
            <w:vAlign w:val="center"/>
            <w:hideMark/>
          </w:tcPr>
          <w:p>
            <w:pPr>
              <w:jc w:val="center"/>
              <w:rPr>
                <w:rFonts w:ascii="Times New Roman" w:hAnsi="Times New Roman" w:cs="Times New Roman"/>
                <w:noProof/>
                <w:sz w:val="18"/>
                <w:szCs w:val="18"/>
              </w:rPr>
            </w:pPr>
            <w:r>
              <w:rPr>
                <w:rFonts w:ascii="Times New Roman" w:hAnsi="Times New Roman"/>
                <w:noProof/>
                <w:sz w:val="18"/>
              </w:rPr>
              <w:t>Παράκτια περιπολικά σκάφη μικρότερου μεγέθους</w:t>
            </w:r>
          </w:p>
        </w:tc>
        <w:tc>
          <w:tcPr>
            <w:tcW w:w="1409" w:type="dxa"/>
            <w:tcBorders>
              <w:top w:val="single" w:sz="4" w:space="0" w:color="auto"/>
              <w:left w:val="single" w:sz="4" w:space="0" w:color="auto"/>
              <w:bottom w:val="single" w:sz="4" w:space="0" w:color="auto"/>
              <w:right w:val="single" w:sz="4" w:space="0" w:color="auto"/>
            </w:tcBorders>
            <w:noWrap/>
            <w:vAlign w:val="center"/>
            <w:hideMark/>
          </w:tcPr>
          <w:p>
            <w:pPr>
              <w:jc w:val="right"/>
              <w:rPr>
                <w:rFonts w:ascii="Times New Roman" w:hAnsi="Times New Roman" w:cs="Times New Roman"/>
                <w:noProof/>
                <w:sz w:val="18"/>
                <w:szCs w:val="18"/>
              </w:rPr>
            </w:pPr>
            <w:r>
              <w:rPr>
                <w:rFonts w:ascii="Times New Roman" w:hAnsi="Times New Roman"/>
                <w:noProof/>
                <w:sz w:val="18"/>
              </w:rPr>
              <w:t>4103</w:t>
            </w:r>
          </w:p>
        </w:tc>
        <w:tc>
          <w:tcPr>
            <w:tcW w:w="1409" w:type="dxa"/>
            <w:tcBorders>
              <w:top w:val="single" w:sz="4" w:space="0" w:color="auto"/>
              <w:left w:val="single" w:sz="4" w:space="0" w:color="auto"/>
              <w:bottom w:val="single" w:sz="4" w:space="0" w:color="auto"/>
              <w:right w:val="single" w:sz="4" w:space="0" w:color="auto"/>
            </w:tcBorders>
            <w:noWrap/>
            <w:vAlign w:val="center"/>
            <w:hideMark/>
          </w:tcPr>
          <w:p>
            <w:pPr>
              <w:jc w:val="right"/>
              <w:rPr>
                <w:rFonts w:ascii="Times New Roman" w:hAnsi="Times New Roman" w:cs="Times New Roman"/>
                <w:noProof/>
                <w:sz w:val="18"/>
                <w:szCs w:val="18"/>
              </w:rPr>
            </w:pPr>
            <w:r>
              <w:rPr>
                <w:rFonts w:ascii="Times New Roman" w:hAnsi="Times New Roman"/>
                <w:noProof/>
                <w:sz w:val="18"/>
              </w:rPr>
              <w:t>2016</w:t>
            </w:r>
          </w:p>
        </w:tc>
        <w:tc>
          <w:tcPr>
            <w:tcW w:w="1409" w:type="dxa"/>
            <w:tcBorders>
              <w:top w:val="single" w:sz="4" w:space="0" w:color="auto"/>
              <w:left w:val="single" w:sz="4" w:space="0" w:color="auto"/>
              <w:bottom w:val="single" w:sz="4" w:space="0" w:color="auto"/>
              <w:right w:val="single" w:sz="4" w:space="0" w:color="auto"/>
            </w:tcBorders>
            <w:noWrap/>
            <w:vAlign w:val="center"/>
            <w:hideMark/>
          </w:tcPr>
          <w:p>
            <w:pPr>
              <w:jc w:val="right"/>
              <w:rPr>
                <w:rFonts w:ascii="Times New Roman" w:hAnsi="Times New Roman" w:cs="Times New Roman"/>
                <w:noProof/>
                <w:sz w:val="18"/>
                <w:szCs w:val="18"/>
              </w:rPr>
            </w:pPr>
            <w:r>
              <w:rPr>
                <w:rFonts w:ascii="Times New Roman" w:hAnsi="Times New Roman"/>
                <w:noProof/>
                <w:sz w:val="18"/>
              </w:rPr>
              <w:t>2087</w:t>
            </w:r>
          </w:p>
        </w:tc>
        <w:tc>
          <w:tcPr>
            <w:tcW w:w="1409" w:type="dxa"/>
            <w:tcBorders>
              <w:top w:val="single" w:sz="4" w:space="0" w:color="auto"/>
              <w:left w:val="single" w:sz="4" w:space="0" w:color="auto"/>
              <w:bottom w:val="single" w:sz="4" w:space="0" w:color="auto"/>
              <w:right w:val="single" w:sz="4" w:space="0" w:color="auto"/>
            </w:tcBorders>
            <w:noWrap/>
            <w:vAlign w:val="center"/>
            <w:hideMark/>
          </w:tcPr>
          <w:p>
            <w:pPr>
              <w:jc w:val="right"/>
              <w:rPr>
                <w:rFonts w:ascii="Times New Roman" w:hAnsi="Times New Roman" w:cs="Times New Roman"/>
                <w:b/>
                <w:bCs/>
                <w:noProof/>
                <w:sz w:val="18"/>
                <w:szCs w:val="18"/>
              </w:rPr>
            </w:pPr>
            <w:r>
              <w:rPr>
                <w:rFonts w:ascii="Times New Roman" w:hAnsi="Times New Roman"/>
                <w:b/>
                <w:noProof/>
                <w:sz w:val="18"/>
              </w:rPr>
              <w:t>51%</w:t>
            </w:r>
          </w:p>
        </w:tc>
      </w:tr>
      <w:tr>
        <w:trPr>
          <w:trHeight w:val="315"/>
        </w:trPr>
        <w:tc>
          <w:tcPr>
            <w:tcW w:w="3652" w:type="dxa"/>
            <w:tcBorders>
              <w:top w:val="single" w:sz="4" w:space="0" w:color="auto"/>
              <w:left w:val="single" w:sz="4" w:space="0" w:color="auto"/>
              <w:bottom w:val="single" w:sz="4" w:space="0" w:color="auto"/>
              <w:right w:val="single" w:sz="4" w:space="0" w:color="auto"/>
            </w:tcBorders>
            <w:noWrap/>
            <w:vAlign w:val="center"/>
            <w:hideMark/>
          </w:tcPr>
          <w:p>
            <w:pPr>
              <w:jc w:val="center"/>
              <w:rPr>
                <w:rFonts w:ascii="Times New Roman" w:hAnsi="Times New Roman" w:cs="Times New Roman"/>
                <w:noProof/>
                <w:sz w:val="18"/>
                <w:szCs w:val="18"/>
              </w:rPr>
            </w:pPr>
            <w:r>
              <w:rPr>
                <w:rFonts w:ascii="Times New Roman" w:hAnsi="Times New Roman"/>
                <w:noProof/>
                <w:sz w:val="18"/>
              </w:rPr>
              <w:t>Αεροσκάφος σταθερών πτερύγων</w:t>
            </w:r>
          </w:p>
        </w:tc>
        <w:tc>
          <w:tcPr>
            <w:tcW w:w="1409" w:type="dxa"/>
            <w:tcBorders>
              <w:top w:val="single" w:sz="4" w:space="0" w:color="auto"/>
              <w:left w:val="single" w:sz="4" w:space="0" w:color="auto"/>
              <w:bottom w:val="single" w:sz="4" w:space="0" w:color="auto"/>
              <w:right w:val="single" w:sz="4" w:space="0" w:color="auto"/>
            </w:tcBorders>
            <w:noWrap/>
            <w:vAlign w:val="center"/>
            <w:hideMark/>
          </w:tcPr>
          <w:p>
            <w:pPr>
              <w:jc w:val="right"/>
              <w:rPr>
                <w:rFonts w:ascii="Times New Roman" w:hAnsi="Times New Roman" w:cs="Times New Roman"/>
                <w:noProof/>
                <w:sz w:val="18"/>
                <w:szCs w:val="18"/>
              </w:rPr>
            </w:pPr>
            <w:r>
              <w:rPr>
                <w:rFonts w:ascii="Times New Roman" w:hAnsi="Times New Roman"/>
                <w:noProof/>
                <w:sz w:val="18"/>
              </w:rPr>
              <w:t>1220</w:t>
            </w:r>
          </w:p>
        </w:tc>
        <w:tc>
          <w:tcPr>
            <w:tcW w:w="1409" w:type="dxa"/>
            <w:tcBorders>
              <w:top w:val="single" w:sz="4" w:space="0" w:color="auto"/>
              <w:left w:val="single" w:sz="4" w:space="0" w:color="auto"/>
              <w:bottom w:val="single" w:sz="4" w:space="0" w:color="auto"/>
              <w:right w:val="single" w:sz="4" w:space="0" w:color="auto"/>
            </w:tcBorders>
            <w:noWrap/>
            <w:vAlign w:val="center"/>
            <w:hideMark/>
          </w:tcPr>
          <w:p>
            <w:pPr>
              <w:jc w:val="right"/>
              <w:rPr>
                <w:rFonts w:ascii="Times New Roman" w:hAnsi="Times New Roman" w:cs="Times New Roman"/>
                <w:noProof/>
                <w:sz w:val="18"/>
                <w:szCs w:val="18"/>
              </w:rPr>
            </w:pPr>
            <w:r>
              <w:rPr>
                <w:rFonts w:ascii="Times New Roman" w:hAnsi="Times New Roman"/>
                <w:noProof/>
                <w:sz w:val="18"/>
              </w:rPr>
              <w:t>876</w:t>
            </w:r>
          </w:p>
        </w:tc>
        <w:tc>
          <w:tcPr>
            <w:tcW w:w="1409" w:type="dxa"/>
            <w:tcBorders>
              <w:top w:val="single" w:sz="4" w:space="0" w:color="auto"/>
              <w:left w:val="single" w:sz="4" w:space="0" w:color="auto"/>
              <w:bottom w:val="single" w:sz="4" w:space="0" w:color="auto"/>
              <w:right w:val="single" w:sz="4" w:space="0" w:color="auto"/>
            </w:tcBorders>
            <w:noWrap/>
            <w:vAlign w:val="center"/>
            <w:hideMark/>
          </w:tcPr>
          <w:p>
            <w:pPr>
              <w:jc w:val="right"/>
              <w:rPr>
                <w:rFonts w:ascii="Times New Roman" w:hAnsi="Times New Roman" w:cs="Times New Roman"/>
                <w:noProof/>
                <w:sz w:val="18"/>
                <w:szCs w:val="18"/>
              </w:rPr>
            </w:pPr>
            <w:r>
              <w:rPr>
                <w:rFonts w:ascii="Times New Roman" w:hAnsi="Times New Roman"/>
                <w:noProof/>
                <w:sz w:val="18"/>
              </w:rPr>
              <w:t>344</w:t>
            </w:r>
          </w:p>
        </w:tc>
        <w:tc>
          <w:tcPr>
            <w:tcW w:w="1409" w:type="dxa"/>
            <w:tcBorders>
              <w:top w:val="single" w:sz="4" w:space="0" w:color="auto"/>
              <w:left w:val="single" w:sz="4" w:space="0" w:color="auto"/>
              <w:bottom w:val="single" w:sz="4" w:space="0" w:color="auto"/>
              <w:right w:val="single" w:sz="4" w:space="0" w:color="auto"/>
            </w:tcBorders>
            <w:noWrap/>
            <w:vAlign w:val="center"/>
            <w:hideMark/>
          </w:tcPr>
          <w:p>
            <w:pPr>
              <w:jc w:val="right"/>
              <w:rPr>
                <w:rFonts w:ascii="Times New Roman" w:hAnsi="Times New Roman" w:cs="Times New Roman"/>
                <w:noProof/>
                <w:sz w:val="18"/>
                <w:szCs w:val="18"/>
              </w:rPr>
            </w:pPr>
            <w:r>
              <w:rPr>
                <w:rFonts w:ascii="Times New Roman" w:hAnsi="Times New Roman"/>
                <w:b/>
                <w:noProof/>
                <w:sz w:val="18"/>
              </w:rPr>
              <w:t>28%</w:t>
            </w:r>
          </w:p>
        </w:tc>
      </w:tr>
      <w:tr>
        <w:trPr>
          <w:trHeight w:val="315"/>
        </w:trPr>
        <w:tc>
          <w:tcPr>
            <w:tcW w:w="3652" w:type="dxa"/>
            <w:tcBorders>
              <w:top w:val="single" w:sz="4" w:space="0" w:color="auto"/>
              <w:left w:val="single" w:sz="4" w:space="0" w:color="auto"/>
              <w:bottom w:val="single" w:sz="4" w:space="0" w:color="auto"/>
              <w:right w:val="single" w:sz="4" w:space="0" w:color="auto"/>
            </w:tcBorders>
            <w:noWrap/>
            <w:vAlign w:val="center"/>
            <w:hideMark/>
          </w:tcPr>
          <w:p>
            <w:pPr>
              <w:jc w:val="center"/>
              <w:rPr>
                <w:rFonts w:ascii="Times New Roman" w:hAnsi="Times New Roman" w:cs="Times New Roman"/>
                <w:noProof/>
                <w:sz w:val="18"/>
                <w:szCs w:val="18"/>
              </w:rPr>
            </w:pPr>
            <w:r>
              <w:rPr>
                <w:rFonts w:ascii="Times New Roman" w:hAnsi="Times New Roman"/>
                <w:noProof/>
                <w:sz w:val="18"/>
              </w:rPr>
              <w:t>Ελικόπτερο</w:t>
            </w:r>
          </w:p>
        </w:tc>
        <w:tc>
          <w:tcPr>
            <w:tcW w:w="1409" w:type="dxa"/>
            <w:tcBorders>
              <w:top w:val="single" w:sz="4" w:space="0" w:color="auto"/>
              <w:left w:val="single" w:sz="4" w:space="0" w:color="auto"/>
              <w:bottom w:val="single" w:sz="4" w:space="0" w:color="auto"/>
              <w:right w:val="single" w:sz="4" w:space="0" w:color="auto"/>
            </w:tcBorders>
            <w:noWrap/>
            <w:vAlign w:val="center"/>
            <w:hideMark/>
          </w:tcPr>
          <w:p>
            <w:pPr>
              <w:jc w:val="right"/>
              <w:rPr>
                <w:rFonts w:ascii="Times New Roman" w:hAnsi="Times New Roman" w:cs="Times New Roman"/>
                <w:noProof/>
                <w:sz w:val="18"/>
                <w:szCs w:val="18"/>
              </w:rPr>
            </w:pPr>
            <w:r>
              <w:rPr>
                <w:rFonts w:ascii="Times New Roman" w:hAnsi="Times New Roman"/>
                <w:noProof/>
                <w:sz w:val="18"/>
              </w:rPr>
              <w:t>1432</w:t>
            </w:r>
          </w:p>
        </w:tc>
        <w:tc>
          <w:tcPr>
            <w:tcW w:w="1409" w:type="dxa"/>
            <w:tcBorders>
              <w:top w:val="single" w:sz="4" w:space="0" w:color="auto"/>
              <w:left w:val="single" w:sz="4" w:space="0" w:color="auto"/>
              <w:bottom w:val="single" w:sz="4" w:space="0" w:color="auto"/>
              <w:right w:val="single" w:sz="4" w:space="0" w:color="auto"/>
            </w:tcBorders>
            <w:noWrap/>
            <w:vAlign w:val="center"/>
            <w:hideMark/>
          </w:tcPr>
          <w:p>
            <w:pPr>
              <w:jc w:val="right"/>
              <w:rPr>
                <w:rFonts w:ascii="Times New Roman" w:hAnsi="Times New Roman" w:cs="Times New Roman"/>
                <w:noProof/>
                <w:sz w:val="18"/>
                <w:szCs w:val="18"/>
              </w:rPr>
            </w:pPr>
            <w:r>
              <w:rPr>
                <w:rFonts w:ascii="Times New Roman" w:hAnsi="Times New Roman"/>
                <w:noProof/>
                <w:sz w:val="18"/>
              </w:rPr>
              <w:t>786</w:t>
            </w:r>
          </w:p>
        </w:tc>
        <w:tc>
          <w:tcPr>
            <w:tcW w:w="1409" w:type="dxa"/>
            <w:tcBorders>
              <w:top w:val="single" w:sz="4" w:space="0" w:color="auto"/>
              <w:left w:val="single" w:sz="4" w:space="0" w:color="auto"/>
              <w:bottom w:val="single" w:sz="4" w:space="0" w:color="auto"/>
              <w:right w:val="single" w:sz="4" w:space="0" w:color="auto"/>
            </w:tcBorders>
            <w:noWrap/>
            <w:vAlign w:val="center"/>
            <w:hideMark/>
          </w:tcPr>
          <w:p>
            <w:pPr>
              <w:jc w:val="right"/>
              <w:rPr>
                <w:rFonts w:ascii="Times New Roman" w:hAnsi="Times New Roman" w:cs="Times New Roman"/>
                <w:noProof/>
                <w:sz w:val="18"/>
                <w:szCs w:val="18"/>
              </w:rPr>
            </w:pPr>
            <w:r>
              <w:rPr>
                <w:rFonts w:ascii="Times New Roman" w:hAnsi="Times New Roman"/>
                <w:noProof/>
                <w:sz w:val="18"/>
              </w:rPr>
              <w:t>646</w:t>
            </w:r>
          </w:p>
        </w:tc>
        <w:tc>
          <w:tcPr>
            <w:tcW w:w="1409" w:type="dxa"/>
            <w:tcBorders>
              <w:top w:val="single" w:sz="4" w:space="0" w:color="auto"/>
              <w:left w:val="single" w:sz="4" w:space="0" w:color="auto"/>
              <w:bottom w:val="single" w:sz="4" w:space="0" w:color="auto"/>
              <w:right w:val="single" w:sz="4" w:space="0" w:color="auto"/>
            </w:tcBorders>
            <w:noWrap/>
            <w:vAlign w:val="center"/>
            <w:hideMark/>
          </w:tcPr>
          <w:p>
            <w:pPr>
              <w:jc w:val="right"/>
              <w:rPr>
                <w:rFonts w:ascii="Times New Roman" w:hAnsi="Times New Roman" w:cs="Times New Roman"/>
                <w:b/>
                <w:bCs/>
                <w:noProof/>
                <w:sz w:val="18"/>
                <w:szCs w:val="18"/>
              </w:rPr>
            </w:pPr>
            <w:r>
              <w:rPr>
                <w:rFonts w:ascii="Times New Roman" w:hAnsi="Times New Roman"/>
                <w:b/>
                <w:noProof/>
                <w:sz w:val="18"/>
              </w:rPr>
              <w:t>45%</w:t>
            </w:r>
          </w:p>
        </w:tc>
      </w:tr>
      <w:tr>
        <w:trPr>
          <w:trHeight w:val="315"/>
        </w:trPr>
        <w:tc>
          <w:tcPr>
            <w:tcW w:w="3652" w:type="dxa"/>
            <w:tcBorders>
              <w:top w:val="single" w:sz="4" w:space="0" w:color="auto"/>
              <w:left w:val="single" w:sz="4" w:space="0" w:color="auto"/>
              <w:bottom w:val="single" w:sz="4" w:space="0" w:color="auto"/>
              <w:right w:val="single" w:sz="4" w:space="0" w:color="auto"/>
            </w:tcBorders>
            <w:noWrap/>
            <w:vAlign w:val="center"/>
            <w:hideMark/>
          </w:tcPr>
          <w:p>
            <w:pPr>
              <w:jc w:val="center"/>
              <w:rPr>
                <w:rFonts w:ascii="Times New Roman" w:hAnsi="Times New Roman" w:cs="Times New Roman"/>
                <w:noProof/>
                <w:sz w:val="18"/>
                <w:szCs w:val="18"/>
              </w:rPr>
            </w:pPr>
            <w:r>
              <w:rPr>
                <w:rFonts w:ascii="Times New Roman" w:hAnsi="Times New Roman"/>
                <w:noProof/>
                <w:sz w:val="18"/>
              </w:rPr>
              <w:t>Οχήματα θερμικής όρασης</w:t>
            </w:r>
          </w:p>
        </w:tc>
        <w:tc>
          <w:tcPr>
            <w:tcW w:w="1409" w:type="dxa"/>
            <w:tcBorders>
              <w:top w:val="single" w:sz="4" w:space="0" w:color="auto"/>
              <w:left w:val="single" w:sz="4" w:space="0" w:color="auto"/>
              <w:bottom w:val="single" w:sz="4" w:space="0" w:color="auto"/>
              <w:right w:val="single" w:sz="4" w:space="0" w:color="auto"/>
            </w:tcBorders>
            <w:noWrap/>
            <w:vAlign w:val="center"/>
            <w:hideMark/>
          </w:tcPr>
          <w:p>
            <w:pPr>
              <w:jc w:val="right"/>
              <w:rPr>
                <w:rFonts w:ascii="Times New Roman" w:hAnsi="Times New Roman" w:cs="Times New Roman"/>
                <w:noProof/>
                <w:sz w:val="18"/>
                <w:szCs w:val="18"/>
              </w:rPr>
            </w:pPr>
            <w:r>
              <w:rPr>
                <w:rFonts w:ascii="Times New Roman" w:hAnsi="Times New Roman"/>
                <w:noProof/>
                <w:sz w:val="18"/>
              </w:rPr>
              <w:t>856</w:t>
            </w:r>
          </w:p>
        </w:tc>
        <w:tc>
          <w:tcPr>
            <w:tcW w:w="1409" w:type="dxa"/>
            <w:tcBorders>
              <w:top w:val="single" w:sz="4" w:space="0" w:color="auto"/>
              <w:left w:val="single" w:sz="4" w:space="0" w:color="auto"/>
              <w:bottom w:val="single" w:sz="4" w:space="0" w:color="auto"/>
              <w:right w:val="single" w:sz="4" w:space="0" w:color="auto"/>
            </w:tcBorders>
            <w:noWrap/>
            <w:vAlign w:val="center"/>
            <w:hideMark/>
          </w:tcPr>
          <w:p>
            <w:pPr>
              <w:jc w:val="right"/>
              <w:rPr>
                <w:rFonts w:ascii="Times New Roman" w:hAnsi="Times New Roman" w:cs="Times New Roman"/>
                <w:noProof/>
                <w:sz w:val="18"/>
                <w:szCs w:val="18"/>
              </w:rPr>
            </w:pPr>
            <w:r>
              <w:rPr>
                <w:rFonts w:ascii="Times New Roman" w:hAnsi="Times New Roman"/>
                <w:noProof/>
                <w:sz w:val="18"/>
              </w:rPr>
              <w:t>1014</w:t>
            </w:r>
          </w:p>
        </w:tc>
        <w:tc>
          <w:tcPr>
            <w:tcW w:w="1409" w:type="dxa"/>
            <w:tcBorders>
              <w:top w:val="single" w:sz="4" w:space="0" w:color="auto"/>
              <w:left w:val="single" w:sz="4" w:space="0" w:color="auto"/>
              <w:bottom w:val="single" w:sz="4" w:space="0" w:color="auto"/>
              <w:right w:val="single" w:sz="4" w:space="0" w:color="auto"/>
            </w:tcBorders>
            <w:noWrap/>
            <w:vAlign w:val="center"/>
            <w:hideMark/>
          </w:tcPr>
          <w:p>
            <w:pPr>
              <w:jc w:val="right"/>
              <w:rPr>
                <w:rFonts w:ascii="Times New Roman" w:hAnsi="Times New Roman" w:cs="Times New Roman"/>
                <w:noProof/>
                <w:sz w:val="18"/>
                <w:szCs w:val="18"/>
              </w:rPr>
            </w:pPr>
            <w:r>
              <w:rPr>
                <w:rFonts w:ascii="Times New Roman" w:hAnsi="Times New Roman"/>
                <w:noProof/>
                <w:sz w:val="18"/>
              </w:rPr>
              <w:t>0</w:t>
            </w:r>
          </w:p>
        </w:tc>
        <w:tc>
          <w:tcPr>
            <w:tcW w:w="1409" w:type="dxa"/>
            <w:tcBorders>
              <w:top w:val="single" w:sz="4" w:space="0" w:color="auto"/>
              <w:left w:val="single" w:sz="4" w:space="0" w:color="auto"/>
              <w:bottom w:val="single" w:sz="4" w:space="0" w:color="auto"/>
              <w:right w:val="single" w:sz="4" w:space="0" w:color="auto"/>
            </w:tcBorders>
            <w:noWrap/>
            <w:vAlign w:val="center"/>
            <w:hideMark/>
          </w:tcPr>
          <w:p>
            <w:pPr>
              <w:jc w:val="right"/>
              <w:rPr>
                <w:rFonts w:ascii="Times New Roman" w:hAnsi="Times New Roman" w:cs="Times New Roman"/>
                <w:b/>
                <w:bCs/>
                <w:noProof/>
                <w:sz w:val="18"/>
                <w:szCs w:val="18"/>
              </w:rPr>
            </w:pPr>
            <w:r>
              <w:rPr>
                <w:rFonts w:ascii="Times New Roman" w:hAnsi="Times New Roman"/>
                <w:b/>
                <w:noProof/>
                <w:sz w:val="18"/>
              </w:rPr>
              <w:t>0%</w:t>
            </w:r>
          </w:p>
        </w:tc>
      </w:tr>
      <w:tr>
        <w:trPr>
          <w:trHeight w:val="315"/>
        </w:trPr>
        <w:tc>
          <w:tcPr>
            <w:tcW w:w="3652" w:type="dxa"/>
            <w:tcBorders>
              <w:top w:val="single" w:sz="4" w:space="0" w:color="auto"/>
              <w:left w:val="single" w:sz="4" w:space="0" w:color="auto"/>
              <w:bottom w:val="single" w:sz="4" w:space="0" w:color="auto"/>
              <w:right w:val="single" w:sz="4" w:space="0" w:color="auto"/>
            </w:tcBorders>
            <w:noWrap/>
            <w:vAlign w:val="center"/>
            <w:hideMark/>
          </w:tcPr>
          <w:p>
            <w:pPr>
              <w:jc w:val="center"/>
              <w:rPr>
                <w:rFonts w:ascii="Times New Roman" w:hAnsi="Times New Roman" w:cs="Times New Roman"/>
                <w:noProof/>
                <w:sz w:val="18"/>
                <w:szCs w:val="18"/>
              </w:rPr>
            </w:pPr>
            <w:r>
              <w:rPr>
                <w:rFonts w:ascii="Times New Roman" w:hAnsi="Times New Roman"/>
                <w:noProof/>
                <w:sz w:val="18"/>
              </w:rPr>
              <w:t>Περιπολικό όχημα</w:t>
            </w:r>
          </w:p>
        </w:tc>
        <w:tc>
          <w:tcPr>
            <w:tcW w:w="1409" w:type="dxa"/>
            <w:tcBorders>
              <w:top w:val="single" w:sz="4" w:space="0" w:color="auto"/>
              <w:left w:val="single" w:sz="4" w:space="0" w:color="auto"/>
              <w:bottom w:val="single" w:sz="4" w:space="0" w:color="auto"/>
              <w:right w:val="single" w:sz="4" w:space="0" w:color="auto"/>
            </w:tcBorders>
            <w:noWrap/>
            <w:vAlign w:val="center"/>
            <w:hideMark/>
          </w:tcPr>
          <w:p>
            <w:pPr>
              <w:jc w:val="right"/>
              <w:rPr>
                <w:rFonts w:ascii="Times New Roman" w:hAnsi="Times New Roman" w:cs="Times New Roman"/>
                <w:noProof/>
                <w:sz w:val="18"/>
                <w:szCs w:val="18"/>
              </w:rPr>
            </w:pPr>
            <w:r>
              <w:rPr>
                <w:rFonts w:ascii="Times New Roman" w:hAnsi="Times New Roman"/>
                <w:noProof/>
                <w:sz w:val="18"/>
              </w:rPr>
              <w:t>4725</w:t>
            </w:r>
          </w:p>
        </w:tc>
        <w:tc>
          <w:tcPr>
            <w:tcW w:w="1409" w:type="dxa"/>
            <w:tcBorders>
              <w:top w:val="single" w:sz="4" w:space="0" w:color="auto"/>
              <w:left w:val="single" w:sz="4" w:space="0" w:color="auto"/>
              <w:bottom w:val="single" w:sz="4" w:space="0" w:color="auto"/>
              <w:right w:val="single" w:sz="4" w:space="0" w:color="auto"/>
            </w:tcBorders>
            <w:noWrap/>
            <w:vAlign w:val="center"/>
            <w:hideMark/>
          </w:tcPr>
          <w:p>
            <w:pPr>
              <w:jc w:val="right"/>
              <w:rPr>
                <w:rFonts w:ascii="Times New Roman" w:hAnsi="Times New Roman" w:cs="Times New Roman"/>
                <w:noProof/>
                <w:sz w:val="18"/>
                <w:szCs w:val="18"/>
              </w:rPr>
            </w:pPr>
            <w:r>
              <w:rPr>
                <w:rFonts w:ascii="Times New Roman" w:hAnsi="Times New Roman"/>
                <w:noProof/>
                <w:sz w:val="18"/>
              </w:rPr>
              <w:t>765</w:t>
            </w:r>
          </w:p>
        </w:tc>
        <w:tc>
          <w:tcPr>
            <w:tcW w:w="1409" w:type="dxa"/>
            <w:tcBorders>
              <w:top w:val="single" w:sz="4" w:space="0" w:color="auto"/>
              <w:left w:val="single" w:sz="4" w:space="0" w:color="auto"/>
              <w:bottom w:val="single" w:sz="4" w:space="0" w:color="auto"/>
              <w:right w:val="single" w:sz="4" w:space="0" w:color="auto"/>
            </w:tcBorders>
            <w:noWrap/>
            <w:vAlign w:val="center"/>
            <w:hideMark/>
          </w:tcPr>
          <w:p>
            <w:pPr>
              <w:jc w:val="right"/>
              <w:rPr>
                <w:rFonts w:ascii="Times New Roman" w:hAnsi="Times New Roman" w:cs="Times New Roman"/>
                <w:noProof/>
                <w:sz w:val="18"/>
                <w:szCs w:val="18"/>
              </w:rPr>
            </w:pPr>
            <w:r>
              <w:rPr>
                <w:rFonts w:ascii="Times New Roman" w:hAnsi="Times New Roman"/>
                <w:noProof/>
                <w:sz w:val="18"/>
              </w:rPr>
              <w:t>3960</w:t>
            </w:r>
          </w:p>
        </w:tc>
        <w:tc>
          <w:tcPr>
            <w:tcW w:w="1409" w:type="dxa"/>
            <w:tcBorders>
              <w:top w:val="single" w:sz="4" w:space="0" w:color="auto"/>
              <w:left w:val="single" w:sz="4" w:space="0" w:color="auto"/>
              <w:bottom w:val="single" w:sz="4" w:space="0" w:color="auto"/>
              <w:right w:val="single" w:sz="4" w:space="0" w:color="auto"/>
            </w:tcBorders>
            <w:noWrap/>
            <w:vAlign w:val="center"/>
            <w:hideMark/>
          </w:tcPr>
          <w:p>
            <w:pPr>
              <w:jc w:val="right"/>
              <w:rPr>
                <w:rFonts w:ascii="Times New Roman" w:hAnsi="Times New Roman" w:cs="Times New Roman"/>
                <w:b/>
                <w:bCs/>
                <w:noProof/>
                <w:sz w:val="18"/>
                <w:szCs w:val="18"/>
              </w:rPr>
            </w:pPr>
            <w:r>
              <w:rPr>
                <w:rFonts w:ascii="Times New Roman" w:hAnsi="Times New Roman"/>
                <w:b/>
                <w:noProof/>
                <w:sz w:val="18"/>
              </w:rPr>
              <w:t>84%</w:t>
            </w:r>
          </w:p>
        </w:tc>
      </w:tr>
      <w:tr>
        <w:trPr>
          <w:trHeight w:val="315"/>
        </w:trPr>
        <w:tc>
          <w:tcPr>
            <w:tcW w:w="3652" w:type="dxa"/>
            <w:tcBorders>
              <w:top w:val="single" w:sz="4" w:space="0" w:color="auto"/>
              <w:left w:val="single" w:sz="4" w:space="0" w:color="auto"/>
              <w:bottom w:val="single" w:sz="4" w:space="0" w:color="auto"/>
              <w:right w:val="single" w:sz="4" w:space="0" w:color="auto"/>
            </w:tcBorders>
            <w:noWrap/>
            <w:vAlign w:val="center"/>
            <w:hideMark/>
          </w:tcPr>
          <w:p>
            <w:pPr>
              <w:jc w:val="center"/>
              <w:rPr>
                <w:rFonts w:ascii="Times New Roman" w:hAnsi="Times New Roman" w:cs="Times New Roman"/>
                <w:noProof/>
                <w:sz w:val="18"/>
                <w:szCs w:val="18"/>
              </w:rPr>
            </w:pPr>
            <w:r>
              <w:rPr>
                <w:rFonts w:ascii="Times New Roman" w:hAnsi="Times New Roman"/>
                <w:noProof/>
                <w:sz w:val="18"/>
              </w:rPr>
              <w:t>Όχημα μεταφοράς</w:t>
            </w:r>
          </w:p>
        </w:tc>
        <w:tc>
          <w:tcPr>
            <w:tcW w:w="1409" w:type="dxa"/>
            <w:tcBorders>
              <w:top w:val="single" w:sz="4" w:space="0" w:color="auto"/>
              <w:left w:val="single" w:sz="4" w:space="0" w:color="auto"/>
              <w:bottom w:val="single" w:sz="4" w:space="0" w:color="auto"/>
              <w:right w:val="single" w:sz="4" w:space="0" w:color="auto"/>
            </w:tcBorders>
            <w:noWrap/>
            <w:vAlign w:val="center"/>
            <w:hideMark/>
          </w:tcPr>
          <w:p>
            <w:pPr>
              <w:jc w:val="right"/>
              <w:rPr>
                <w:rFonts w:ascii="Times New Roman" w:hAnsi="Times New Roman" w:cs="Times New Roman"/>
                <w:noProof/>
                <w:sz w:val="18"/>
                <w:szCs w:val="18"/>
              </w:rPr>
            </w:pPr>
            <w:r>
              <w:rPr>
                <w:rFonts w:ascii="Times New Roman" w:hAnsi="Times New Roman"/>
                <w:noProof/>
                <w:sz w:val="18"/>
              </w:rPr>
              <w:t>2376</w:t>
            </w:r>
          </w:p>
        </w:tc>
        <w:tc>
          <w:tcPr>
            <w:tcW w:w="1409" w:type="dxa"/>
            <w:tcBorders>
              <w:top w:val="single" w:sz="4" w:space="0" w:color="auto"/>
              <w:left w:val="single" w:sz="4" w:space="0" w:color="auto"/>
              <w:bottom w:val="single" w:sz="4" w:space="0" w:color="auto"/>
              <w:right w:val="single" w:sz="4" w:space="0" w:color="auto"/>
            </w:tcBorders>
            <w:noWrap/>
            <w:vAlign w:val="center"/>
            <w:hideMark/>
          </w:tcPr>
          <w:p>
            <w:pPr>
              <w:jc w:val="right"/>
              <w:rPr>
                <w:rFonts w:ascii="Times New Roman" w:hAnsi="Times New Roman" w:cs="Times New Roman"/>
                <w:noProof/>
                <w:sz w:val="18"/>
                <w:szCs w:val="18"/>
              </w:rPr>
            </w:pPr>
            <w:r>
              <w:rPr>
                <w:rFonts w:ascii="Times New Roman" w:hAnsi="Times New Roman"/>
                <w:noProof/>
                <w:sz w:val="18"/>
              </w:rPr>
              <w:t>2376</w:t>
            </w:r>
          </w:p>
        </w:tc>
        <w:tc>
          <w:tcPr>
            <w:tcW w:w="1409" w:type="dxa"/>
            <w:tcBorders>
              <w:top w:val="single" w:sz="4" w:space="0" w:color="auto"/>
              <w:left w:val="single" w:sz="4" w:space="0" w:color="auto"/>
              <w:bottom w:val="single" w:sz="4" w:space="0" w:color="auto"/>
              <w:right w:val="single" w:sz="4" w:space="0" w:color="auto"/>
            </w:tcBorders>
            <w:noWrap/>
            <w:vAlign w:val="center"/>
            <w:hideMark/>
          </w:tcPr>
          <w:p>
            <w:pPr>
              <w:jc w:val="right"/>
              <w:rPr>
                <w:rFonts w:ascii="Times New Roman" w:hAnsi="Times New Roman" w:cs="Times New Roman"/>
                <w:noProof/>
                <w:sz w:val="18"/>
                <w:szCs w:val="18"/>
              </w:rPr>
            </w:pPr>
            <w:r>
              <w:rPr>
                <w:rFonts w:ascii="Times New Roman" w:hAnsi="Times New Roman"/>
                <w:noProof/>
                <w:sz w:val="18"/>
              </w:rPr>
              <w:t>0</w:t>
            </w:r>
          </w:p>
        </w:tc>
        <w:tc>
          <w:tcPr>
            <w:tcW w:w="1409" w:type="dxa"/>
            <w:tcBorders>
              <w:top w:val="single" w:sz="4" w:space="0" w:color="auto"/>
              <w:left w:val="single" w:sz="4" w:space="0" w:color="auto"/>
              <w:bottom w:val="single" w:sz="4" w:space="0" w:color="auto"/>
              <w:right w:val="single" w:sz="4" w:space="0" w:color="auto"/>
            </w:tcBorders>
            <w:noWrap/>
            <w:vAlign w:val="center"/>
            <w:hideMark/>
          </w:tcPr>
          <w:p>
            <w:pPr>
              <w:jc w:val="right"/>
              <w:rPr>
                <w:rFonts w:ascii="Times New Roman" w:hAnsi="Times New Roman" w:cs="Times New Roman"/>
                <w:b/>
                <w:bCs/>
                <w:noProof/>
                <w:sz w:val="18"/>
                <w:szCs w:val="18"/>
              </w:rPr>
            </w:pPr>
            <w:r>
              <w:rPr>
                <w:rFonts w:ascii="Times New Roman" w:hAnsi="Times New Roman"/>
                <w:b/>
                <w:noProof/>
                <w:sz w:val="18"/>
              </w:rPr>
              <w:t>0%</w:t>
            </w:r>
          </w:p>
        </w:tc>
      </w:tr>
      <w:tr>
        <w:trPr>
          <w:trHeight w:val="315"/>
        </w:trPr>
        <w:tc>
          <w:tcPr>
            <w:tcW w:w="3652" w:type="dxa"/>
            <w:tcBorders>
              <w:top w:val="single" w:sz="4" w:space="0" w:color="auto"/>
              <w:left w:val="single" w:sz="4" w:space="0" w:color="auto"/>
              <w:bottom w:val="single" w:sz="4" w:space="0" w:color="auto"/>
              <w:right w:val="single" w:sz="4" w:space="0" w:color="auto"/>
            </w:tcBorders>
            <w:noWrap/>
            <w:vAlign w:val="center"/>
            <w:hideMark/>
          </w:tcPr>
          <w:p>
            <w:pPr>
              <w:jc w:val="center"/>
              <w:rPr>
                <w:rFonts w:ascii="Times New Roman" w:hAnsi="Times New Roman" w:cs="Times New Roman"/>
                <w:b/>
                <w:bCs/>
                <w:noProof/>
                <w:sz w:val="18"/>
                <w:szCs w:val="18"/>
              </w:rPr>
            </w:pPr>
            <w:r>
              <w:rPr>
                <w:rFonts w:ascii="Times New Roman" w:hAnsi="Times New Roman"/>
                <w:b/>
                <w:noProof/>
                <w:sz w:val="18"/>
              </w:rPr>
              <w:t>Σύνολο</w:t>
            </w:r>
          </w:p>
        </w:tc>
        <w:tc>
          <w:tcPr>
            <w:tcW w:w="1409" w:type="dxa"/>
            <w:tcBorders>
              <w:top w:val="single" w:sz="4" w:space="0" w:color="auto"/>
              <w:left w:val="single" w:sz="4" w:space="0" w:color="auto"/>
              <w:bottom w:val="single" w:sz="4" w:space="0" w:color="auto"/>
              <w:right w:val="single" w:sz="4" w:space="0" w:color="auto"/>
            </w:tcBorders>
            <w:noWrap/>
            <w:vAlign w:val="center"/>
            <w:hideMark/>
          </w:tcPr>
          <w:p>
            <w:pPr>
              <w:jc w:val="right"/>
              <w:rPr>
                <w:rFonts w:ascii="Times New Roman" w:hAnsi="Times New Roman" w:cs="Times New Roman"/>
                <w:b/>
                <w:bCs/>
                <w:noProof/>
                <w:sz w:val="18"/>
                <w:szCs w:val="18"/>
              </w:rPr>
            </w:pPr>
            <w:r>
              <w:rPr>
                <w:rFonts w:ascii="Times New Roman" w:hAnsi="Times New Roman"/>
                <w:b/>
                <w:noProof/>
                <w:sz w:val="18"/>
              </w:rPr>
              <w:t>18624</w:t>
            </w:r>
          </w:p>
        </w:tc>
        <w:tc>
          <w:tcPr>
            <w:tcW w:w="1409" w:type="dxa"/>
            <w:tcBorders>
              <w:top w:val="single" w:sz="4" w:space="0" w:color="auto"/>
              <w:left w:val="single" w:sz="4" w:space="0" w:color="auto"/>
              <w:bottom w:val="single" w:sz="4" w:space="0" w:color="auto"/>
              <w:right w:val="single" w:sz="4" w:space="0" w:color="auto"/>
            </w:tcBorders>
            <w:noWrap/>
            <w:vAlign w:val="center"/>
            <w:hideMark/>
          </w:tcPr>
          <w:p>
            <w:pPr>
              <w:jc w:val="right"/>
              <w:rPr>
                <w:rFonts w:ascii="Times New Roman" w:hAnsi="Times New Roman" w:cs="Times New Roman"/>
                <w:b/>
                <w:bCs/>
                <w:noProof/>
                <w:sz w:val="18"/>
                <w:szCs w:val="18"/>
              </w:rPr>
            </w:pPr>
            <w:r>
              <w:rPr>
                <w:rFonts w:ascii="Times New Roman" w:hAnsi="Times New Roman"/>
                <w:b/>
                <w:noProof/>
                <w:sz w:val="18"/>
              </w:rPr>
              <w:t>9223</w:t>
            </w:r>
          </w:p>
        </w:tc>
        <w:tc>
          <w:tcPr>
            <w:tcW w:w="1409" w:type="dxa"/>
            <w:tcBorders>
              <w:top w:val="single" w:sz="4" w:space="0" w:color="auto"/>
              <w:left w:val="single" w:sz="4" w:space="0" w:color="auto"/>
              <w:bottom w:val="single" w:sz="4" w:space="0" w:color="auto"/>
              <w:right w:val="single" w:sz="4" w:space="0" w:color="auto"/>
            </w:tcBorders>
            <w:noWrap/>
            <w:vAlign w:val="center"/>
            <w:hideMark/>
          </w:tcPr>
          <w:p>
            <w:pPr>
              <w:jc w:val="right"/>
              <w:rPr>
                <w:rFonts w:ascii="Times New Roman" w:hAnsi="Times New Roman" w:cs="Times New Roman"/>
                <w:b/>
                <w:bCs/>
                <w:noProof/>
                <w:sz w:val="18"/>
                <w:szCs w:val="18"/>
              </w:rPr>
            </w:pPr>
            <w:r>
              <w:rPr>
                <w:rFonts w:ascii="Times New Roman" w:hAnsi="Times New Roman"/>
                <w:b/>
                <w:noProof/>
                <w:sz w:val="18"/>
              </w:rPr>
              <w:t>9215</w:t>
            </w:r>
          </w:p>
        </w:tc>
        <w:tc>
          <w:tcPr>
            <w:tcW w:w="1409" w:type="dxa"/>
            <w:tcBorders>
              <w:top w:val="single" w:sz="4" w:space="0" w:color="auto"/>
              <w:left w:val="single" w:sz="4" w:space="0" w:color="auto"/>
              <w:bottom w:val="single" w:sz="4" w:space="0" w:color="auto"/>
              <w:right w:val="single" w:sz="4" w:space="0" w:color="auto"/>
            </w:tcBorders>
            <w:noWrap/>
            <w:vAlign w:val="center"/>
            <w:hideMark/>
          </w:tcPr>
          <w:p>
            <w:pPr>
              <w:jc w:val="right"/>
              <w:rPr>
                <w:rFonts w:ascii="Times New Roman" w:hAnsi="Times New Roman" w:cs="Times New Roman"/>
                <w:b/>
                <w:bCs/>
                <w:noProof/>
                <w:sz w:val="18"/>
                <w:szCs w:val="18"/>
              </w:rPr>
            </w:pPr>
            <w:r>
              <w:rPr>
                <w:rFonts w:ascii="Times New Roman" w:hAnsi="Times New Roman"/>
                <w:b/>
                <w:noProof/>
                <w:sz w:val="18"/>
              </w:rPr>
              <w:t>49%</w:t>
            </w:r>
          </w:p>
        </w:tc>
      </w:tr>
      <w:tr>
        <w:trPr>
          <w:trHeight w:val="300"/>
        </w:trPr>
        <w:tc>
          <w:tcPr>
            <w:tcW w:w="9288" w:type="dxa"/>
            <w:gridSpan w:val="5"/>
            <w:tcBorders>
              <w:top w:val="single" w:sz="4" w:space="0" w:color="auto"/>
              <w:left w:val="single" w:sz="4" w:space="0" w:color="auto"/>
              <w:bottom w:val="single" w:sz="4" w:space="0" w:color="auto"/>
              <w:right w:val="single" w:sz="4" w:space="0" w:color="auto"/>
            </w:tcBorders>
            <w:shd w:val="pct25" w:color="auto" w:fill="auto"/>
            <w:noWrap/>
            <w:vAlign w:val="center"/>
            <w:hideMark/>
          </w:tcPr>
          <w:p>
            <w:pPr>
              <w:jc w:val="center"/>
              <w:rPr>
                <w:rFonts w:ascii="Times New Roman" w:hAnsi="Times New Roman" w:cs="Times New Roman"/>
                <w:b/>
                <w:bCs/>
                <w:noProof/>
                <w:sz w:val="18"/>
                <w:szCs w:val="18"/>
              </w:rPr>
            </w:pPr>
            <w:r>
              <w:rPr>
                <w:rFonts w:ascii="Times New Roman" w:hAnsi="Times New Roman"/>
                <w:b/>
                <w:noProof/>
                <w:sz w:val="18"/>
              </w:rPr>
              <w:t>Εναέρια σύνορα</w:t>
            </w:r>
          </w:p>
        </w:tc>
      </w:tr>
      <w:tr>
        <w:trPr>
          <w:trHeight w:val="300"/>
        </w:trPr>
        <w:tc>
          <w:tcPr>
            <w:tcW w:w="3652" w:type="dxa"/>
            <w:tcBorders>
              <w:top w:val="single" w:sz="4" w:space="0" w:color="auto"/>
              <w:left w:val="single" w:sz="4" w:space="0" w:color="auto"/>
              <w:bottom w:val="single" w:sz="4" w:space="0" w:color="auto"/>
              <w:right w:val="single" w:sz="4" w:space="0" w:color="auto"/>
            </w:tcBorders>
            <w:noWrap/>
            <w:vAlign w:val="center"/>
            <w:hideMark/>
          </w:tcPr>
          <w:p>
            <w:pPr>
              <w:rPr>
                <w:rFonts w:ascii="Times New Roman" w:hAnsi="Times New Roman" w:cs="Times New Roman"/>
                <w:b/>
                <w:bCs/>
                <w:noProof/>
                <w:sz w:val="18"/>
                <w:szCs w:val="18"/>
              </w:rPr>
            </w:pPr>
          </w:p>
        </w:tc>
        <w:tc>
          <w:tcPr>
            <w:tcW w:w="1409" w:type="dxa"/>
            <w:tcBorders>
              <w:top w:val="single" w:sz="4" w:space="0" w:color="auto"/>
              <w:left w:val="single" w:sz="4" w:space="0" w:color="auto"/>
              <w:bottom w:val="single" w:sz="4" w:space="0" w:color="auto"/>
              <w:right w:val="single" w:sz="4" w:space="0" w:color="auto"/>
            </w:tcBorders>
            <w:shd w:val="pct10" w:color="auto" w:fill="auto"/>
            <w:vAlign w:val="center"/>
            <w:hideMark/>
          </w:tcPr>
          <w:p>
            <w:pPr>
              <w:jc w:val="center"/>
              <w:rPr>
                <w:rFonts w:ascii="Times New Roman" w:hAnsi="Times New Roman" w:cs="Times New Roman"/>
                <w:bCs/>
                <w:i/>
                <w:noProof/>
                <w:sz w:val="18"/>
                <w:szCs w:val="18"/>
              </w:rPr>
            </w:pPr>
            <w:r>
              <w:rPr>
                <w:rFonts w:ascii="Times New Roman" w:hAnsi="Times New Roman"/>
                <w:i/>
                <w:noProof/>
                <w:sz w:val="18"/>
              </w:rPr>
              <w:t>Ανθρωποημέρες που ζητήθηκαν</w:t>
            </w:r>
          </w:p>
        </w:tc>
        <w:tc>
          <w:tcPr>
            <w:tcW w:w="1409" w:type="dxa"/>
            <w:tcBorders>
              <w:top w:val="single" w:sz="4" w:space="0" w:color="auto"/>
              <w:left w:val="single" w:sz="4" w:space="0" w:color="auto"/>
              <w:bottom w:val="single" w:sz="4" w:space="0" w:color="auto"/>
              <w:right w:val="single" w:sz="4" w:space="0" w:color="auto"/>
            </w:tcBorders>
            <w:shd w:val="pct10" w:color="auto" w:fill="auto"/>
            <w:vAlign w:val="center"/>
            <w:hideMark/>
          </w:tcPr>
          <w:p>
            <w:pPr>
              <w:jc w:val="center"/>
              <w:rPr>
                <w:rFonts w:ascii="Times New Roman" w:hAnsi="Times New Roman" w:cs="Times New Roman"/>
                <w:bCs/>
                <w:i/>
                <w:noProof/>
                <w:sz w:val="18"/>
                <w:szCs w:val="18"/>
              </w:rPr>
            </w:pPr>
            <w:r>
              <w:rPr>
                <w:rFonts w:ascii="Times New Roman" w:hAnsi="Times New Roman"/>
                <w:i/>
                <w:noProof/>
                <w:sz w:val="18"/>
              </w:rPr>
              <w:t>Ανθρωποημέρες</w:t>
            </w:r>
          </w:p>
          <w:p>
            <w:pPr>
              <w:jc w:val="center"/>
              <w:rPr>
                <w:rFonts w:ascii="Times New Roman" w:hAnsi="Times New Roman" w:cs="Times New Roman"/>
                <w:bCs/>
                <w:i/>
                <w:noProof/>
                <w:sz w:val="18"/>
                <w:szCs w:val="18"/>
              </w:rPr>
            </w:pPr>
            <w:r>
              <w:rPr>
                <w:rFonts w:ascii="Times New Roman" w:hAnsi="Times New Roman"/>
                <w:i/>
                <w:noProof/>
                <w:sz w:val="18"/>
              </w:rPr>
              <w:t>που συμφωνήθηκαν</w:t>
            </w:r>
          </w:p>
        </w:tc>
        <w:tc>
          <w:tcPr>
            <w:tcW w:w="1409" w:type="dxa"/>
            <w:tcBorders>
              <w:top w:val="single" w:sz="4" w:space="0" w:color="auto"/>
              <w:left w:val="single" w:sz="4" w:space="0" w:color="auto"/>
              <w:bottom w:val="single" w:sz="4" w:space="0" w:color="auto"/>
              <w:right w:val="single" w:sz="4" w:space="0" w:color="auto"/>
            </w:tcBorders>
            <w:shd w:val="pct10" w:color="auto" w:fill="auto"/>
            <w:vAlign w:val="center"/>
            <w:hideMark/>
          </w:tcPr>
          <w:p>
            <w:pPr>
              <w:jc w:val="center"/>
              <w:rPr>
                <w:rFonts w:ascii="Times New Roman" w:hAnsi="Times New Roman" w:cs="Times New Roman"/>
                <w:bCs/>
                <w:i/>
                <w:noProof/>
                <w:sz w:val="18"/>
                <w:szCs w:val="18"/>
              </w:rPr>
            </w:pPr>
            <w:r>
              <w:rPr>
                <w:rFonts w:ascii="Times New Roman" w:hAnsi="Times New Roman"/>
                <w:i/>
                <w:noProof/>
                <w:sz w:val="18"/>
              </w:rPr>
              <w:t>Απόκλιση</w:t>
            </w:r>
          </w:p>
          <w:p>
            <w:pPr>
              <w:jc w:val="center"/>
              <w:rPr>
                <w:rFonts w:ascii="Times New Roman" w:hAnsi="Times New Roman" w:cs="Times New Roman"/>
                <w:bCs/>
                <w:i/>
                <w:noProof/>
                <w:sz w:val="18"/>
                <w:szCs w:val="18"/>
              </w:rPr>
            </w:pPr>
            <w:r>
              <w:rPr>
                <w:rFonts w:ascii="Times New Roman" w:hAnsi="Times New Roman"/>
                <w:i/>
                <w:noProof/>
                <w:sz w:val="18"/>
              </w:rPr>
              <w:t>ανθρωποημερών</w:t>
            </w:r>
          </w:p>
        </w:tc>
        <w:tc>
          <w:tcPr>
            <w:tcW w:w="1409" w:type="dxa"/>
            <w:tcBorders>
              <w:top w:val="single" w:sz="4" w:space="0" w:color="auto"/>
              <w:left w:val="single" w:sz="4" w:space="0" w:color="auto"/>
              <w:bottom w:val="single" w:sz="4" w:space="0" w:color="auto"/>
              <w:right w:val="single" w:sz="4" w:space="0" w:color="auto"/>
            </w:tcBorders>
            <w:shd w:val="pct10" w:color="auto" w:fill="auto"/>
            <w:vAlign w:val="center"/>
            <w:hideMark/>
          </w:tcPr>
          <w:p>
            <w:pPr>
              <w:jc w:val="center"/>
              <w:rPr>
                <w:rFonts w:ascii="Times New Roman" w:hAnsi="Times New Roman" w:cs="Times New Roman"/>
                <w:bCs/>
                <w:i/>
                <w:noProof/>
                <w:sz w:val="18"/>
                <w:szCs w:val="18"/>
              </w:rPr>
            </w:pPr>
            <w:r>
              <w:rPr>
                <w:rFonts w:ascii="Times New Roman" w:hAnsi="Times New Roman"/>
                <w:i/>
                <w:noProof/>
                <w:sz w:val="18"/>
              </w:rPr>
              <w:t>% απόκλιση</w:t>
            </w:r>
          </w:p>
          <w:p>
            <w:pPr>
              <w:jc w:val="center"/>
              <w:rPr>
                <w:rFonts w:ascii="Times New Roman" w:hAnsi="Times New Roman" w:cs="Times New Roman"/>
                <w:bCs/>
                <w:i/>
                <w:noProof/>
                <w:sz w:val="18"/>
                <w:szCs w:val="18"/>
              </w:rPr>
            </w:pPr>
            <w:r>
              <w:rPr>
                <w:rFonts w:ascii="Times New Roman" w:hAnsi="Times New Roman"/>
                <w:i/>
                <w:noProof/>
                <w:sz w:val="18"/>
              </w:rPr>
              <w:t>ανθρωποημερών</w:t>
            </w:r>
          </w:p>
        </w:tc>
      </w:tr>
      <w:tr>
        <w:trPr>
          <w:trHeight w:val="315"/>
        </w:trPr>
        <w:tc>
          <w:tcPr>
            <w:tcW w:w="3652" w:type="dxa"/>
            <w:tcBorders>
              <w:top w:val="single" w:sz="4" w:space="0" w:color="auto"/>
              <w:left w:val="single" w:sz="4" w:space="0" w:color="auto"/>
              <w:bottom w:val="single" w:sz="4" w:space="0" w:color="auto"/>
              <w:right w:val="single" w:sz="4" w:space="0" w:color="auto"/>
            </w:tcBorders>
            <w:noWrap/>
            <w:vAlign w:val="center"/>
            <w:hideMark/>
          </w:tcPr>
          <w:p>
            <w:pPr>
              <w:jc w:val="center"/>
              <w:rPr>
                <w:rFonts w:ascii="Times New Roman" w:hAnsi="Times New Roman" w:cs="Times New Roman"/>
                <w:b/>
                <w:bCs/>
                <w:noProof/>
                <w:sz w:val="18"/>
                <w:szCs w:val="18"/>
              </w:rPr>
            </w:pPr>
            <w:r>
              <w:rPr>
                <w:rFonts w:ascii="Times New Roman" w:hAnsi="Times New Roman"/>
                <w:b/>
                <w:noProof/>
                <w:sz w:val="18"/>
              </w:rPr>
              <w:t xml:space="preserve">Ανθρώπινοι πόροι </w:t>
            </w:r>
            <w:r>
              <w:rPr>
                <w:rFonts w:ascii="Times New Roman" w:hAnsi="Times New Roman"/>
                <w:noProof/>
                <w:sz w:val="18"/>
              </w:rPr>
              <w:t>(διάφορες μορφές ΟΕΣΑ)</w:t>
            </w:r>
          </w:p>
        </w:tc>
        <w:tc>
          <w:tcPr>
            <w:tcW w:w="1409" w:type="dxa"/>
            <w:tcBorders>
              <w:top w:val="single" w:sz="4" w:space="0" w:color="auto"/>
              <w:left w:val="single" w:sz="4" w:space="0" w:color="auto"/>
              <w:bottom w:val="single" w:sz="4" w:space="0" w:color="auto"/>
              <w:right w:val="single" w:sz="4" w:space="0" w:color="auto"/>
            </w:tcBorders>
            <w:noWrap/>
            <w:vAlign w:val="center"/>
            <w:hideMark/>
          </w:tcPr>
          <w:p>
            <w:pPr>
              <w:jc w:val="right"/>
              <w:rPr>
                <w:rFonts w:ascii="Times New Roman" w:hAnsi="Times New Roman" w:cs="Times New Roman"/>
                <w:b/>
                <w:bCs/>
                <w:noProof/>
                <w:sz w:val="18"/>
                <w:szCs w:val="18"/>
              </w:rPr>
            </w:pPr>
            <w:r>
              <w:rPr>
                <w:rFonts w:ascii="Times New Roman" w:hAnsi="Times New Roman"/>
                <w:b/>
                <w:noProof/>
                <w:sz w:val="18"/>
              </w:rPr>
              <w:t>12751</w:t>
            </w:r>
          </w:p>
        </w:tc>
        <w:tc>
          <w:tcPr>
            <w:tcW w:w="1409" w:type="dxa"/>
            <w:tcBorders>
              <w:top w:val="single" w:sz="4" w:space="0" w:color="auto"/>
              <w:left w:val="single" w:sz="4" w:space="0" w:color="auto"/>
              <w:bottom w:val="single" w:sz="4" w:space="0" w:color="auto"/>
              <w:right w:val="single" w:sz="4" w:space="0" w:color="auto"/>
            </w:tcBorders>
            <w:noWrap/>
            <w:vAlign w:val="center"/>
            <w:hideMark/>
          </w:tcPr>
          <w:p>
            <w:pPr>
              <w:jc w:val="right"/>
              <w:rPr>
                <w:rFonts w:ascii="Times New Roman" w:hAnsi="Times New Roman" w:cs="Times New Roman"/>
                <w:b/>
                <w:bCs/>
                <w:noProof/>
                <w:sz w:val="18"/>
                <w:szCs w:val="18"/>
              </w:rPr>
            </w:pPr>
            <w:r>
              <w:rPr>
                <w:rFonts w:ascii="Times New Roman" w:hAnsi="Times New Roman"/>
                <w:b/>
                <w:noProof/>
                <w:sz w:val="18"/>
              </w:rPr>
              <w:t>9524</w:t>
            </w:r>
          </w:p>
        </w:tc>
        <w:tc>
          <w:tcPr>
            <w:tcW w:w="1409" w:type="dxa"/>
            <w:tcBorders>
              <w:top w:val="single" w:sz="4" w:space="0" w:color="auto"/>
              <w:left w:val="single" w:sz="4" w:space="0" w:color="auto"/>
              <w:bottom w:val="single" w:sz="4" w:space="0" w:color="auto"/>
              <w:right w:val="single" w:sz="4" w:space="0" w:color="auto"/>
            </w:tcBorders>
            <w:noWrap/>
            <w:vAlign w:val="center"/>
            <w:hideMark/>
          </w:tcPr>
          <w:p>
            <w:pPr>
              <w:jc w:val="right"/>
              <w:rPr>
                <w:rFonts w:ascii="Times New Roman" w:hAnsi="Times New Roman" w:cs="Times New Roman"/>
                <w:b/>
                <w:bCs/>
                <w:noProof/>
                <w:sz w:val="18"/>
                <w:szCs w:val="18"/>
              </w:rPr>
            </w:pPr>
            <w:r>
              <w:rPr>
                <w:rFonts w:ascii="Times New Roman" w:hAnsi="Times New Roman"/>
                <w:b/>
                <w:noProof/>
                <w:sz w:val="18"/>
              </w:rPr>
              <w:t>3227</w:t>
            </w:r>
          </w:p>
        </w:tc>
        <w:tc>
          <w:tcPr>
            <w:tcW w:w="1409" w:type="dxa"/>
            <w:tcBorders>
              <w:top w:val="single" w:sz="4" w:space="0" w:color="auto"/>
              <w:left w:val="single" w:sz="4" w:space="0" w:color="auto"/>
              <w:bottom w:val="single" w:sz="4" w:space="0" w:color="auto"/>
              <w:right w:val="single" w:sz="4" w:space="0" w:color="auto"/>
            </w:tcBorders>
            <w:noWrap/>
            <w:vAlign w:val="center"/>
            <w:hideMark/>
          </w:tcPr>
          <w:p>
            <w:pPr>
              <w:jc w:val="right"/>
              <w:rPr>
                <w:rFonts w:ascii="Times New Roman" w:hAnsi="Times New Roman" w:cs="Times New Roman"/>
                <w:b/>
                <w:bCs/>
                <w:noProof/>
                <w:sz w:val="18"/>
                <w:szCs w:val="18"/>
              </w:rPr>
            </w:pPr>
            <w:r>
              <w:rPr>
                <w:rFonts w:ascii="Times New Roman" w:hAnsi="Times New Roman"/>
                <w:b/>
                <w:noProof/>
                <w:sz w:val="18"/>
              </w:rPr>
              <w:t>25%</w:t>
            </w:r>
          </w:p>
        </w:tc>
      </w:tr>
    </w:tbl>
    <w:p>
      <w:pPr>
        <w:pStyle w:val="ListParagraph"/>
        <w:spacing w:line="240" w:lineRule="auto"/>
        <w:ind w:left="0"/>
        <w:rPr>
          <w:rFonts w:ascii="Times New Roman" w:hAnsi="Times New Roman" w:cs="Times New Roman"/>
          <w:noProof/>
          <w:color w:val="1F497D"/>
        </w:rPr>
      </w:pPr>
    </w:p>
    <w:p>
      <w:pPr>
        <w:rPr>
          <w:rFonts w:ascii="Times New Roman" w:eastAsia="SimSun" w:hAnsi="Times New Roman" w:cs="Times New Roman"/>
          <w:b/>
          <w:bCs/>
          <w:noProof/>
          <w:color w:val="000000"/>
          <w:sz w:val="24"/>
          <w:szCs w:val="24"/>
        </w:rPr>
      </w:pPr>
      <w:r>
        <w:rPr>
          <w:noProof/>
        </w:rPr>
        <w:br w:type="page"/>
      </w:r>
    </w:p>
    <w:p>
      <w:pPr>
        <w:suppressAutoHyphens/>
        <w:spacing w:after="120" w:line="240" w:lineRule="auto"/>
        <w:jc w:val="both"/>
        <w:rPr>
          <w:rFonts w:ascii="Times New Roman" w:eastAsia="SimSun" w:hAnsi="Times New Roman" w:cs="Times New Roman"/>
          <w:b/>
          <w:bCs/>
          <w:noProof/>
          <w:color w:val="000000"/>
          <w:sz w:val="24"/>
          <w:szCs w:val="24"/>
        </w:rPr>
      </w:pPr>
      <w:r>
        <w:rPr>
          <w:rFonts w:ascii="Times New Roman" w:hAnsi="Times New Roman"/>
          <w:b/>
          <w:noProof/>
          <w:color w:val="000000"/>
          <w:sz w:val="24"/>
        </w:rPr>
        <w:t>2.</w:t>
      </w:r>
      <w:r>
        <w:rPr>
          <w:noProof/>
        </w:rPr>
        <w:tab/>
      </w:r>
      <w:r>
        <w:rPr>
          <w:rFonts w:ascii="Times New Roman" w:hAnsi="Times New Roman"/>
          <w:b/>
          <w:noProof/>
          <w:color w:val="000000"/>
          <w:sz w:val="24"/>
        </w:rPr>
        <w:t>Δυνατότητες ταχείας αντίδρασης, συμπεριλαμβανομένης της υποχρεωτικής συγκέντρωσης πόρων</w:t>
      </w:r>
    </w:p>
    <w:p>
      <w:pPr>
        <w:spacing w:line="240" w:lineRule="auto"/>
        <w:jc w:val="both"/>
        <w:rPr>
          <w:rFonts w:ascii="Times New Roman" w:hAnsi="Times New Roman" w:cs="Times New Roman"/>
          <w:noProof/>
        </w:rPr>
      </w:pPr>
      <w:r>
        <w:rPr>
          <w:rFonts w:ascii="Times New Roman" w:hAnsi="Times New Roman"/>
          <w:noProof/>
          <w:sz w:val="24"/>
        </w:rPr>
        <w:t>Έως τις 5 Μαρτίου 2018, ο συνολικός αριθμός των «διορισμένων» συνοριοφυλάκων που είναι διαθέσιμοι για τοποθέτηση στο πλαίσιο της εφεδρείας ταχείας αντίδρασης θα ανέλθει σε 1 481, αριθμός που αντιστοιχεί στο 99 % της εφεδρείας.</w:t>
      </w:r>
    </w:p>
    <w:p>
      <w:pPr>
        <w:spacing w:after="0" w:line="240" w:lineRule="auto"/>
        <w:rPr>
          <w:rFonts w:ascii="Times New Roman" w:hAnsi="Times New Roman" w:cs="Times New Roman"/>
          <w:noProof/>
        </w:rPr>
      </w:pPr>
    </w:p>
    <w:tbl>
      <w:tblPr>
        <w:tblW w:w="10215" w:type="dxa"/>
        <w:jc w:val="center"/>
        <w:tblLook w:val="04A0" w:firstRow="1" w:lastRow="0" w:firstColumn="1" w:lastColumn="0" w:noHBand="0" w:noVBand="1"/>
      </w:tblPr>
      <w:tblGrid>
        <w:gridCol w:w="1087"/>
        <w:gridCol w:w="306"/>
        <w:gridCol w:w="307"/>
        <w:gridCol w:w="307"/>
        <w:gridCol w:w="308"/>
        <w:gridCol w:w="308"/>
        <w:gridCol w:w="333"/>
        <w:gridCol w:w="308"/>
        <w:gridCol w:w="333"/>
        <w:gridCol w:w="308"/>
        <w:gridCol w:w="333"/>
        <w:gridCol w:w="333"/>
        <w:gridCol w:w="308"/>
        <w:gridCol w:w="308"/>
        <w:gridCol w:w="308"/>
        <w:gridCol w:w="333"/>
        <w:gridCol w:w="308"/>
        <w:gridCol w:w="308"/>
        <w:gridCol w:w="308"/>
        <w:gridCol w:w="308"/>
        <w:gridCol w:w="308"/>
        <w:gridCol w:w="308"/>
        <w:gridCol w:w="333"/>
        <w:gridCol w:w="308"/>
        <w:gridCol w:w="333"/>
        <w:gridCol w:w="308"/>
        <w:gridCol w:w="308"/>
        <w:gridCol w:w="333"/>
        <w:gridCol w:w="308"/>
        <w:gridCol w:w="308"/>
      </w:tblGrid>
      <w:tr>
        <w:trPr>
          <w:trHeight w:val="1678"/>
          <w:jc w:val="center"/>
        </w:trPr>
        <w:tc>
          <w:tcPr>
            <w:tcW w:w="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57" w:type="dxa"/>
              <w:right w:w="57" w:type="dxa"/>
            </w:tcMar>
            <w:vAlign w:val="center"/>
            <w:hideMark/>
          </w:tcPr>
          <w:p>
            <w:pPr>
              <w:spacing w:after="0" w:line="240" w:lineRule="auto"/>
              <w:contextualSpacing/>
              <w:jc w:val="center"/>
              <w:rPr>
                <w:rFonts w:ascii="Times New Roman" w:eastAsia="Times New Roman" w:hAnsi="Times New Roman" w:cs="Times New Roman"/>
                <w:noProof/>
                <w:color w:val="000000"/>
                <w:sz w:val="14"/>
              </w:rPr>
            </w:pPr>
            <w:r>
              <w:rPr>
                <w:rFonts w:ascii="Times New Roman" w:hAnsi="Times New Roman"/>
                <w:noProof/>
                <w:color w:val="000000"/>
                <w:sz w:val="14"/>
              </w:rPr>
              <w:t>Κράτη μέλη</w:t>
            </w:r>
          </w:p>
        </w:tc>
        <w:tc>
          <w:tcPr>
            <w:tcW w:w="312" w:type="dxa"/>
            <w:tcBorders>
              <w:top w:val="single" w:sz="4" w:space="0" w:color="auto"/>
              <w:left w:val="nil"/>
              <w:bottom w:val="single" w:sz="4" w:space="0" w:color="auto"/>
              <w:right w:val="single" w:sz="4" w:space="0" w:color="auto"/>
            </w:tcBorders>
            <w:shd w:val="clear" w:color="auto" w:fill="D9D9D9" w:themeFill="background1" w:themeFillShade="D9"/>
            <w:tcMar>
              <w:left w:w="57" w:type="dxa"/>
              <w:right w:w="57" w:type="dxa"/>
            </w:tcMar>
            <w:textDirection w:val="btLr"/>
            <w:vAlign w:val="center"/>
            <w:hideMark/>
          </w:tcPr>
          <w:p>
            <w:pPr>
              <w:spacing w:after="0" w:line="240" w:lineRule="auto"/>
              <w:contextualSpacing/>
              <w:jc w:val="center"/>
              <w:rPr>
                <w:rFonts w:ascii="Times New Roman" w:eastAsia="Times New Roman" w:hAnsi="Times New Roman" w:cs="Times New Roman"/>
                <w:noProof/>
                <w:color w:val="000000"/>
                <w:sz w:val="14"/>
              </w:rPr>
            </w:pPr>
            <w:r>
              <w:rPr>
                <w:rFonts w:ascii="Times New Roman" w:hAnsi="Times New Roman"/>
                <w:noProof/>
                <w:color w:val="000000"/>
                <w:sz w:val="14"/>
              </w:rPr>
              <w:t>Αυστρία</w:t>
            </w:r>
          </w:p>
        </w:tc>
        <w:tc>
          <w:tcPr>
            <w:tcW w:w="312" w:type="dxa"/>
            <w:tcBorders>
              <w:top w:val="single" w:sz="4" w:space="0" w:color="auto"/>
              <w:left w:val="nil"/>
              <w:bottom w:val="single" w:sz="4" w:space="0" w:color="auto"/>
              <w:right w:val="single" w:sz="4" w:space="0" w:color="auto"/>
            </w:tcBorders>
            <w:shd w:val="clear" w:color="auto" w:fill="D9D9D9" w:themeFill="background1" w:themeFillShade="D9"/>
            <w:tcMar>
              <w:left w:w="57" w:type="dxa"/>
              <w:right w:w="57" w:type="dxa"/>
            </w:tcMar>
            <w:textDirection w:val="btLr"/>
            <w:vAlign w:val="center"/>
            <w:hideMark/>
          </w:tcPr>
          <w:p>
            <w:pPr>
              <w:spacing w:after="0" w:line="240" w:lineRule="auto"/>
              <w:contextualSpacing/>
              <w:jc w:val="center"/>
              <w:rPr>
                <w:rFonts w:ascii="Times New Roman" w:eastAsia="Times New Roman" w:hAnsi="Times New Roman" w:cs="Times New Roman"/>
                <w:noProof/>
                <w:color w:val="000000"/>
                <w:sz w:val="14"/>
              </w:rPr>
            </w:pPr>
            <w:r>
              <w:rPr>
                <w:rFonts w:ascii="Times New Roman" w:hAnsi="Times New Roman"/>
                <w:noProof/>
                <w:color w:val="000000"/>
                <w:sz w:val="14"/>
              </w:rPr>
              <w:t>Βέλγιο</w:t>
            </w:r>
          </w:p>
        </w:tc>
        <w:tc>
          <w:tcPr>
            <w:tcW w:w="312" w:type="dxa"/>
            <w:tcBorders>
              <w:top w:val="single" w:sz="4" w:space="0" w:color="auto"/>
              <w:left w:val="nil"/>
              <w:bottom w:val="single" w:sz="4" w:space="0" w:color="auto"/>
              <w:right w:val="single" w:sz="4" w:space="0" w:color="auto"/>
            </w:tcBorders>
            <w:shd w:val="clear" w:color="auto" w:fill="D9D9D9" w:themeFill="background1" w:themeFillShade="D9"/>
            <w:tcMar>
              <w:left w:w="57" w:type="dxa"/>
              <w:right w:w="57" w:type="dxa"/>
            </w:tcMar>
            <w:textDirection w:val="btLr"/>
            <w:vAlign w:val="center"/>
            <w:hideMark/>
          </w:tcPr>
          <w:p>
            <w:pPr>
              <w:spacing w:after="0" w:line="240" w:lineRule="auto"/>
              <w:contextualSpacing/>
              <w:jc w:val="center"/>
              <w:rPr>
                <w:rFonts w:ascii="Times New Roman" w:eastAsia="Times New Roman" w:hAnsi="Times New Roman" w:cs="Times New Roman"/>
                <w:noProof/>
                <w:color w:val="000000"/>
                <w:sz w:val="14"/>
              </w:rPr>
            </w:pPr>
            <w:r>
              <w:rPr>
                <w:rFonts w:ascii="Times New Roman" w:hAnsi="Times New Roman"/>
                <w:noProof/>
                <w:color w:val="000000"/>
                <w:sz w:val="14"/>
              </w:rPr>
              <w:t>Βουλγαρία</w:t>
            </w:r>
          </w:p>
        </w:tc>
        <w:tc>
          <w:tcPr>
            <w:tcW w:w="313" w:type="dxa"/>
            <w:tcBorders>
              <w:top w:val="single" w:sz="4" w:space="0" w:color="auto"/>
              <w:left w:val="nil"/>
              <w:bottom w:val="single" w:sz="4" w:space="0" w:color="auto"/>
              <w:right w:val="single" w:sz="4" w:space="0" w:color="auto"/>
            </w:tcBorders>
            <w:shd w:val="clear" w:color="auto" w:fill="D9D9D9" w:themeFill="background1" w:themeFillShade="D9"/>
            <w:tcMar>
              <w:left w:w="57" w:type="dxa"/>
              <w:right w:w="57" w:type="dxa"/>
            </w:tcMar>
            <w:textDirection w:val="btLr"/>
            <w:vAlign w:val="center"/>
            <w:hideMark/>
          </w:tcPr>
          <w:p>
            <w:pPr>
              <w:spacing w:after="0" w:line="240" w:lineRule="auto"/>
              <w:contextualSpacing/>
              <w:jc w:val="center"/>
              <w:rPr>
                <w:rFonts w:ascii="Times New Roman" w:eastAsia="Times New Roman" w:hAnsi="Times New Roman" w:cs="Times New Roman"/>
                <w:noProof/>
                <w:color w:val="000000"/>
                <w:sz w:val="14"/>
              </w:rPr>
            </w:pPr>
            <w:r>
              <w:rPr>
                <w:rFonts w:ascii="Times New Roman" w:hAnsi="Times New Roman"/>
                <w:noProof/>
                <w:color w:val="000000"/>
                <w:sz w:val="14"/>
              </w:rPr>
              <w:t>Κροατία</w:t>
            </w:r>
          </w:p>
        </w:tc>
        <w:tc>
          <w:tcPr>
            <w:tcW w:w="313" w:type="dxa"/>
            <w:tcBorders>
              <w:top w:val="single" w:sz="4" w:space="0" w:color="auto"/>
              <w:left w:val="nil"/>
              <w:bottom w:val="single" w:sz="4" w:space="0" w:color="auto"/>
              <w:right w:val="single" w:sz="4" w:space="0" w:color="auto"/>
            </w:tcBorders>
            <w:shd w:val="clear" w:color="auto" w:fill="D9D9D9" w:themeFill="background1" w:themeFillShade="D9"/>
            <w:tcMar>
              <w:left w:w="57" w:type="dxa"/>
              <w:right w:w="57" w:type="dxa"/>
            </w:tcMar>
            <w:textDirection w:val="btLr"/>
            <w:vAlign w:val="center"/>
            <w:hideMark/>
          </w:tcPr>
          <w:p>
            <w:pPr>
              <w:spacing w:after="0" w:line="240" w:lineRule="auto"/>
              <w:contextualSpacing/>
              <w:jc w:val="center"/>
              <w:rPr>
                <w:rFonts w:ascii="Times New Roman" w:eastAsia="Times New Roman" w:hAnsi="Times New Roman" w:cs="Times New Roman"/>
                <w:noProof/>
                <w:color w:val="000000"/>
                <w:sz w:val="14"/>
              </w:rPr>
            </w:pPr>
            <w:r>
              <w:rPr>
                <w:rFonts w:ascii="Times New Roman" w:hAnsi="Times New Roman"/>
                <w:noProof/>
                <w:color w:val="000000"/>
                <w:sz w:val="14"/>
              </w:rPr>
              <w:t>Κύπρος</w:t>
            </w:r>
          </w:p>
        </w:tc>
        <w:tc>
          <w:tcPr>
            <w:tcW w:w="345" w:type="dxa"/>
            <w:tcBorders>
              <w:top w:val="single" w:sz="4" w:space="0" w:color="auto"/>
              <w:left w:val="nil"/>
              <w:bottom w:val="single" w:sz="4" w:space="0" w:color="auto"/>
              <w:right w:val="single" w:sz="4" w:space="0" w:color="auto"/>
            </w:tcBorders>
            <w:shd w:val="clear" w:color="auto" w:fill="D9D9D9" w:themeFill="background1" w:themeFillShade="D9"/>
            <w:tcMar>
              <w:left w:w="57" w:type="dxa"/>
              <w:right w:w="57" w:type="dxa"/>
            </w:tcMar>
            <w:textDirection w:val="btLr"/>
            <w:vAlign w:val="center"/>
            <w:hideMark/>
          </w:tcPr>
          <w:p>
            <w:pPr>
              <w:spacing w:after="0" w:line="240" w:lineRule="auto"/>
              <w:contextualSpacing/>
              <w:jc w:val="center"/>
              <w:rPr>
                <w:rFonts w:ascii="Times New Roman" w:eastAsia="Times New Roman" w:hAnsi="Times New Roman" w:cs="Times New Roman"/>
                <w:noProof/>
                <w:color w:val="000000"/>
                <w:sz w:val="14"/>
              </w:rPr>
            </w:pPr>
            <w:r>
              <w:rPr>
                <w:rFonts w:ascii="Times New Roman" w:hAnsi="Times New Roman"/>
                <w:noProof/>
                <w:color w:val="000000"/>
                <w:sz w:val="14"/>
              </w:rPr>
              <w:t>Τσεχική Δημοκρατία</w:t>
            </w:r>
          </w:p>
        </w:tc>
        <w:tc>
          <w:tcPr>
            <w:tcW w:w="313" w:type="dxa"/>
            <w:tcBorders>
              <w:top w:val="single" w:sz="4" w:space="0" w:color="auto"/>
              <w:left w:val="nil"/>
              <w:bottom w:val="single" w:sz="4" w:space="0" w:color="auto"/>
              <w:right w:val="single" w:sz="4" w:space="0" w:color="auto"/>
            </w:tcBorders>
            <w:shd w:val="clear" w:color="auto" w:fill="D9D9D9" w:themeFill="background1" w:themeFillShade="D9"/>
            <w:tcMar>
              <w:left w:w="57" w:type="dxa"/>
              <w:right w:w="57" w:type="dxa"/>
            </w:tcMar>
            <w:textDirection w:val="btLr"/>
            <w:vAlign w:val="center"/>
            <w:hideMark/>
          </w:tcPr>
          <w:p>
            <w:pPr>
              <w:spacing w:after="0" w:line="240" w:lineRule="auto"/>
              <w:contextualSpacing/>
              <w:jc w:val="center"/>
              <w:rPr>
                <w:rFonts w:ascii="Times New Roman" w:eastAsia="Times New Roman" w:hAnsi="Times New Roman" w:cs="Times New Roman"/>
                <w:noProof/>
                <w:color w:val="000000"/>
                <w:sz w:val="14"/>
              </w:rPr>
            </w:pPr>
            <w:r>
              <w:rPr>
                <w:rFonts w:ascii="Times New Roman" w:hAnsi="Times New Roman"/>
                <w:noProof/>
                <w:color w:val="000000"/>
                <w:sz w:val="14"/>
              </w:rPr>
              <w:t>Δανία</w:t>
            </w:r>
          </w:p>
        </w:tc>
        <w:tc>
          <w:tcPr>
            <w:tcW w:w="345" w:type="dxa"/>
            <w:tcBorders>
              <w:top w:val="single" w:sz="4" w:space="0" w:color="auto"/>
              <w:left w:val="nil"/>
              <w:bottom w:val="single" w:sz="4" w:space="0" w:color="auto"/>
              <w:right w:val="single" w:sz="4" w:space="0" w:color="auto"/>
            </w:tcBorders>
            <w:shd w:val="clear" w:color="auto" w:fill="D9D9D9" w:themeFill="background1" w:themeFillShade="D9"/>
            <w:tcMar>
              <w:left w:w="57" w:type="dxa"/>
              <w:right w:w="57" w:type="dxa"/>
            </w:tcMar>
            <w:textDirection w:val="btLr"/>
            <w:vAlign w:val="center"/>
            <w:hideMark/>
          </w:tcPr>
          <w:p>
            <w:pPr>
              <w:spacing w:after="0" w:line="240" w:lineRule="auto"/>
              <w:contextualSpacing/>
              <w:jc w:val="center"/>
              <w:rPr>
                <w:rFonts w:ascii="Times New Roman" w:eastAsia="Times New Roman" w:hAnsi="Times New Roman" w:cs="Times New Roman"/>
                <w:noProof/>
                <w:color w:val="000000"/>
                <w:sz w:val="14"/>
              </w:rPr>
            </w:pPr>
            <w:r>
              <w:rPr>
                <w:rFonts w:ascii="Times New Roman" w:hAnsi="Times New Roman"/>
                <w:noProof/>
                <w:color w:val="000000"/>
                <w:sz w:val="14"/>
              </w:rPr>
              <w:t>Εσθονία</w:t>
            </w:r>
          </w:p>
        </w:tc>
        <w:tc>
          <w:tcPr>
            <w:tcW w:w="313" w:type="dxa"/>
            <w:tcBorders>
              <w:top w:val="single" w:sz="4" w:space="0" w:color="auto"/>
              <w:left w:val="nil"/>
              <w:bottom w:val="single" w:sz="4" w:space="0" w:color="auto"/>
              <w:right w:val="single" w:sz="4" w:space="0" w:color="auto"/>
            </w:tcBorders>
            <w:shd w:val="clear" w:color="auto" w:fill="D9D9D9" w:themeFill="background1" w:themeFillShade="D9"/>
            <w:tcMar>
              <w:left w:w="57" w:type="dxa"/>
              <w:right w:w="57" w:type="dxa"/>
            </w:tcMar>
            <w:textDirection w:val="btLr"/>
            <w:vAlign w:val="center"/>
            <w:hideMark/>
          </w:tcPr>
          <w:p>
            <w:pPr>
              <w:spacing w:after="0" w:line="240" w:lineRule="auto"/>
              <w:contextualSpacing/>
              <w:jc w:val="center"/>
              <w:rPr>
                <w:rFonts w:ascii="Times New Roman" w:eastAsia="Times New Roman" w:hAnsi="Times New Roman" w:cs="Times New Roman"/>
                <w:noProof/>
                <w:color w:val="000000"/>
                <w:sz w:val="14"/>
              </w:rPr>
            </w:pPr>
            <w:r>
              <w:rPr>
                <w:rFonts w:ascii="Times New Roman" w:hAnsi="Times New Roman"/>
                <w:noProof/>
                <w:color w:val="000000"/>
                <w:sz w:val="14"/>
              </w:rPr>
              <w:t>Φινλανδία</w:t>
            </w:r>
          </w:p>
        </w:tc>
        <w:tc>
          <w:tcPr>
            <w:tcW w:w="345" w:type="dxa"/>
            <w:tcBorders>
              <w:top w:val="single" w:sz="4" w:space="0" w:color="auto"/>
              <w:left w:val="nil"/>
              <w:bottom w:val="single" w:sz="4" w:space="0" w:color="auto"/>
              <w:right w:val="single" w:sz="4" w:space="0" w:color="auto"/>
            </w:tcBorders>
            <w:shd w:val="clear" w:color="auto" w:fill="D9D9D9" w:themeFill="background1" w:themeFillShade="D9"/>
            <w:tcMar>
              <w:left w:w="57" w:type="dxa"/>
              <w:right w:w="57" w:type="dxa"/>
            </w:tcMar>
            <w:textDirection w:val="btLr"/>
            <w:vAlign w:val="center"/>
            <w:hideMark/>
          </w:tcPr>
          <w:p>
            <w:pPr>
              <w:spacing w:after="0" w:line="240" w:lineRule="auto"/>
              <w:contextualSpacing/>
              <w:jc w:val="center"/>
              <w:rPr>
                <w:rFonts w:ascii="Times New Roman" w:eastAsia="Times New Roman" w:hAnsi="Times New Roman" w:cs="Times New Roman"/>
                <w:noProof/>
                <w:color w:val="000000"/>
                <w:sz w:val="14"/>
              </w:rPr>
            </w:pPr>
            <w:r>
              <w:rPr>
                <w:rFonts w:ascii="Times New Roman" w:hAnsi="Times New Roman"/>
                <w:noProof/>
                <w:color w:val="000000"/>
                <w:sz w:val="14"/>
              </w:rPr>
              <w:t>Γαλλία</w:t>
            </w:r>
          </w:p>
        </w:tc>
        <w:tc>
          <w:tcPr>
            <w:tcW w:w="345" w:type="dxa"/>
            <w:tcBorders>
              <w:top w:val="single" w:sz="4" w:space="0" w:color="auto"/>
              <w:left w:val="nil"/>
              <w:bottom w:val="single" w:sz="4" w:space="0" w:color="auto"/>
              <w:right w:val="single" w:sz="4" w:space="0" w:color="auto"/>
            </w:tcBorders>
            <w:shd w:val="clear" w:color="auto" w:fill="D9D9D9" w:themeFill="background1" w:themeFillShade="D9"/>
            <w:tcMar>
              <w:left w:w="57" w:type="dxa"/>
              <w:right w:w="57" w:type="dxa"/>
            </w:tcMar>
            <w:textDirection w:val="btLr"/>
            <w:vAlign w:val="center"/>
            <w:hideMark/>
          </w:tcPr>
          <w:p>
            <w:pPr>
              <w:spacing w:after="0" w:line="240" w:lineRule="auto"/>
              <w:contextualSpacing/>
              <w:jc w:val="center"/>
              <w:rPr>
                <w:rFonts w:ascii="Times New Roman" w:eastAsia="Times New Roman" w:hAnsi="Times New Roman" w:cs="Times New Roman"/>
                <w:noProof/>
                <w:color w:val="000000"/>
                <w:sz w:val="14"/>
              </w:rPr>
            </w:pPr>
            <w:r>
              <w:rPr>
                <w:rFonts w:ascii="Times New Roman" w:hAnsi="Times New Roman"/>
                <w:noProof/>
                <w:color w:val="000000"/>
                <w:sz w:val="14"/>
              </w:rPr>
              <w:t>Γερμανία</w:t>
            </w:r>
          </w:p>
        </w:tc>
        <w:tc>
          <w:tcPr>
            <w:tcW w:w="313" w:type="dxa"/>
            <w:tcBorders>
              <w:top w:val="single" w:sz="4" w:space="0" w:color="auto"/>
              <w:left w:val="nil"/>
              <w:bottom w:val="single" w:sz="4" w:space="0" w:color="auto"/>
              <w:right w:val="single" w:sz="4" w:space="0" w:color="auto"/>
            </w:tcBorders>
            <w:shd w:val="clear" w:color="auto" w:fill="D9D9D9" w:themeFill="background1" w:themeFillShade="D9"/>
            <w:tcMar>
              <w:left w:w="57" w:type="dxa"/>
              <w:right w:w="57" w:type="dxa"/>
            </w:tcMar>
            <w:textDirection w:val="btLr"/>
            <w:vAlign w:val="center"/>
            <w:hideMark/>
          </w:tcPr>
          <w:p>
            <w:pPr>
              <w:spacing w:after="0" w:line="240" w:lineRule="auto"/>
              <w:contextualSpacing/>
              <w:jc w:val="center"/>
              <w:rPr>
                <w:rFonts w:ascii="Times New Roman" w:eastAsia="Times New Roman" w:hAnsi="Times New Roman" w:cs="Times New Roman"/>
                <w:noProof/>
                <w:color w:val="000000"/>
                <w:sz w:val="14"/>
              </w:rPr>
            </w:pPr>
            <w:r>
              <w:rPr>
                <w:rFonts w:ascii="Times New Roman" w:hAnsi="Times New Roman"/>
                <w:noProof/>
                <w:color w:val="000000"/>
                <w:sz w:val="14"/>
              </w:rPr>
              <w:t>Ελλάδα</w:t>
            </w:r>
          </w:p>
        </w:tc>
        <w:tc>
          <w:tcPr>
            <w:tcW w:w="313" w:type="dxa"/>
            <w:tcBorders>
              <w:top w:val="single" w:sz="4" w:space="0" w:color="auto"/>
              <w:left w:val="nil"/>
              <w:bottom w:val="single" w:sz="4" w:space="0" w:color="auto"/>
              <w:right w:val="single" w:sz="4" w:space="0" w:color="auto"/>
            </w:tcBorders>
            <w:shd w:val="clear" w:color="auto" w:fill="D9D9D9" w:themeFill="background1" w:themeFillShade="D9"/>
            <w:tcMar>
              <w:left w:w="57" w:type="dxa"/>
              <w:right w:w="57" w:type="dxa"/>
            </w:tcMar>
            <w:textDirection w:val="btLr"/>
            <w:vAlign w:val="center"/>
            <w:hideMark/>
          </w:tcPr>
          <w:p>
            <w:pPr>
              <w:spacing w:after="0" w:line="240" w:lineRule="auto"/>
              <w:contextualSpacing/>
              <w:jc w:val="center"/>
              <w:rPr>
                <w:rFonts w:ascii="Times New Roman" w:eastAsia="Times New Roman" w:hAnsi="Times New Roman" w:cs="Times New Roman"/>
                <w:noProof/>
                <w:color w:val="000000"/>
                <w:sz w:val="14"/>
              </w:rPr>
            </w:pPr>
            <w:r>
              <w:rPr>
                <w:rFonts w:ascii="Times New Roman" w:hAnsi="Times New Roman"/>
                <w:noProof/>
                <w:color w:val="000000"/>
                <w:sz w:val="14"/>
              </w:rPr>
              <w:t>Ουγγαρία</w:t>
            </w:r>
          </w:p>
        </w:tc>
        <w:tc>
          <w:tcPr>
            <w:tcW w:w="313" w:type="dxa"/>
            <w:tcBorders>
              <w:top w:val="single" w:sz="4" w:space="0" w:color="auto"/>
              <w:left w:val="nil"/>
              <w:bottom w:val="single" w:sz="4" w:space="0" w:color="auto"/>
              <w:right w:val="single" w:sz="4" w:space="0" w:color="auto"/>
            </w:tcBorders>
            <w:shd w:val="clear" w:color="auto" w:fill="D9D9D9" w:themeFill="background1" w:themeFillShade="D9"/>
            <w:tcMar>
              <w:left w:w="57" w:type="dxa"/>
              <w:right w:w="57" w:type="dxa"/>
            </w:tcMar>
            <w:textDirection w:val="btLr"/>
            <w:vAlign w:val="center"/>
            <w:hideMark/>
          </w:tcPr>
          <w:p>
            <w:pPr>
              <w:spacing w:after="0" w:line="240" w:lineRule="auto"/>
              <w:contextualSpacing/>
              <w:jc w:val="center"/>
              <w:rPr>
                <w:rFonts w:ascii="Times New Roman" w:eastAsia="Times New Roman" w:hAnsi="Times New Roman" w:cs="Times New Roman"/>
                <w:noProof/>
                <w:color w:val="000000"/>
                <w:sz w:val="14"/>
              </w:rPr>
            </w:pPr>
            <w:r>
              <w:rPr>
                <w:rFonts w:ascii="Times New Roman" w:hAnsi="Times New Roman"/>
                <w:noProof/>
                <w:color w:val="000000"/>
                <w:sz w:val="14"/>
              </w:rPr>
              <w:t>Ισλανδία</w:t>
            </w:r>
          </w:p>
        </w:tc>
        <w:tc>
          <w:tcPr>
            <w:tcW w:w="345" w:type="dxa"/>
            <w:tcBorders>
              <w:top w:val="single" w:sz="4" w:space="0" w:color="auto"/>
              <w:left w:val="nil"/>
              <w:bottom w:val="single" w:sz="4" w:space="0" w:color="auto"/>
              <w:right w:val="single" w:sz="4" w:space="0" w:color="auto"/>
            </w:tcBorders>
            <w:shd w:val="clear" w:color="auto" w:fill="D9D9D9" w:themeFill="background1" w:themeFillShade="D9"/>
            <w:tcMar>
              <w:left w:w="57" w:type="dxa"/>
              <w:right w:w="57" w:type="dxa"/>
            </w:tcMar>
            <w:textDirection w:val="btLr"/>
            <w:vAlign w:val="center"/>
            <w:hideMark/>
          </w:tcPr>
          <w:p>
            <w:pPr>
              <w:spacing w:after="0" w:line="240" w:lineRule="auto"/>
              <w:contextualSpacing/>
              <w:jc w:val="center"/>
              <w:rPr>
                <w:rFonts w:ascii="Times New Roman" w:eastAsia="Times New Roman" w:hAnsi="Times New Roman" w:cs="Times New Roman"/>
                <w:noProof/>
                <w:color w:val="000000"/>
                <w:sz w:val="14"/>
              </w:rPr>
            </w:pPr>
            <w:r>
              <w:rPr>
                <w:rFonts w:ascii="Times New Roman" w:hAnsi="Times New Roman"/>
                <w:noProof/>
                <w:color w:val="000000"/>
                <w:sz w:val="14"/>
              </w:rPr>
              <w:t>Ιταλία</w:t>
            </w:r>
          </w:p>
        </w:tc>
        <w:tc>
          <w:tcPr>
            <w:tcW w:w="313" w:type="dxa"/>
            <w:tcBorders>
              <w:top w:val="single" w:sz="4" w:space="0" w:color="auto"/>
              <w:left w:val="nil"/>
              <w:bottom w:val="single" w:sz="4" w:space="0" w:color="auto"/>
              <w:right w:val="single" w:sz="4" w:space="0" w:color="auto"/>
            </w:tcBorders>
            <w:shd w:val="clear" w:color="auto" w:fill="D9D9D9" w:themeFill="background1" w:themeFillShade="D9"/>
            <w:tcMar>
              <w:left w:w="57" w:type="dxa"/>
              <w:right w:w="57" w:type="dxa"/>
            </w:tcMar>
            <w:textDirection w:val="btLr"/>
            <w:vAlign w:val="center"/>
            <w:hideMark/>
          </w:tcPr>
          <w:p>
            <w:pPr>
              <w:spacing w:after="0" w:line="240" w:lineRule="auto"/>
              <w:contextualSpacing/>
              <w:jc w:val="center"/>
              <w:rPr>
                <w:rFonts w:ascii="Times New Roman" w:eastAsia="Times New Roman" w:hAnsi="Times New Roman" w:cs="Times New Roman"/>
                <w:noProof/>
                <w:color w:val="000000"/>
                <w:sz w:val="14"/>
              </w:rPr>
            </w:pPr>
            <w:r>
              <w:rPr>
                <w:rFonts w:ascii="Times New Roman" w:hAnsi="Times New Roman"/>
                <w:noProof/>
                <w:color w:val="000000"/>
                <w:sz w:val="14"/>
              </w:rPr>
              <w:t>Λετονία</w:t>
            </w:r>
          </w:p>
        </w:tc>
        <w:tc>
          <w:tcPr>
            <w:tcW w:w="313" w:type="dxa"/>
            <w:tcBorders>
              <w:top w:val="single" w:sz="4" w:space="0" w:color="auto"/>
              <w:left w:val="nil"/>
              <w:bottom w:val="single" w:sz="4" w:space="0" w:color="auto"/>
              <w:right w:val="single" w:sz="4" w:space="0" w:color="auto"/>
            </w:tcBorders>
            <w:shd w:val="clear" w:color="auto" w:fill="D9D9D9" w:themeFill="background1" w:themeFillShade="D9"/>
            <w:tcMar>
              <w:left w:w="57" w:type="dxa"/>
              <w:right w:w="57" w:type="dxa"/>
            </w:tcMar>
            <w:textDirection w:val="btLr"/>
            <w:vAlign w:val="center"/>
            <w:hideMark/>
          </w:tcPr>
          <w:p>
            <w:pPr>
              <w:spacing w:after="0" w:line="240" w:lineRule="auto"/>
              <w:contextualSpacing/>
              <w:jc w:val="center"/>
              <w:rPr>
                <w:rFonts w:ascii="Times New Roman" w:eastAsia="Times New Roman" w:hAnsi="Times New Roman" w:cs="Times New Roman"/>
                <w:noProof/>
                <w:color w:val="000000"/>
                <w:sz w:val="14"/>
              </w:rPr>
            </w:pPr>
            <w:r>
              <w:rPr>
                <w:rFonts w:ascii="Times New Roman" w:hAnsi="Times New Roman"/>
                <w:noProof/>
                <w:color w:val="000000"/>
                <w:sz w:val="14"/>
              </w:rPr>
              <w:t>Λιθουανία</w:t>
            </w:r>
          </w:p>
        </w:tc>
        <w:tc>
          <w:tcPr>
            <w:tcW w:w="313" w:type="dxa"/>
            <w:tcBorders>
              <w:top w:val="single" w:sz="4" w:space="0" w:color="auto"/>
              <w:left w:val="nil"/>
              <w:bottom w:val="single" w:sz="4" w:space="0" w:color="auto"/>
              <w:right w:val="single" w:sz="4" w:space="0" w:color="auto"/>
            </w:tcBorders>
            <w:shd w:val="clear" w:color="auto" w:fill="D9D9D9" w:themeFill="background1" w:themeFillShade="D9"/>
            <w:tcMar>
              <w:left w:w="57" w:type="dxa"/>
              <w:right w:w="57" w:type="dxa"/>
            </w:tcMar>
            <w:textDirection w:val="btLr"/>
            <w:vAlign w:val="center"/>
            <w:hideMark/>
          </w:tcPr>
          <w:p>
            <w:pPr>
              <w:spacing w:after="0" w:line="240" w:lineRule="auto"/>
              <w:contextualSpacing/>
              <w:jc w:val="center"/>
              <w:rPr>
                <w:rFonts w:ascii="Times New Roman" w:eastAsia="Times New Roman" w:hAnsi="Times New Roman" w:cs="Times New Roman"/>
                <w:noProof/>
                <w:color w:val="000000"/>
                <w:sz w:val="14"/>
              </w:rPr>
            </w:pPr>
            <w:r>
              <w:rPr>
                <w:rFonts w:ascii="Times New Roman" w:hAnsi="Times New Roman"/>
                <w:noProof/>
                <w:color w:val="000000"/>
                <w:sz w:val="14"/>
              </w:rPr>
              <w:t>Λουξεμβούργο</w:t>
            </w:r>
          </w:p>
        </w:tc>
        <w:tc>
          <w:tcPr>
            <w:tcW w:w="313" w:type="dxa"/>
            <w:tcBorders>
              <w:top w:val="single" w:sz="4" w:space="0" w:color="auto"/>
              <w:left w:val="nil"/>
              <w:bottom w:val="single" w:sz="4" w:space="0" w:color="auto"/>
              <w:right w:val="single" w:sz="4" w:space="0" w:color="auto"/>
            </w:tcBorders>
            <w:shd w:val="clear" w:color="auto" w:fill="D9D9D9" w:themeFill="background1" w:themeFillShade="D9"/>
            <w:tcMar>
              <w:left w:w="57" w:type="dxa"/>
              <w:right w:w="57" w:type="dxa"/>
            </w:tcMar>
            <w:textDirection w:val="btLr"/>
            <w:vAlign w:val="center"/>
            <w:hideMark/>
          </w:tcPr>
          <w:p>
            <w:pPr>
              <w:spacing w:after="0" w:line="240" w:lineRule="auto"/>
              <w:contextualSpacing/>
              <w:jc w:val="center"/>
              <w:rPr>
                <w:rFonts w:ascii="Times New Roman" w:eastAsia="Times New Roman" w:hAnsi="Times New Roman" w:cs="Times New Roman"/>
                <w:noProof/>
                <w:color w:val="000000"/>
                <w:sz w:val="14"/>
              </w:rPr>
            </w:pPr>
            <w:r>
              <w:rPr>
                <w:rFonts w:ascii="Times New Roman" w:hAnsi="Times New Roman"/>
                <w:noProof/>
                <w:color w:val="000000"/>
                <w:sz w:val="14"/>
              </w:rPr>
              <w:t>Μάλτα</w:t>
            </w:r>
          </w:p>
        </w:tc>
        <w:tc>
          <w:tcPr>
            <w:tcW w:w="313" w:type="dxa"/>
            <w:tcBorders>
              <w:top w:val="single" w:sz="4" w:space="0" w:color="auto"/>
              <w:left w:val="nil"/>
              <w:bottom w:val="single" w:sz="4" w:space="0" w:color="auto"/>
              <w:right w:val="single" w:sz="4" w:space="0" w:color="auto"/>
            </w:tcBorders>
            <w:shd w:val="clear" w:color="auto" w:fill="D9D9D9" w:themeFill="background1" w:themeFillShade="D9"/>
            <w:tcMar>
              <w:left w:w="57" w:type="dxa"/>
              <w:right w:w="57" w:type="dxa"/>
            </w:tcMar>
            <w:textDirection w:val="btLr"/>
            <w:vAlign w:val="center"/>
            <w:hideMark/>
          </w:tcPr>
          <w:p>
            <w:pPr>
              <w:spacing w:after="0" w:line="240" w:lineRule="auto"/>
              <w:contextualSpacing/>
              <w:jc w:val="center"/>
              <w:rPr>
                <w:rFonts w:ascii="Times New Roman" w:eastAsia="Times New Roman" w:hAnsi="Times New Roman" w:cs="Times New Roman"/>
                <w:noProof/>
                <w:color w:val="000000"/>
                <w:sz w:val="14"/>
              </w:rPr>
            </w:pPr>
            <w:r>
              <w:rPr>
                <w:rFonts w:ascii="Times New Roman" w:hAnsi="Times New Roman"/>
                <w:noProof/>
                <w:color w:val="000000"/>
                <w:sz w:val="14"/>
              </w:rPr>
              <w:t>Κάτω Χώρες</w:t>
            </w:r>
          </w:p>
        </w:tc>
        <w:tc>
          <w:tcPr>
            <w:tcW w:w="313" w:type="dxa"/>
            <w:tcBorders>
              <w:top w:val="single" w:sz="4" w:space="0" w:color="auto"/>
              <w:left w:val="nil"/>
              <w:bottom w:val="single" w:sz="4" w:space="0" w:color="auto"/>
              <w:right w:val="single" w:sz="4" w:space="0" w:color="auto"/>
            </w:tcBorders>
            <w:shd w:val="clear" w:color="auto" w:fill="D9D9D9" w:themeFill="background1" w:themeFillShade="D9"/>
            <w:tcMar>
              <w:left w:w="57" w:type="dxa"/>
              <w:right w:w="57" w:type="dxa"/>
            </w:tcMar>
            <w:textDirection w:val="btLr"/>
            <w:vAlign w:val="center"/>
            <w:hideMark/>
          </w:tcPr>
          <w:p>
            <w:pPr>
              <w:spacing w:after="0" w:line="240" w:lineRule="auto"/>
              <w:contextualSpacing/>
              <w:jc w:val="center"/>
              <w:rPr>
                <w:rFonts w:ascii="Times New Roman" w:eastAsia="Times New Roman" w:hAnsi="Times New Roman" w:cs="Times New Roman"/>
                <w:noProof/>
                <w:color w:val="000000"/>
                <w:sz w:val="14"/>
              </w:rPr>
            </w:pPr>
            <w:r>
              <w:rPr>
                <w:rFonts w:ascii="Times New Roman" w:hAnsi="Times New Roman"/>
                <w:noProof/>
                <w:color w:val="000000"/>
                <w:sz w:val="14"/>
              </w:rPr>
              <w:t>Νορβηγία</w:t>
            </w:r>
          </w:p>
        </w:tc>
        <w:tc>
          <w:tcPr>
            <w:tcW w:w="345" w:type="dxa"/>
            <w:tcBorders>
              <w:top w:val="single" w:sz="4" w:space="0" w:color="auto"/>
              <w:left w:val="nil"/>
              <w:bottom w:val="single" w:sz="4" w:space="0" w:color="auto"/>
              <w:right w:val="single" w:sz="4" w:space="0" w:color="auto"/>
            </w:tcBorders>
            <w:shd w:val="clear" w:color="auto" w:fill="D9D9D9" w:themeFill="background1" w:themeFillShade="D9"/>
            <w:tcMar>
              <w:left w:w="57" w:type="dxa"/>
              <w:right w:w="57" w:type="dxa"/>
            </w:tcMar>
            <w:textDirection w:val="btLr"/>
            <w:vAlign w:val="center"/>
            <w:hideMark/>
          </w:tcPr>
          <w:p>
            <w:pPr>
              <w:spacing w:after="0" w:line="240" w:lineRule="auto"/>
              <w:contextualSpacing/>
              <w:jc w:val="center"/>
              <w:rPr>
                <w:rFonts w:ascii="Times New Roman" w:eastAsia="Times New Roman" w:hAnsi="Times New Roman" w:cs="Times New Roman"/>
                <w:noProof/>
                <w:color w:val="000000"/>
                <w:sz w:val="14"/>
              </w:rPr>
            </w:pPr>
            <w:r>
              <w:rPr>
                <w:rFonts w:ascii="Times New Roman" w:hAnsi="Times New Roman"/>
                <w:noProof/>
                <w:color w:val="000000"/>
                <w:sz w:val="14"/>
              </w:rPr>
              <w:t>Πολωνία</w:t>
            </w:r>
          </w:p>
        </w:tc>
        <w:tc>
          <w:tcPr>
            <w:tcW w:w="313" w:type="dxa"/>
            <w:tcBorders>
              <w:top w:val="single" w:sz="4" w:space="0" w:color="auto"/>
              <w:left w:val="nil"/>
              <w:bottom w:val="single" w:sz="4" w:space="0" w:color="auto"/>
              <w:right w:val="single" w:sz="4" w:space="0" w:color="auto"/>
            </w:tcBorders>
            <w:shd w:val="clear" w:color="auto" w:fill="D9D9D9" w:themeFill="background1" w:themeFillShade="D9"/>
            <w:tcMar>
              <w:left w:w="57" w:type="dxa"/>
              <w:right w:w="57" w:type="dxa"/>
            </w:tcMar>
            <w:textDirection w:val="btLr"/>
            <w:vAlign w:val="center"/>
            <w:hideMark/>
          </w:tcPr>
          <w:p>
            <w:pPr>
              <w:spacing w:after="0" w:line="240" w:lineRule="auto"/>
              <w:contextualSpacing/>
              <w:jc w:val="center"/>
              <w:rPr>
                <w:rFonts w:ascii="Times New Roman" w:eastAsia="Times New Roman" w:hAnsi="Times New Roman" w:cs="Times New Roman"/>
                <w:noProof/>
                <w:color w:val="000000"/>
                <w:sz w:val="14"/>
              </w:rPr>
            </w:pPr>
            <w:r>
              <w:rPr>
                <w:rFonts w:ascii="Times New Roman" w:hAnsi="Times New Roman"/>
                <w:noProof/>
                <w:color w:val="000000"/>
                <w:sz w:val="14"/>
              </w:rPr>
              <w:t>Πορτογαλία</w:t>
            </w:r>
          </w:p>
        </w:tc>
        <w:tc>
          <w:tcPr>
            <w:tcW w:w="345" w:type="dxa"/>
            <w:tcBorders>
              <w:top w:val="single" w:sz="4" w:space="0" w:color="auto"/>
              <w:left w:val="nil"/>
              <w:bottom w:val="single" w:sz="4" w:space="0" w:color="auto"/>
              <w:right w:val="single" w:sz="4" w:space="0" w:color="auto"/>
            </w:tcBorders>
            <w:shd w:val="clear" w:color="auto" w:fill="D9D9D9" w:themeFill="background1" w:themeFillShade="D9"/>
            <w:tcMar>
              <w:left w:w="57" w:type="dxa"/>
              <w:right w:w="57" w:type="dxa"/>
            </w:tcMar>
            <w:textDirection w:val="btLr"/>
            <w:vAlign w:val="center"/>
            <w:hideMark/>
          </w:tcPr>
          <w:p>
            <w:pPr>
              <w:spacing w:after="0" w:line="240" w:lineRule="auto"/>
              <w:contextualSpacing/>
              <w:jc w:val="center"/>
              <w:rPr>
                <w:rFonts w:ascii="Times New Roman" w:eastAsia="Times New Roman" w:hAnsi="Times New Roman" w:cs="Times New Roman"/>
                <w:noProof/>
                <w:color w:val="000000"/>
                <w:sz w:val="14"/>
              </w:rPr>
            </w:pPr>
            <w:r>
              <w:rPr>
                <w:rFonts w:ascii="Times New Roman" w:hAnsi="Times New Roman"/>
                <w:noProof/>
                <w:color w:val="000000"/>
                <w:sz w:val="14"/>
              </w:rPr>
              <w:t>Ρουμανία</w:t>
            </w:r>
          </w:p>
        </w:tc>
        <w:tc>
          <w:tcPr>
            <w:tcW w:w="313" w:type="dxa"/>
            <w:tcBorders>
              <w:top w:val="single" w:sz="4" w:space="0" w:color="auto"/>
              <w:left w:val="nil"/>
              <w:bottom w:val="single" w:sz="4" w:space="0" w:color="auto"/>
              <w:right w:val="single" w:sz="4" w:space="0" w:color="auto"/>
            </w:tcBorders>
            <w:shd w:val="clear" w:color="auto" w:fill="D9D9D9" w:themeFill="background1" w:themeFillShade="D9"/>
            <w:tcMar>
              <w:left w:w="57" w:type="dxa"/>
              <w:right w:w="57" w:type="dxa"/>
            </w:tcMar>
            <w:textDirection w:val="btLr"/>
            <w:vAlign w:val="center"/>
            <w:hideMark/>
          </w:tcPr>
          <w:p>
            <w:pPr>
              <w:spacing w:after="0" w:line="240" w:lineRule="auto"/>
              <w:contextualSpacing/>
              <w:jc w:val="center"/>
              <w:rPr>
                <w:rFonts w:ascii="Times New Roman" w:eastAsia="Times New Roman" w:hAnsi="Times New Roman" w:cs="Times New Roman"/>
                <w:noProof/>
                <w:color w:val="000000"/>
                <w:sz w:val="14"/>
              </w:rPr>
            </w:pPr>
            <w:r>
              <w:rPr>
                <w:rFonts w:ascii="Times New Roman" w:hAnsi="Times New Roman"/>
                <w:noProof/>
                <w:color w:val="000000"/>
                <w:sz w:val="14"/>
              </w:rPr>
              <w:t>Σλοβακία</w:t>
            </w:r>
          </w:p>
        </w:tc>
        <w:tc>
          <w:tcPr>
            <w:tcW w:w="313" w:type="dxa"/>
            <w:tcBorders>
              <w:top w:val="single" w:sz="4" w:space="0" w:color="auto"/>
              <w:left w:val="nil"/>
              <w:bottom w:val="single" w:sz="4" w:space="0" w:color="auto"/>
              <w:right w:val="single" w:sz="4" w:space="0" w:color="auto"/>
            </w:tcBorders>
            <w:shd w:val="clear" w:color="auto" w:fill="D9D9D9" w:themeFill="background1" w:themeFillShade="D9"/>
            <w:tcMar>
              <w:left w:w="57" w:type="dxa"/>
              <w:right w:w="57" w:type="dxa"/>
            </w:tcMar>
            <w:textDirection w:val="btLr"/>
            <w:vAlign w:val="center"/>
            <w:hideMark/>
          </w:tcPr>
          <w:p>
            <w:pPr>
              <w:spacing w:after="0" w:line="240" w:lineRule="auto"/>
              <w:contextualSpacing/>
              <w:jc w:val="center"/>
              <w:rPr>
                <w:rFonts w:ascii="Times New Roman" w:eastAsia="Times New Roman" w:hAnsi="Times New Roman" w:cs="Times New Roman"/>
                <w:noProof/>
                <w:color w:val="000000"/>
                <w:sz w:val="14"/>
              </w:rPr>
            </w:pPr>
            <w:r>
              <w:rPr>
                <w:rFonts w:ascii="Times New Roman" w:hAnsi="Times New Roman"/>
                <w:noProof/>
                <w:color w:val="000000"/>
                <w:sz w:val="14"/>
              </w:rPr>
              <w:t>Σλοβενία</w:t>
            </w:r>
          </w:p>
        </w:tc>
        <w:tc>
          <w:tcPr>
            <w:tcW w:w="345" w:type="dxa"/>
            <w:tcBorders>
              <w:top w:val="single" w:sz="4" w:space="0" w:color="auto"/>
              <w:left w:val="nil"/>
              <w:bottom w:val="single" w:sz="4" w:space="0" w:color="auto"/>
              <w:right w:val="single" w:sz="4" w:space="0" w:color="auto"/>
            </w:tcBorders>
            <w:shd w:val="clear" w:color="auto" w:fill="D9D9D9" w:themeFill="background1" w:themeFillShade="D9"/>
            <w:tcMar>
              <w:left w:w="57" w:type="dxa"/>
              <w:right w:w="57" w:type="dxa"/>
            </w:tcMar>
            <w:textDirection w:val="btLr"/>
            <w:vAlign w:val="center"/>
            <w:hideMark/>
          </w:tcPr>
          <w:p>
            <w:pPr>
              <w:spacing w:after="0" w:line="240" w:lineRule="auto"/>
              <w:contextualSpacing/>
              <w:jc w:val="center"/>
              <w:rPr>
                <w:rFonts w:ascii="Times New Roman" w:eastAsia="Times New Roman" w:hAnsi="Times New Roman" w:cs="Times New Roman"/>
                <w:noProof/>
                <w:color w:val="000000"/>
                <w:sz w:val="14"/>
              </w:rPr>
            </w:pPr>
            <w:r>
              <w:rPr>
                <w:rFonts w:ascii="Times New Roman" w:hAnsi="Times New Roman"/>
                <w:noProof/>
                <w:color w:val="000000"/>
                <w:sz w:val="14"/>
              </w:rPr>
              <w:t>Ισπανία</w:t>
            </w:r>
          </w:p>
        </w:tc>
        <w:tc>
          <w:tcPr>
            <w:tcW w:w="313" w:type="dxa"/>
            <w:tcBorders>
              <w:top w:val="single" w:sz="4" w:space="0" w:color="auto"/>
              <w:left w:val="nil"/>
              <w:bottom w:val="single" w:sz="4" w:space="0" w:color="auto"/>
              <w:right w:val="single" w:sz="4" w:space="0" w:color="auto"/>
            </w:tcBorders>
            <w:shd w:val="clear" w:color="auto" w:fill="D9D9D9" w:themeFill="background1" w:themeFillShade="D9"/>
            <w:tcMar>
              <w:left w:w="57" w:type="dxa"/>
              <w:right w:w="57" w:type="dxa"/>
            </w:tcMar>
            <w:textDirection w:val="btLr"/>
            <w:vAlign w:val="center"/>
            <w:hideMark/>
          </w:tcPr>
          <w:p>
            <w:pPr>
              <w:spacing w:after="0" w:line="240" w:lineRule="auto"/>
              <w:contextualSpacing/>
              <w:jc w:val="center"/>
              <w:rPr>
                <w:rFonts w:ascii="Times New Roman" w:eastAsia="Times New Roman" w:hAnsi="Times New Roman" w:cs="Times New Roman"/>
                <w:noProof/>
                <w:color w:val="000000"/>
                <w:sz w:val="14"/>
              </w:rPr>
            </w:pPr>
            <w:r>
              <w:rPr>
                <w:rFonts w:ascii="Times New Roman" w:hAnsi="Times New Roman"/>
                <w:noProof/>
                <w:color w:val="000000"/>
                <w:sz w:val="14"/>
              </w:rPr>
              <w:t>Σουηδία</w:t>
            </w:r>
          </w:p>
        </w:tc>
        <w:tc>
          <w:tcPr>
            <w:tcW w:w="313" w:type="dxa"/>
            <w:tcBorders>
              <w:top w:val="single" w:sz="4" w:space="0" w:color="auto"/>
              <w:left w:val="nil"/>
              <w:bottom w:val="single" w:sz="4" w:space="0" w:color="auto"/>
              <w:right w:val="single" w:sz="4" w:space="0" w:color="auto"/>
            </w:tcBorders>
            <w:shd w:val="clear" w:color="auto" w:fill="D9D9D9" w:themeFill="background1" w:themeFillShade="D9"/>
            <w:tcMar>
              <w:left w:w="57" w:type="dxa"/>
              <w:right w:w="57" w:type="dxa"/>
            </w:tcMar>
            <w:textDirection w:val="btLr"/>
            <w:vAlign w:val="center"/>
            <w:hideMark/>
          </w:tcPr>
          <w:p>
            <w:pPr>
              <w:spacing w:after="0" w:line="240" w:lineRule="auto"/>
              <w:contextualSpacing/>
              <w:jc w:val="center"/>
              <w:rPr>
                <w:rFonts w:ascii="Times New Roman" w:eastAsia="Times New Roman" w:hAnsi="Times New Roman" w:cs="Times New Roman"/>
                <w:noProof/>
                <w:color w:val="000000"/>
                <w:sz w:val="14"/>
              </w:rPr>
            </w:pPr>
            <w:r>
              <w:rPr>
                <w:rFonts w:ascii="Times New Roman" w:hAnsi="Times New Roman"/>
                <w:noProof/>
                <w:color w:val="000000"/>
                <w:sz w:val="14"/>
              </w:rPr>
              <w:t>Ελβετία</w:t>
            </w:r>
          </w:p>
        </w:tc>
      </w:tr>
      <w:tr>
        <w:trPr>
          <w:trHeight w:val="806"/>
          <w:jc w:val="center"/>
        </w:trPr>
        <w:tc>
          <w:tcPr>
            <w:tcW w:w="885"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pPr>
              <w:spacing w:after="0" w:line="240" w:lineRule="auto"/>
              <w:contextualSpacing/>
              <w:jc w:val="center"/>
              <w:rPr>
                <w:rFonts w:ascii="Times New Roman" w:eastAsia="Times New Roman" w:hAnsi="Times New Roman" w:cs="Times New Roman"/>
                <w:noProof/>
                <w:color w:val="000000"/>
                <w:sz w:val="14"/>
              </w:rPr>
            </w:pPr>
            <w:r>
              <w:rPr>
                <w:rFonts w:ascii="Times New Roman" w:hAnsi="Times New Roman"/>
                <w:noProof/>
                <w:color w:val="000000"/>
                <w:sz w:val="14"/>
              </w:rPr>
              <w:t>Αριθμός συνοριοφυλάκων διορισμένων στο Οpera</w:t>
            </w:r>
          </w:p>
        </w:tc>
        <w:tc>
          <w:tcPr>
            <w:tcW w:w="312" w:type="dxa"/>
            <w:tcBorders>
              <w:top w:val="nil"/>
              <w:left w:val="nil"/>
              <w:bottom w:val="single" w:sz="4" w:space="0" w:color="auto"/>
              <w:right w:val="single" w:sz="4" w:space="0" w:color="auto"/>
            </w:tcBorders>
            <w:shd w:val="clear" w:color="auto" w:fill="auto"/>
            <w:tcMar>
              <w:left w:w="57" w:type="dxa"/>
              <w:right w:w="57" w:type="dxa"/>
            </w:tcMar>
            <w:vAlign w:val="center"/>
            <w:hideMark/>
          </w:tcPr>
          <w:p>
            <w:pPr>
              <w:spacing w:after="0" w:line="240" w:lineRule="auto"/>
              <w:contextualSpacing/>
              <w:jc w:val="center"/>
              <w:rPr>
                <w:rFonts w:ascii="Times New Roman" w:eastAsia="Times New Roman" w:hAnsi="Times New Roman" w:cs="Times New Roman"/>
                <w:noProof/>
                <w:color w:val="000000"/>
                <w:sz w:val="10"/>
              </w:rPr>
            </w:pPr>
            <w:r>
              <w:rPr>
                <w:rFonts w:ascii="Times New Roman" w:hAnsi="Times New Roman"/>
                <w:noProof/>
                <w:color w:val="000000"/>
                <w:sz w:val="10"/>
              </w:rPr>
              <w:t>52</w:t>
            </w:r>
          </w:p>
        </w:tc>
        <w:tc>
          <w:tcPr>
            <w:tcW w:w="312" w:type="dxa"/>
            <w:tcBorders>
              <w:top w:val="nil"/>
              <w:left w:val="nil"/>
              <w:bottom w:val="single" w:sz="4" w:space="0" w:color="auto"/>
              <w:right w:val="single" w:sz="4" w:space="0" w:color="auto"/>
            </w:tcBorders>
            <w:shd w:val="clear" w:color="auto" w:fill="auto"/>
            <w:tcMar>
              <w:left w:w="57" w:type="dxa"/>
              <w:right w:w="57" w:type="dxa"/>
            </w:tcMar>
            <w:vAlign w:val="center"/>
            <w:hideMark/>
          </w:tcPr>
          <w:p>
            <w:pPr>
              <w:spacing w:after="0" w:line="240" w:lineRule="auto"/>
              <w:contextualSpacing/>
              <w:jc w:val="center"/>
              <w:rPr>
                <w:rFonts w:ascii="Times New Roman" w:eastAsia="Times New Roman" w:hAnsi="Times New Roman" w:cs="Times New Roman"/>
                <w:noProof/>
                <w:color w:val="000000"/>
                <w:sz w:val="10"/>
              </w:rPr>
            </w:pPr>
            <w:r>
              <w:rPr>
                <w:rFonts w:ascii="Times New Roman" w:hAnsi="Times New Roman"/>
                <w:noProof/>
                <w:color w:val="000000"/>
                <w:sz w:val="10"/>
              </w:rPr>
              <w:t>83</w:t>
            </w:r>
          </w:p>
        </w:tc>
        <w:tc>
          <w:tcPr>
            <w:tcW w:w="312" w:type="dxa"/>
            <w:tcBorders>
              <w:top w:val="nil"/>
              <w:left w:val="nil"/>
              <w:bottom w:val="single" w:sz="4" w:space="0" w:color="auto"/>
              <w:right w:val="single" w:sz="4" w:space="0" w:color="auto"/>
            </w:tcBorders>
            <w:shd w:val="clear" w:color="auto" w:fill="auto"/>
            <w:tcMar>
              <w:left w:w="57" w:type="dxa"/>
              <w:right w:w="57" w:type="dxa"/>
            </w:tcMar>
            <w:vAlign w:val="center"/>
            <w:hideMark/>
          </w:tcPr>
          <w:p>
            <w:pPr>
              <w:spacing w:after="0" w:line="240" w:lineRule="auto"/>
              <w:contextualSpacing/>
              <w:jc w:val="center"/>
              <w:rPr>
                <w:rFonts w:ascii="Times New Roman" w:eastAsia="Times New Roman" w:hAnsi="Times New Roman" w:cs="Times New Roman"/>
                <w:noProof/>
                <w:color w:val="000000"/>
                <w:sz w:val="10"/>
              </w:rPr>
            </w:pPr>
            <w:r>
              <w:rPr>
                <w:rFonts w:ascii="Times New Roman" w:hAnsi="Times New Roman"/>
                <w:noProof/>
                <w:color w:val="000000"/>
                <w:sz w:val="10"/>
              </w:rPr>
              <w:t>40</w:t>
            </w:r>
          </w:p>
        </w:tc>
        <w:tc>
          <w:tcPr>
            <w:tcW w:w="313" w:type="dxa"/>
            <w:tcBorders>
              <w:top w:val="nil"/>
              <w:left w:val="nil"/>
              <w:bottom w:val="single" w:sz="4" w:space="0" w:color="auto"/>
              <w:right w:val="single" w:sz="4" w:space="0" w:color="auto"/>
            </w:tcBorders>
            <w:shd w:val="clear" w:color="auto" w:fill="auto"/>
            <w:tcMar>
              <w:left w:w="57" w:type="dxa"/>
              <w:right w:w="57" w:type="dxa"/>
            </w:tcMar>
            <w:vAlign w:val="center"/>
            <w:hideMark/>
          </w:tcPr>
          <w:p>
            <w:pPr>
              <w:spacing w:after="0" w:line="240" w:lineRule="auto"/>
              <w:contextualSpacing/>
              <w:jc w:val="center"/>
              <w:rPr>
                <w:rFonts w:ascii="Times New Roman" w:eastAsia="Times New Roman" w:hAnsi="Times New Roman" w:cs="Times New Roman"/>
                <w:noProof/>
                <w:color w:val="000000"/>
                <w:sz w:val="10"/>
              </w:rPr>
            </w:pPr>
            <w:r>
              <w:rPr>
                <w:rFonts w:ascii="Times New Roman" w:hAnsi="Times New Roman"/>
                <w:noProof/>
                <w:color w:val="000000"/>
                <w:sz w:val="10"/>
              </w:rPr>
              <w:t>97</w:t>
            </w:r>
          </w:p>
        </w:tc>
        <w:tc>
          <w:tcPr>
            <w:tcW w:w="313" w:type="dxa"/>
            <w:tcBorders>
              <w:top w:val="nil"/>
              <w:left w:val="nil"/>
              <w:bottom w:val="single" w:sz="4" w:space="0" w:color="auto"/>
              <w:right w:val="single" w:sz="4" w:space="0" w:color="auto"/>
            </w:tcBorders>
            <w:shd w:val="clear" w:color="auto" w:fill="auto"/>
            <w:tcMar>
              <w:left w:w="57" w:type="dxa"/>
              <w:right w:w="57" w:type="dxa"/>
            </w:tcMar>
            <w:vAlign w:val="center"/>
            <w:hideMark/>
          </w:tcPr>
          <w:p>
            <w:pPr>
              <w:spacing w:after="0" w:line="240" w:lineRule="auto"/>
              <w:contextualSpacing/>
              <w:jc w:val="center"/>
              <w:rPr>
                <w:rFonts w:ascii="Times New Roman" w:eastAsia="Times New Roman" w:hAnsi="Times New Roman" w:cs="Times New Roman"/>
                <w:noProof/>
                <w:color w:val="000000"/>
                <w:sz w:val="10"/>
              </w:rPr>
            </w:pPr>
            <w:r>
              <w:rPr>
                <w:rFonts w:ascii="Times New Roman" w:hAnsi="Times New Roman"/>
                <w:noProof/>
                <w:color w:val="000000"/>
                <w:sz w:val="10"/>
              </w:rPr>
              <w:t>0</w:t>
            </w:r>
          </w:p>
        </w:tc>
        <w:tc>
          <w:tcPr>
            <w:tcW w:w="345" w:type="dxa"/>
            <w:tcBorders>
              <w:top w:val="nil"/>
              <w:left w:val="nil"/>
              <w:bottom w:val="single" w:sz="4" w:space="0" w:color="auto"/>
              <w:right w:val="single" w:sz="4" w:space="0" w:color="auto"/>
            </w:tcBorders>
            <w:shd w:val="clear" w:color="auto" w:fill="auto"/>
            <w:tcMar>
              <w:left w:w="57" w:type="dxa"/>
              <w:right w:w="57" w:type="dxa"/>
            </w:tcMar>
            <w:vAlign w:val="center"/>
            <w:hideMark/>
          </w:tcPr>
          <w:p>
            <w:pPr>
              <w:spacing w:after="0" w:line="240" w:lineRule="auto"/>
              <w:contextualSpacing/>
              <w:jc w:val="center"/>
              <w:rPr>
                <w:rFonts w:ascii="Times New Roman" w:eastAsia="Times New Roman" w:hAnsi="Times New Roman" w:cs="Times New Roman"/>
                <w:noProof/>
                <w:color w:val="000000"/>
                <w:sz w:val="10"/>
              </w:rPr>
            </w:pPr>
            <w:r>
              <w:rPr>
                <w:rFonts w:ascii="Times New Roman" w:hAnsi="Times New Roman"/>
                <w:noProof/>
                <w:color w:val="000000"/>
                <w:sz w:val="10"/>
              </w:rPr>
              <w:t>137</w:t>
            </w:r>
          </w:p>
        </w:tc>
        <w:tc>
          <w:tcPr>
            <w:tcW w:w="313" w:type="dxa"/>
            <w:tcBorders>
              <w:top w:val="nil"/>
              <w:left w:val="nil"/>
              <w:bottom w:val="single" w:sz="4" w:space="0" w:color="auto"/>
              <w:right w:val="single" w:sz="4" w:space="0" w:color="auto"/>
            </w:tcBorders>
            <w:shd w:val="clear" w:color="auto" w:fill="auto"/>
            <w:tcMar>
              <w:left w:w="57" w:type="dxa"/>
              <w:right w:w="57" w:type="dxa"/>
            </w:tcMar>
            <w:vAlign w:val="center"/>
            <w:hideMark/>
          </w:tcPr>
          <w:p>
            <w:pPr>
              <w:spacing w:after="0" w:line="240" w:lineRule="auto"/>
              <w:contextualSpacing/>
              <w:jc w:val="center"/>
              <w:rPr>
                <w:rFonts w:ascii="Times New Roman" w:eastAsia="Times New Roman" w:hAnsi="Times New Roman" w:cs="Times New Roman"/>
                <w:noProof/>
                <w:color w:val="000000"/>
                <w:sz w:val="10"/>
              </w:rPr>
            </w:pPr>
            <w:r>
              <w:rPr>
                <w:rFonts w:ascii="Times New Roman" w:hAnsi="Times New Roman"/>
                <w:noProof/>
                <w:color w:val="000000"/>
                <w:sz w:val="10"/>
              </w:rPr>
              <w:t>28</w:t>
            </w:r>
          </w:p>
        </w:tc>
        <w:tc>
          <w:tcPr>
            <w:tcW w:w="345" w:type="dxa"/>
            <w:tcBorders>
              <w:top w:val="nil"/>
              <w:left w:val="nil"/>
              <w:bottom w:val="single" w:sz="4" w:space="0" w:color="auto"/>
              <w:right w:val="single" w:sz="4" w:space="0" w:color="auto"/>
            </w:tcBorders>
            <w:shd w:val="clear" w:color="auto" w:fill="auto"/>
            <w:tcMar>
              <w:left w:w="57" w:type="dxa"/>
              <w:right w:w="57" w:type="dxa"/>
            </w:tcMar>
            <w:vAlign w:val="center"/>
            <w:hideMark/>
          </w:tcPr>
          <w:p>
            <w:pPr>
              <w:spacing w:after="0" w:line="240" w:lineRule="auto"/>
              <w:contextualSpacing/>
              <w:jc w:val="center"/>
              <w:rPr>
                <w:rFonts w:ascii="Times New Roman" w:eastAsia="Times New Roman" w:hAnsi="Times New Roman" w:cs="Times New Roman"/>
                <w:noProof/>
                <w:color w:val="000000"/>
                <w:sz w:val="10"/>
              </w:rPr>
            </w:pPr>
            <w:r>
              <w:rPr>
                <w:rFonts w:ascii="Times New Roman" w:hAnsi="Times New Roman"/>
                <w:noProof/>
                <w:color w:val="000000"/>
                <w:sz w:val="10"/>
              </w:rPr>
              <w:t>171</w:t>
            </w:r>
          </w:p>
        </w:tc>
        <w:tc>
          <w:tcPr>
            <w:tcW w:w="313" w:type="dxa"/>
            <w:tcBorders>
              <w:top w:val="nil"/>
              <w:left w:val="nil"/>
              <w:bottom w:val="single" w:sz="4" w:space="0" w:color="auto"/>
              <w:right w:val="single" w:sz="4" w:space="0" w:color="auto"/>
            </w:tcBorders>
            <w:shd w:val="clear" w:color="auto" w:fill="auto"/>
            <w:tcMar>
              <w:left w:w="57" w:type="dxa"/>
              <w:right w:w="57" w:type="dxa"/>
            </w:tcMar>
            <w:vAlign w:val="center"/>
            <w:hideMark/>
          </w:tcPr>
          <w:p>
            <w:pPr>
              <w:spacing w:after="0" w:line="240" w:lineRule="auto"/>
              <w:contextualSpacing/>
              <w:jc w:val="center"/>
              <w:rPr>
                <w:rFonts w:ascii="Times New Roman" w:eastAsia="Times New Roman" w:hAnsi="Times New Roman" w:cs="Times New Roman"/>
                <w:noProof/>
                <w:color w:val="000000"/>
                <w:sz w:val="10"/>
              </w:rPr>
            </w:pPr>
            <w:r>
              <w:rPr>
                <w:rFonts w:ascii="Times New Roman" w:hAnsi="Times New Roman"/>
                <w:noProof/>
                <w:color w:val="000000"/>
                <w:sz w:val="10"/>
              </w:rPr>
              <w:t>57</w:t>
            </w:r>
          </w:p>
        </w:tc>
        <w:tc>
          <w:tcPr>
            <w:tcW w:w="345" w:type="dxa"/>
            <w:tcBorders>
              <w:top w:val="nil"/>
              <w:left w:val="nil"/>
              <w:bottom w:val="single" w:sz="4" w:space="0" w:color="auto"/>
              <w:right w:val="single" w:sz="4" w:space="0" w:color="auto"/>
            </w:tcBorders>
            <w:shd w:val="clear" w:color="auto" w:fill="auto"/>
            <w:tcMar>
              <w:left w:w="57" w:type="dxa"/>
              <w:right w:w="57" w:type="dxa"/>
            </w:tcMar>
            <w:vAlign w:val="center"/>
            <w:hideMark/>
          </w:tcPr>
          <w:p>
            <w:pPr>
              <w:spacing w:after="0" w:line="240" w:lineRule="auto"/>
              <w:contextualSpacing/>
              <w:jc w:val="center"/>
              <w:rPr>
                <w:rFonts w:ascii="Times New Roman" w:eastAsia="Times New Roman" w:hAnsi="Times New Roman" w:cs="Times New Roman"/>
                <w:noProof/>
                <w:color w:val="000000"/>
                <w:sz w:val="10"/>
              </w:rPr>
            </w:pPr>
            <w:r>
              <w:rPr>
                <w:rFonts w:ascii="Times New Roman" w:hAnsi="Times New Roman"/>
                <w:noProof/>
                <w:color w:val="000000"/>
                <w:sz w:val="10"/>
              </w:rPr>
              <w:t>397</w:t>
            </w:r>
          </w:p>
        </w:tc>
        <w:tc>
          <w:tcPr>
            <w:tcW w:w="345" w:type="dxa"/>
            <w:tcBorders>
              <w:top w:val="nil"/>
              <w:left w:val="nil"/>
              <w:bottom w:val="single" w:sz="4" w:space="0" w:color="auto"/>
              <w:right w:val="single" w:sz="4" w:space="0" w:color="auto"/>
            </w:tcBorders>
            <w:shd w:val="clear" w:color="auto" w:fill="auto"/>
            <w:tcMar>
              <w:left w:w="57" w:type="dxa"/>
              <w:right w:w="57" w:type="dxa"/>
            </w:tcMar>
            <w:vAlign w:val="center"/>
            <w:hideMark/>
          </w:tcPr>
          <w:p>
            <w:pPr>
              <w:spacing w:after="0" w:line="240" w:lineRule="auto"/>
              <w:contextualSpacing/>
              <w:jc w:val="center"/>
              <w:rPr>
                <w:rFonts w:ascii="Times New Roman" w:eastAsia="Times New Roman" w:hAnsi="Times New Roman" w:cs="Times New Roman"/>
                <w:noProof/>
                <w:color w:val="000000"/>
                <w:sz w:val="10"/>
              </w:rPr>
            </w:pPr>
            <w:r>
              <w:rPr>
                <w:rFonts w:ascii="Times New Roman" w:hAnsi="Times New Roman"/>
                <w:noProof/>
                <w:color w:val="000000"/>
                <w:sz w:val="10"/>
              </w:rPr>
              <w:t>370</w:t>
            </w:r>
          </w:p>
        </w:tc>
        <w:tc>
          <w:tcPr>
            <w:tcW w:w="313" w:type="dxa"/>
            <w:tcBorders>
              <w:top w:val="nil"/>
              <w:left w:val="nil"/>
              <w:bottom w:val="single" w:sz="4" w:space="0" w:color="auto"/>
              <w:right w:val="single" w:sz="4" w:space="0" w:color="auto"/>
            </w:tcBorders>
            <w:shd w:val="clear" w:color="auto" w:fill="auto"/>
            <w:tcMar>
              <w:left w:w="57" w:type="dxa"/>
              <w:right w:w="57" w:type="dxa"/>
            </w:tcMar>
            <w:vAlign w:val="center"/>
            <w:hideMark/>
          </w:tcPr>
          <w:p>
            <w:pPr>
              <w:spacing w:after="0" w:line="240" w:lineRule="auto"/>
              <w:contextualSpacing/>
              <w:jc w:val="center"/>
              <w:rPr>
                <w:rFonts w:ascii="Times New Roman" w:eastAsia="Times New Roman" w:hAnsi="Times New Roman" w:cs="Times New Roman"/>
                <w:noProof/>
                <w:color w:val="000000"/>
                <w:sz w:val="10"/>
              </w:rPr>
            </w:pPr>
            <w:r>
              <w:rPr>
                <w:rFonts w:ascii="Times New Roman" w:hAnsi="Times New Roman"/>
                <w:noProof/>
                <w:color w:val="000000"/>
                <w:sz w:val="10"/>
              </w:rPr>
              <w:t>87</w:t>
            </w:r>
          </w:p>
        </w:tc>
        <w:tc>
          <w:tcPr>
            <w:tcW w:w="313" w:type="dxa"/>
            <w:tcBorders>
              <w:top w:val="nil"/>
              <w:left w:val="nil"/>
              <w:bottom w:val="single" w:sz="4" w:space="0" w:color="auto"/>
              <w:right w:val="single" w:sz="4" w:space="0" w:color="auto"/>
            </w:tcBorders>
            <w:shd w:val="clear" w:color="auto" w:fill="auto"/>
            <w:tcMar>
              <w:left w:w="57" w:type="dxa"/>
              <w:right w:w="57" w:type="dxa"/>
            </w:tcMar>
            <w:vAlign w:val="center"/>
            <w:hideMark/>
          </w:tcPr>
          <w:p>
            <w:pPr>
              <w:spacing w:after="0" w:line="240" w:lineRule="auto"/>
              <w:contextualSpacing/>
              <w:jc w:val="center"/>
              <w:rPr>
                <w:rFonts w:ascii="Times New Roman" w:eastAsia="Times New Roman" w:hAnsi="Times New Roman" w:cs="Times New Roman"/>
                <w:noProof/>
                <w:color w:val="000000"/>
                <w:sz w:val="10"/>
              </w:rPr>
            </w:pPr>
            <w:r>
              <w:rPr>
                <w:rFonts w:ascii="Times New Roman" w:hAnsi="Times New Roman"/>
                <w:noProof/>
                <w:color w:val="000000"/>
                <w:sz w:val="10"/>
              </w:rPr>
              <w:t>65</w:t>
            </w:r>
          </w:p>
        </w:tc>
        <w:tc>
          <w:tcPr>
            <w:tcW w:w="313" w:type="dxa"/>
            <w:tcBorders>
              <w:top w:val="nil"/>
              <w:left w:val="nil"/>
              <w:bottom w:val="single" w:sz="4" w:space="0" w:color="auto"/>
              <w:right w:val="single" w:sz="4" w:space="0" w:color="auto"/>
            </w:tcBorders>
            <w:shd w:val="clear" w:color="auto" w:fill="auto"/>
            <w:tcMar>
              <w:left w:w="57" w:type="dxa"/>
              <w:right w:w="57" w:type="dxa"/>
            </w:tcMar>
            <w:vAlign w:val="center"/>
            <w:hideMark/>
          </w:tcPr>
          <w:p>
            <w:pPr>
              <w:spacing w:after="0" w:line="240" w:lineRule="auto"/>
              <w:contextualSpacing/>
              <w:jc w:val="center"/>
              <w:rPr>
                <w:rFonts w:ascii="Times New Roman" w:eastAsia="Times New Roman" w:hAnsi="Times New Roman" w:cs="Times New Roman"/>
                <w:noProof/>
                <w:color w:val="000000"/>
                <w:sz w:val="10"/>
              </w:rPr>
            </w:pPr>
            <w:r>
              <w:rPr>
                <w:rFonts w:ascii="Times New Roman" w:hAnsi="Times New Roman"/>
                <w:noProof/>
                <w:color w:val="000000"/>
                <w:sz w:val="10"/>
              </w:rPr>
              <w:t>0</w:t>
            </w:r>
          </w:p>
        </w:tc>
        <w:tc>
          <w:tcPr>
            <w:tcW w:w="345" w:type="dxa"/>
            <w:tcBorders>
              <w:top w:val="nil"/>
              <w:left w:val="nil"/>
              <w:bottom w:val="single" w:sz="4" w:space="0" w:color="auto"/>
              <w:right w:val="single" w:sz="4" w:space="0" w:color="auto"/>
            </w:tcBorders>
            <w:shd w:val="clear" w:color="auto" w:fill="auto"/>
            <w:tcMar>
              <w:left w:w="57" w:type="dxa"/>
              <w:right w:w="57" w:type="dxa"/>
            </w:tcMar>
            <w:vAlign w:val="center"/>
            <w:hideMark/>
          </w:tcPr>
          <w:p>
            <w:pPr>
              <w:spacing w:after="0" w:line="240" w:lineRule="auto"/>
              <w:contextualSpacing/>
              <w:jc w:val="center"/>
              <w:rPr>
                <w:rFonts w:ascii="Times New Roman" w:eastAsia="Times New Roman" w:hAnsi="Times New Roman" w:cs="Times New Roman"/>
                <w:noProof/>
                <w:color w:val="000000"/>
                <w:sz w:val="10"/>
              </w:rPr>
            </w:pPr>
            <w:r>
              <w:rPr>
                <w:rFonts w:ascii="Times New Roman" w:hAnsi="Times New Roman"/>
                <w:noProof/>
                <w:color w:val="000000"/>
                <w:sz w:val="10"/>
              </w:rPr>
              <w:t>130</w:t>
            </w:r>
          </w:p>
        </w:tc>
        <w:tc>
          <w:tcPr>
            <w:tcW w:w="313" w:type="dxa"/>
            <w:tcBorders>
              <w:top w:val="nil"/>
              <w:left w:val="nil"/>
              <w:bottom w:val="single" w:sz="4" w:space="0" w:color="auto"/>
              <w:right w:val="single" w:sz="4" w:space="0" w:color="auto"/>
            </w:tcBorders>
            <w:shd w:val="clear" w:color="auto" w:fill="auto"/>
            <w:tcMar>
              <w:left w:w="57" w:type="dxa"/>
              <w:right w:w="57" w:type="dxa"/>
            </w:tcMar>
            <w:vAlign w:val="center"/>
            <w:hideMark/>
          </w:tcPr>
          <w:p>
            <w:pPr>
              <w:spacing w:after="0" w:line="240" w:lineRule="auto"/>
              <w:contextualSpacing/>
              <w:jc w:val="center"/>
              <w:rPr>
                <w:rFonts w:ascii="Times New Roman" w:eastAsia="Times New Roman" w:hAnsi="Times New Roman" w:cs="Times New Roman"/>
                <w:noProof/>
                <w:color w:val="000000"/>
                <w:sz w:val="10"/>
              </w:rPr>
            </w:pPr>
            <w:r>
              <w:rPr>
                <w:rFonts w:ascii="Times New Roman" w:hAnsi="Times New Roman"/>
                <w:noProof/>
                <w:color w:val="000000"/>
                <w:sz w:val="10"/>
              </w:rPr>
              <w:t>30</w:t>
            </w:r>
          </w:p>
        </w:tc>
        <w:tc>
          <w:tcPr>
            <w:tcW w:w="313" w:type="dxa"/>
            <w:tcBorders>
              <w:top w:val="nil"/>
              <w:left w:val="nil"/>
              <w:bottom w:val="single" w:sz="4" w:space="0" w:color="auto"/>
              <w:right w:val="single" w:sz="4" w:space="0" w:color="auto"/>
            </w:tcBorders>
            <w:shd w:val="clear" w:color="auto" w:fill="auto"/>
            <w:tcMar>
              <w:left w:w="57" w:type="dxa"/>
              <w:right w:w="57" w:type="dxa"/>
            </w:tcMar>
            <w:vAlign w:val="center"/>
            <w:hideMark/>
          </w:tcPr>
          <w:p>
            <w:pPr>
              <w:spacing w:after="0" w:line="240" w:lineRule="auto"/>
              <w:contextualSpacing/>
              <w:jc w:val="center"/>
              <w:rPr>
                <w:rFonts w:ascii="Times New Roman" w:eastAsia="Times New Roman" w:hAnsi="Times New Roman" w:cs="Times New Roman"/>
                <w:noProof/>
                <w:color w:val="000000"/>
                <w:sz w:val="10"/>
              </w:rPr>
            </w:pPr>
            <w:r>
              <w:rPr>
                <w:rFonts w:ascii="Times New Roman" w:hAnsi="Times New Roman"/>
                <w:noProof/>
                <w:color w:val="000000"/>
                <w:sz w:val="10"/>
              </w:rPr>
              <w:t>52</w:t>
            </w:r>
          </w:p>
        </w:tc>
        <w:tc>
          <w:tcPr>
            <w:tcW w:w="313" w:type="dxa"/>
            <w:tcBorders>
              <w:top w:val="nil"/>
              <w:left w:val="nil"/>
              <w:bottom w:val="single" w:sz="4" w:space="0" w:color="auto"/>
              <w:right w:val="single" w:sz="4" w:space="0" w:color="auto"/>
            </w:tcBorders>
            <w:shd w:val="clear" w:color="auto" w:fill="auto"/>
            <w:tcMar>
              <w:left w:w="57" w:type="dxa"/>
              <w:right w:w="57" w:type="dxa"/>
            </w:tcMar>
            <w:vAlign w:val="center"/>
            <w:hideMark/>
          </w:tcPr>
          <w:p>
            <w:pPr>
              <w:spacing w:after="0" w:line="240" w:lineRule="auto"/>
              <w:contextualSpacing/>
              <w:jc w:val="center"/>
              <w:rPr>
                <w:rFonts w:ascii="Times New Roman" w:eastAsia="Times New Roman" w:hAnsi="Times New Roman" w:cs="Times New Roman"/>
                <w:noProof/>
                <w:color w:val="000000"/>
                <w:sz w:val="10"/>
              </w:rPr>
            </w:pPr>
            <w:r>
              <w:rPr>
                <w:rFonts w:ascii="Times New Roman" w:hAnsi="Times New Roman"/>
                <w:noProof/>
                <w:color w:val="000000"/>
                <w:sz w:val="10"/>
              </w:rPr>
              <w:t>8</w:t>
            </w:r>
          </w:p>
        </w:tc>
        <w:tc>
          <w:tcPr>
            <w:tcW w:w="313" w:type="dxa"/>
            <w:tcBorders>
              <w:top w:val="nil"/>
              <w:left w:val="nil"/>
              <w:bottom w:val="single" w:sz="4" w:space="0" w:color="auto"/>
              <w:right w:val="single" w:sz="4" w:space="0" w:color="auto"/>
            </w:tcBorders>
            <w:shd w:val="clear" w:color="auto" w:fill="auto"/>
            <w:tcMar>
              <w:left w:w="57" w:type="dxa"/>
              <w:right w:w="57" w:type="dxa"/>
            </w:tcMar>
            <w:vAlign w:val="center"/>
            <w:hideMark/>
          </w:tcPr>
          <w:p>
            <w:pPr>
              <w:spacing w:after="0" w:line="240" w:lineRule="auto"/>
              <w:contextualSpacing/>
              <w:jc w:val="center"/>
              <w:rPr>
                <w:rFonts w:ascii="Times New Roman" w:eastAsia="Times New Roman" w:hAnsi="Times New Roman" w:cs="Times New Roman"/>
                <w:noProof/>
                <w:color w:val="000000"/>
                <w:sz w:val="10"/>
              </w:rPr>
            </w:pPr>
            <w:r>
              <w:rPr>
                <w:rFonts w:ascii="Times New Roman" w:hAnsi="Times New Roman"/>
                <w:noProof/>
                <w:color w:val="000000"/>
                <w:sz w:val="10"/>
              </w:rPr>
              <w:t>14</w:t>
            </w:r>
          </w:p>
        </w:tc>
        <w:tc>
          <w:tcPr>
            <w:tcW w:w="313" w:type="dxa"/>
            <w:tcBorders>
              <w:top w:val="nil"/>
              <w:left w:val="nil"/>
              <w:bottom w:val="single" w:sz="4" w:space="0" w:color="auto"/>
              <w:right w:val="single" w:sz="4" w:space="0" w:color="auto"/>
            </w:tcBorders>
            <w:shd w:val="clear" w:color="auto" w:fill="auto"/>
            <w:tcMar>
              <w:left w:w="57" w:type="dxa"/>
              <w:right w:w="57" w:type="dxa"/>
            </w:tcMar>
            <w:vAlign w:val="center"/>
            <w:hideMark/>
          </w:tcPr>
          <w:p>
            <w:pPr>
              <w:spacing w:after="0" w:line="240" w:lineRule="auto"/>
              <w:contextualSpacing/>
              <w:jc w:val="center"/>
              <w:rPr>
                <w:rFonts w:ascii="Times New Roman" w:eastAsia="Times New Roman" w:hAnsi="Times New Roman" w:cs="Times New Roman"/>
                <w:noProof/>
                <w:color w:val="000000"/>
                <w:sz w:val="10"/>
              </w:rPr>
            </w:pPr>
            <w:r>
              <w:rPr>
                <w:rFonts w:ascii="Times New Roman" w:hAnsi="Times New Roman"/>
                <w:noProof/>
                <w:color w:val="000000"/>
                <w:sz w:val="10"/>
              </w:rPr>
              <w:t>93</w:t>
            </w:r>
          </w:p>
        </w:tc>
        <w:tc>
          <w:tcPr>
            <w:tcW w:w="313" w:type="dxa"/>
            <w:tcBorders>
              <w:top w:val="nil"/>
              <w:left w:val="nil"/>
              <w:bottom w:val="single" w:sz="4" w:space="0" w:color="auto"/>
              <w:right w:val="single" w:sz="4" w:space="0" w:color="auto"/>
            </w:tcBorders>
            <w:shd w:val="clear" w:color="auto" w:fill="auto"/>
            <w:tcMar>
              <w:left w:w="57" w:type="dxa"/>
              <w:right w:w="57" w:type="dxa"/>
            </w:tcMar>
            <w:vAlign w:val="center"/>
            <w:hideMark/>
          </w:tcPr>
          <w:p>
            <w:pPr>
              <w:spacing w:after="0" w:line="240" w:lineRule="auto"/>
              <w:contextualSpacing/>
              <w:jc w:val="center"/>
              <w:rPr>
                <w:rFonts w:ascii="Times New Roman" w:eastAsia="Times New Roman" w:hAnsi="Times New Roman" w:cs="Times New Roman"/>
                <w:noProof/>
                <w:color w:val="000000"/>
                <w:sz w:val="10"/>
              </w:rPr>
            </w:pPr>
            <w:r>
              <w:rPr>
                <w:rFonts w:ascii="Times New Roman" w:hAnsi="Times New Roman"/>
                <w:noProof/>
                <w:color w:val="000000"/>
                <w:sz w:val="10"/>
              </w:rPr>
              <w:t>12</w:t>
            </w:r>
          </w:p>
        </w:tc>
        <w:tc>
          <w:tcPr>
            <w:tcW w:w="345" w:type="dxa"/>
            <w:tcBorders>
              <w:top w:val="nil"/>
              <w:left w:val="nil"/>
              <w:bottom w:val="single" w:sz="4" w:space="0" w:color="auto"/>
              <w:right w:val="single" w:sz="4" w:space="0" w:color="auto"/>
            </w:tcBorders>
            <w:shd w:val="clear" w:color="auto" w:fill="auto"/>
            <w:tcMar>
              <w:left w:w="57" w:type="dxa"/>
              <w:right w:w="57" w:type="dxa"/>
            </w:tcMar>
            <w:vAlign w:val="center"/>
            <w:hideMark/>
          </w:tcPr>
          <w:p>
            <w:pPr>
              <w:spacing w:after="0" w:line="240" w:lineRule="auto"/>
              <w:contextualSpacing/>
              <w:jc w:val="center"/>
              <w:rPr>
                <w:rFonts w:ascii="Times New Roman" w:eastAsia="Times New Roman" w:hAnsi="Times New Roman" w:cs="Times New Roman"/>
                <w:noProof/>
                <w:color w:val="000000"/>
                <w:sz w:val="10"/>
              </w:rPr>
            </w:pPr>
            <w:r>
              <w:rPr>
                <w:rFonts w:ascii="Times New Roman" w:hAnsi="Times New Roman"/>
                <w:noProof/>
                <w:color w:val="000000"/>
                <w:sz w:val="10"/>
              </w:rPr>
              <w:t>280</w:t>
            </w:r>
          </w:p>
        </w:tc>
        <w:tc>
          <w:tcPr>
            <w:tcW w:w="313" w:type="dxa"/>
            <w:tcBorders>
              <w:top w:val="nil"/>
              <w:left w:val="nil"/>
              <w:bottom w:val="single" w:sz="4" w:space="0" w:color="auto"/>
              <w:right w:val="single" w:sz="4" w:space="0" w:color="auto"/>
            </w:tcBorders>
            <w:shd w:val="clear" w:color="auto" w:fill="auto"/>
            <w:tcMar>
              <w:left w:w="57" w:type="dxa"/>
              <w:right w:w="57" w:type="dxa"/>
            </w:tcMar>
            <w:vAlign w:val="center"/>
            <w:hideMark/>
          </w:tcPr>
          <w:p>
            <w:pPr>
              <w:spacing w:after="0" w:line="240" w:lineRule="auto"/>
              <w:contextualSpacing/>
              <w:jc w:val="center"/>
              <w:rPr>
                <w:rFonts w:ascii="Times New Roman" w:eastAsia="Times New Roman" w:hAnsi="Times New Roman" w:cs="Times New Roman"/>
                <w:noProof/>
                <w:color w:val="000000"/>
                <w:sz w:val="10"/>
              </w:rPr>
            </w:pPr>
            <w:r>
              <w:rPr>
                <w:rFonts w:ascii="Times New Roman" w:hAnsi="Times New Roman"/>
                <w:noProof/>
                <w:color w:val="000000"/>
                <w:sz w:val="10"/>
              </w:rPr>
              <w:t>68</w:t>
            </w:r>
          </w:p>
        </w:tc>
        <w:tc>
          <w:tcPr>
            <w:tcW w:w="345" w:type="dxa"/>
            <w:tcBorders>
              <w:top w:val="nil"/>
              <w:left w:val="nil"/>
              <w:bottom w:val="single" w:sz="4" w:space="0" w:color="auto"/>
              <w:right w:val="single" w:sz="4" w:space="0" w:color="auto"/>
            </w:tcBorders>
            <w:shd w:val="clear" w:color="auto" w:fill="auto"/>
            <w:tcMar>
              <w:left w:w="57" w:type="dxa"/>
              <w:right w:w="57" w:type="dxa"/>
            </w:tcMar>
            <w:vAlign w:val="center"/>
            <w:hideMark/>
          </w:tcPr>
          <w:p>
            <w:pPr>
              <w:spacing w:after="0" w:line="240" w:lineRule="auto"/>
              <w:contextualSpacing/>
              <w:jc w:val="center"/>
              <w:rPr>
                <w:rFonts w:ascii="Times New Roman" w:eastAsia="Times New Roman" w:hAnsi="Times New Roman" w:cs="Times New Roman"/>
                <w:noProof/>
                <w:color w:val="000000"/>
                <w:sz w:val="10"/>
              </w:rPr>
            </w:pPr>
            <w:r>
              <w:rPr>
                <w:rFonts w:ascii="Times New Roman" w:hAnsi="Times New Roman"/>
                <w:noProof/>
                <w:color w:val="000000"/>
                <w:sz w:val="10"/>
              </w:rPr>
              <w:t>196</w:t>
            </w:r>
          </w:p>
        </w:tc>
        <w:tc>
          <w:tcPr>
            <w:tcW w:w="313" w:type="dxa"/>
            <w:tcBorders>
              <w:top w:val="nil"/>
              <w:left w:val="nil"/>
              <w:bottom w:val="single" w:sz="4" w:space="0" w:color="auto"/>
              <w:right w:val="single" w:sz="4" w:space="0" w:color="auto"/>
            </w:tcBorders>
            <w:shd w:val="clear" w:color="auto" w:fill="auto"/>
            <w:tcMar>
              <w:left w:w="57" w:type="dxa"/>
              <w:right w:w="57" w:type="dxa"/>
            </w:tcMar>
            <w:vAlign w:val="center"/>
            <w:hideMark/>
          </w:tcPr>
          <w:p>
            <w:pPr>
              <w:spacing w:after="0" w:line="240" w:lineRule="auto"/>
              <w:contextualSpacing/>
              <w:jc w:val="center"/>
              <w:rPr>
                <w:rFonts w:ascii="Times New Roman" w:eastAsia="Times New Roman" w:hAnsi="Times New Roman" w:cs="Times New Roman"/>
                <w:noProof/>
                <w:color w:val="000000"/>
                <w:sz w:val="10"/>
              </w:rPr>
            </w:pPr>
            <w:r>
              <w:rPr>
                <w:rFonts w:ascii="Times New Roman" w:hAnsi="Times New Roman"/>
                <w:noProof/>
                <w:color w:val="000000"/>
                <w:sz w:val="10"/>
              </w:rPr>
              <w:t>60</w:t>
            </w:r>
          </w:p>
        </w:tc>
        <w:tc>
          <w:tcPr>
            <w:tcW w:w="313" w:type="dxa"/>
            <w:tcBorders>
              <w:top w:val="nil"/>
              <w:left w:val="nil"/>
              <w:bottom w:val="single" w:sz="4" w:space="0" w:color="auto"/>
              <w:right w:val="single" w:sz="4" w:space="0" w:color="auto"/>
            </w:tcBorders>
            <w:shd w:val="clear" w:color="auto" w:fill="auto"/>
            <w:tcMar>
              <w:left w:w="57" w:type="dxa"/>
              <w:right w:w="57" w:type="dxa"/>
            </w:tcMar>
            <w:vAlign w:val="center"/>
            <w:hideMark/>
          </w:tcPr>
          <w:p>
            <w:pPr>
              <w:spacing w:after="0" w:line="240" w:lineRule="auto"/>
              <w:contextualSpacing/>
              <w:jc w:val="center"/>
              <w:rPr>
                <w:rFonts w:ascii="Times New Roman" w:eastAsia="Times New Roman" w:hAnsi="Times New Roman" w:cs="Times New Roman"/>
                <w:noProof/>
                <w:color w:val="000000"/>
                <w:sz w:val="10"/>
              </w:rPr>
            </w:pPr>
            <w:r>
              <w:rPr>
                <w:rFonts w:ascii="Times New Roman" w:hAnsi="Times New Roman"/>
                <w:noProof/>
                <w:color w:val="000000"/>
                <w:sz w:val="10"/>
              </w:rPr>
              <w:t>35</w:t>
            </w:r>
          </w:p>
        </w:tc>
        <w:tc>
          <w:tcPr>
            <w:tcW w:w="345" w:type="dxa"/>
            <w:tcBorders>
              <w:top w:val="nil"/>
              <w:left w:val="nil"/>
              <w:bottom w:val="single" w:sz="4" w:space="0" w:color="auto"/>
              <w:right w:val="single" w:sz="4" w:space="0" w:color="auto"/>
            </w:tcBorders>
            <w:shd w:val="clear" w:color="auto" w:fill="auto"/>
            <w:tcMar>
              <w:left w:w="57" w:type="dxa"/>
              <w:right w:w="57" w:type="dxa"/>
            </w:tcMar>
            <w:vAlign w:val="center"/>
            <w:hideMark/>
          </w:tcPr>
          <w:p>
            <w:pPr>
              <w:spacing w:after="0" w:line="240" w:lineRule="auto"/>
              <w:contextualSpacing/>
              <w:jc w:val="center"/>
              <w:rPr>
                <w:rFonts w:ascii="Times New Roman" w:eastAsia="Times New Roman" w:hAnsi="Times New Roman" w:cs="Times New Roman"/>
                <w:noProof/>
                <w:color w:val="000000"/>
                <w:sz w:val="10"/>
              </w:rPr>
            </w:pPr>
            <w:r>
              <w:rPr>
                <w:rFonts w:ascii="Times New Roman" w:hAnsi="Times New Roman"/>
                <w:noProof/>
                <w:color w:val="000000"/>
                <w:sz w:val="10"/>
              </w:rPr>
              <w:t>146</w:t>
            </w:r>
          </w:p>
        </w:tc>
        <w:tc>
          <w:tcPr>
            <w:tcW w:w="313" w:type="dxa"/>
            <w:tcBorders>
              <w:top w:val="nil"/>
              <w:left w:val="nil"/>
              <w:bottom w:val="single" w:sz="4" w:space="0" w:color="auto"/>
              <w:right w:val="single" w:sz="4" w:space="0" w:color="auto"/>
            </w:tcBorders>
            <w:shd w:val="clear" w:color="auto" w:fill="auto"/>
            <w:tcMar>
              <w:left w:w="57" w:type="dxa"/>
              <w:right w:w="57" w:type="dxa"/>
            </w:tcMar>
            <w:vAlign w:val="center"/>
            <w:hideMark/>
          </w:tcPr>
          <w:p>
            <w:pPr>
              <w:spacing w:after="0" w:line="240" w:lineRule="auto"/>
              <w:contextualSpacing/>
              <w:jc w:val="center"/>
              <w:rPr>
                <w:rFonts w:ascii="Times New Roman" w:eastAsia="Times New Roman" w:hAnsi="Times New Roman" w:cs="Times New Roman"/>
                <w:noProof/>
                <w:color w:val="000000"/>
                <w:sz w:val="10"/>
              </w:rPr>
            </w:pPr>
            <w:r>
              <w:rPr>
                <w:rFonts w:ascii="Times New Roman" w:hAnsi="Times New Roman"/>
                <w:noProof/>
                <w:color w:val="000000"/>
                <w:sz w:val="10"/>
              </w:rPr>
              <w:t>62</w:t>
            </w:r>
          </w:p>
        </w:tc>
        <w:tc>
          <w:tcPr>
            <w:tcW w:w="313" w:type="dxa"/>
            <w:tcBorders>
              <w:top w:val="nil"/>
              <w:left w:val="nil"/>
              <w:bottom w:val="single" w:sz="4" w:space="0" w:color="auto"/>
              <w:right w:val="single" w:sz="4" w:space="0" w:color="auto"/>
            </w:tcBorders>
            <w:shd w:val="clear" w:color="auto" w:fill="auto"/>
            <w:tcMar>
              <w:left w:w="57" w:type="dxa"/>
              <w:right w:w="57" w:type="dxa"/>
            </w:tcMar>
            <w:vAlign w:val="center"/>
            <w:hideMark/>
          </w:tcPr>
          <w:p>
            <w:pPr>
              <w:spacing w:after="0" w:line="240" w:lineRule="auto"/>
              <w:contextualSpacing/>
              <w:jc w:val="center"/>
              <w:rPr>
                <w:rFonts w:ascii="Times New Roman" w:eastAsia="Times New Roman" w:hAnsi="Times New Roman" w:cs="Times New Roman"/>
                <w:noProof/>
                <w:color w:val="000000"/>
                <w:sz w:val="10"/>
              </w:rPr>
            </w:pPr>
            <w:r>
              <w:rPr>
                <w:rFonts w:ascii="Times New Roman" w:hAnsi="Times New Roman"/>
                <w:noProof/>
                <w:color w:val="000000"/>
                <w:sz w:val="10"/>
              </w:rPr>
              <w:t>46</w:t>
            </w:r>
          </w:p>
        </w:tc>
      </w:tr>
      <w:tr>
        <w:trPr>
          <w:trHeight w:val="1154"/>
          <w:jc w:val="center"/>
        </w:trPr>
        <w:tc>
          <w:tcPr>
            <w:tcW w:w="885"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pPr>
              <w:spacing w:after="0" w:line="240" w:lineRule="auto"/>
              <w:contextualSpacing/>
              <w:jc w:val="center"/>
              <w:rPr>
                <w:rFonts w:ascii="Times New Roman" w:eastAsia="Times New Roman" w:hAnsi="Times New Roman" w:cs="Times New Roman"/>
                <w:noProof/>
                <w:color w:val="000000"/>
                <w:sz w:val="14"/>
              </w:rPr>
            </w:pPr>
            <w:r>
              <w:rPr>
                <w:rFonts w:ascii="Times New Roman" w:hAnsi="Times New Roman"/>
                <w:noProof/>
                <w:color w:val="000000"/>
                <w:sz w:val="14"/>
              </w:rPr>
              <w:t>Αριθμός διαθέσιμων για υποχρεωτική τοποθέτηση βάσει του ΠΣΑ</w:t>
            </w:r>
          </w:p>
        </w:tc>
        <w:tc>
          <w:tcPr>
            <w:tcW w:w="312" w:type="dxa"/>
            <w:tcBorders>
              <w:top w:val="nil"/>
              <w:left w:val="nil"/>
              <w:bottom w:val="single" w:sz="4" w:space="0" w:color="auto"/>
              <w:right w:val="single" w:sz="4" w:space="0" w:color="auto"/>
            </w:tcBorders>
            <w:shd w:val="clear" w:color="auto" w:fill="auto"/>
            <w:tcMar>
              <w:left w:w="57" w:type="dxa"/>
              <w:right w:w="57" w:type="dxa"/>
            </w:tcMar>
            <w:vAlign w:val="center"/>
            <w:hideMark/>
          </w:tcPr>
          <w:p>
            <w:pPr>
              <w:spacing w:after="0" w:line="240" w:lineRule="auto"/>
              <w:contextualSpacing/>
              <w:jc w:val="center"/>
              <w:rPr>
                <w:rFonts w:ascii="Times New Roman" w:eastAsia="Times New Roman" w:hAnsi="Times New Roman" w:cs="Times New Roman"/>
                <w:noProof/>
                <w:color w:val="000000"/>
                <w:sz w:val="10"/>
              </w:rPr>
            </w:pPr>
            <w:r>
              <w:rPr>
                <w:rFonts w:ascii="Times New Roman" w:hAnsi="Times New Roman"/>
                <w:noProof/>
                <w:color w:val="000000"/>
                <w:sz w:val="10"/>
              </w:rPr>
              <w:t>34</w:t>
            </w:r>
          </w:p>
        </w:tc>
        <w:tc>
          <w:tcPr>
            <w:tcW w:w="312" w:type="dxa"/>
            <w:tcBorders>
              <w:top w:val="nil"/>
              <w:left w:val="nil"/>
              <w:bottom w:val="single" w:sz="4" w:space="0" w:color="auto"/>
              <w:right w:val="single" w:sz="4" w:space="0" w:color="auto"/>
            </w:tcBorders>
            <w:shd w:val="clear" w:color="auto" w:fill="auto"/>
            <w:tcMar>
              <w:left w:w="57" w:type="dxa"/>
              <w:right w:w="57" w:type="dxa"/>
            </w:tcMar>
            <w:vAlign w:val="center"/>
            <w:hideMark/>
          </w:tcPr>
          <w:p>
            <w:pPr>
              <w:spacing w:after="0" w:line="240" w:lineRule="auto"/>
              <w:contextualSpacing/>
              <w:jc w:val="center"/>
              <w:rPr>
                <w:rFonts w:ascii="Times New Roman" w:eastAsia="Times New Roman" w:hAnsi="Times New Roman" w:cs="Times New Roman"/>
                <w:noProof/>
                <w:color w:val="000000"/>
                <w:sz w:val="10"/>
              </w:rPr>
            </w:pPr>
            <w:r>
              <w:rPr>
                <w:rFonts w:ascii="Times New Roman" w:hAnsi="Times New Roman"/>
                <w:noProof/>
                <w:color w:val="000000"/>
                <w:sz w:val="10"/>
              </w:rPr>
              <w:t>30</w:t>
            </w:r>
          </w:p>
        </w:tc>
        <w:tc>
          <w:tcPr>
            <w:tcW w:w="312" w:type="dxa"/>
            <w:tcBorders>
              <w:top w:val="nil"/>
              <w:left w:val="nil"/>
              <w:bottom w:val="single" w:sz="4" w:space="0" w:color="auto"/>
              <w:right w:val="single" w:sz="4" w:space="0" w:color="auto"/>
            </w:tcBorders>
            <w:shd w:val="clear" w:color="auto" w:fill="auto"/>
            <w:tcMar>
              <w:left w:w="57" w:type="dxa"/>
              <w:right w:w="57" w:type="dxa"/>
            </w:tcMar>
            <w:vAlign w:val="center"/>
            <w:hideMark/>
          </w:tcPr>
          <w:p>
            <w:pPr>
              <w:spacing w:after="0" w:line="240" w:lineRule="auto"/>
              <w:contextualSpacing/>
              <w:jc w:val="center"/>
              <w:rPr>
                <w:rFonts w:ascii="Times New Roman" w:eastAsia="Times New Roman" w:hAnsi="Times New Roman" w:cs="Times New Roman"/>
                <w:noProof/>
                <w:color w:val="000000"/>
                <w:sz w:val="10"/>
              </w:rPr>
            </w:pPr>
            <w:r>
              <w:rPr>
                <w:rFonts w:ascii="Times New Roman" w:hAnsi="Times New Roman"/>
                <w:noProof/>
                <w:color w:val="000000"/>
                <w:sz w:val="10"/>
              </w:rPr>
              <w:t>40</w:t>
            </w:r>
          </w:p>
        </w:tc>
        <w:tc>
          <w:tcPr>
            <w:tcW w:w="313" w:type="dxa"/>
            <w:tcBorders>
              <w:top w:val="nil"/>
              <w:left w:val="nil"/>
              <w:bottom w:val="single" w:sz="4" w:space="0" w:color="auto"/>
              <w:right w:val="single" w:sz="4" w:space="0" w:color="auto"/>
            </w:tcBorders>
            <w:shd w:val="clear" w:color="auto" w:fill="auto"/>
            <w:tcMar>
              <w:left w:w="57" w:type="dxa"/>
              <w:right w:w="57" w:type="dxa"/>
            </w:tcMar>
            <w:vAlign w:val="center"/>
            <w:hideMark/>
          </w:tcPr>
          <w:p>
            <w:pPr>
              <w:spacing w:after="0" w:line="240" w:lineRule="auto"/>
              <w:contextualSpacing/>
              <w:jc w:val="center"/>
              <w:rPr>
                <w:rFonts w:ascii="Times New Roman" w:eastAsia="Times New Roman" w:hAnsi="Times New Roman" w:cs="Times New Roman"/>
                <w:noProof/>
                <w:color w:val="000000"/>
                <w:sz w:val="10"/>
              </w:rPr>
            </w:pPr>
            <w:r>
              <w:rPr>
                <w:rFonts w:ascii="Times New Roman" w:hAnsi="Times New Roman"/>
                <w:noProof/>
                <w:color w:val="000000"/>
                <w:sz w:val="10"/>
              </w:rPr>
              <w:t>65</w:t>
            </w:r>
          </w:p>
        </w:tc>
        <w:tc>
          <w:tcPr>
            <w:tcW w:w="313" w:type="dxa"/>
            <w:tcBorders>
              <w:top w:val="nil"/>
              <w:left w:val="nil"/>
              <w:bottom w:val="single" w:sz="4" w:space="0" w:color="auto"/>
              <w:right w:val="single" w:sz="4" w:space="0" w:color="auto"/>
            </w:tcBorders>
            <w:shd w:val="clear" w:color="auto" w:fill="auto"/>
            <w:tcMar>
              <w:left w:w="57" w:type="dxa"/>
              <w:right w:w="57" w:type="dxa"/>
            </w:tcMar>
            <w:vAlign w:val="center"/>
            <w:hideMark/>
          </w:tcPr>
          <w:p>
            <w:pPr>
              <w:spacing w:after="0" w:line="240" w:lineRule="auto"/>
              <w:contextualSpacing/>
              <w:jc w:val="center"/>
              <w:rPr>
                <w:rFonts w:ascii="Times New Roman" w:eastAsia="Times New Roman" w:hAnsi="Times New Roman" w:cs="Times New Roman"/>
                <w:noProof/>
                <w:color w:val="000000"/>
                <w:sz w:val="10"/>
              </w:rPr>
            </w:pPr>
            <w:r>
              <w:rPr>
                <w:rFonts w:ascii="Times New Roman" w:hAnsi="Times New Roman"/>
                <w:noProof/>
                <w:color w:val="000000"/>
                <w:sz w:val="10"/>
              </w:rPr>
              <w:t>0</w:t>
            </w:r>
          </w:p>
        </w:tc>
        <w:tc>
          <w:tcPr>
            <w:tcW w:w="345" w:type="dxa"/>
            <w:tcBorders>
              <w:top w:val="nil"/>
              <w:left w:val="nil"/>
              <w:bottom w:val="single" w:sz="4" w:space="0" w:color="auto"/>
              <w:right w:val="single" w:sz="4" w:space="0" w:color="auto"/>
            </w:tcBorders>
            <w:shd w:val="clear" w:color="auto" w:fill="auto"/>
            <w:tcMar>
              <w:left w:w="57" w:type="dxa"/>
              <w:right w:w="57" w:type="dxa"/>
            </w:tcMar>
            <w:vAlign w:val="center"/>
            <w:hideMark/>
          </w:tcPr>
          <w:p>
            <w:pPr>
              <w:spacing w:after="0" w:line="240" w:lineRule="auto"/>
              <w:contextualSpacing/>
              <w:jc w:val="center"/>
              <w:rPr>
                <w:rFonts w:ascii="Times New Roman" w:eastAsia="Times New Roman" w:hAnsi="Times New Roman" w:cs="Times New Roman"/>
                <w:noProof/>
                <w:color w:val="000000"/>
                <w:sz w:val="10"/>
              </w:rPr>
            </w:pPr>
            <w:r>
              <w:rPr>
                <w:rFonts w:ascii="Times New Roman" w:hAnsi="Times New Roman"/>
                <w:noProof/>
                <w:color w:val="000000"/>
                <w:sz w:val="10"/>
              </w:rPr>
              <w:t>20</w:t>
            </w:r>
          </w:p>
        </w:tc>
        <w:tc>
          <w:tcPr>
            <w:tcW w:w="313" w:type="dxa"/>
            <w:tcBorders>
              <w:top w:val="nil"/>
              <w:left w:val="nil"/>
              <w:bottom w:val="single" w:sz="4" w:space="0" w:color="auto"/>
              <w:right w:val="single" w:sz="4" w:space="0" w:color="auto"/>
            </w:tcBorders>
            <w:shd w:val="clear" w:color="auto" w:fill="auto"/>
            <w:tcMar>
              <w:left w:w="57" w:type="dxa"/>
              <w:right w:w="57" w:type="dxa"/>
            </w:tcMar>
            <w:vAlign w:val="center"/>
            <w:hideMark/>
          </w:tcPr>
          <w:p>
            <w:pPr>
              <w:spacing w:after="0" w:line="240" w:lineRule="auto"/>
              <w:contextualSpacing/>
              <w:jc w:val="center"/>
              <w:rPr>
                <w:rFonts w:ascii="Times New Roman" w:eastAsia="Times New Roman" w:hAnsi="Times New Roman" w:cs="Times New Roman"/>
                <w:noProof/>
                <w:color w:val="000000"/>
                <w:sz w:val="10"/>
              </w:rPr>
            </w:pPr>
            <w:r>
              <w:rPr>
                <w:rFonts w:ascii="Times New Roman" w:hAnsi="Times New Roman"/>
                <w:noProof/>
                <w:color w:val="000000"/>
                <w:sz w:val="10"/>
              </w:rPr>
              <w:t>28</w:t>
            </w:r>
          </w:p>
        </w:tc>
        <w:tc>
          <w:tcPr>
            <w:tcW w:w="345" w:type="dxa"/>
            <w:tcBorders>
              <w:top w:val="nil"/>
              <w:left w:val="nil"/>
              <w:bottom w:val="single" w:sz="4" w:space="0" w:color="auto"/>
              <w:right w:val="single" w:sz="4" w:space="0" w:color="auto"/>
            </w:tcBorders>
            <w:shd w:val="clear" w:color="auto" w:fill="auto"/>
            <w:tcMar>
              <w:left w:w="57" w:type="dxa"/>
              <w:right w:w="57" w:type="dxa"/>
            </w:tcMar>
            <w:vAlign w:val="center"/>
            <w:hideMark/>
          </w:tcPr>
          <w:p>
            <w:pPr>
              <w:spacing w:after="0" w:line="240" w:lineRule="auto"/>
              <w:contextualSpacing/>
              <w:jc w:val="center"/>
              <w:rPr>
                <w:rFonts w:ascii="Times New Roman" w:eastAsia="Times New Roman" w:hAnsi="Times New Roman" w:cs="Times New Roman"/>
                <w:noProof/>
                <w:color w:val="000000"/>
                <w:sz w:val="10"/>
              </w:rPr>
            </w:pPr>
            <w:r>
              <w:rPr>
                <w:rFonts w:ascii="Times New Roman" w:hAnsi="Times New Roman"/>
                <w:noProof/>
                <w:color w:val="000000"/>
                <w:sz w:val="10"/>
              </w:rPr>
              <w:t>18</w:t>
            </w:r>
          </w:p>
        </w:tc>
        <w:tc>
          <w:tcPr>
            <w:tcW w:w="313" w:type="dxa"/>
            <w:tcBorders>
              <w:top w:val="nil"/>
              <w:left w:val="nil"/>
              <w:bottom w:val="single" w:sz="4" w:space="0" w:color="auto"/>
              <w:right w:val="single" w:sz="4" w:space="0" w:color="auto"/>
            </w:tcBorders>
            <w:shd w:val="clear" w:color="auto" w:fill="auto"/>
            <w:tcMar>
              <w:left w:w="57" w:type="dxa"/>
              <w:right w:w="57" w:type="dxa"/>
            </w:tcMar>
            <w:vAlign w:val="center"/>
            <w:hideMark/>
          </w:tcPr>
          <w:p>
            <w:pPr>
              <w:spacing w:after="0" w:line="240" w:lineRule="auto"/>
              <w:contextualSpacing/>
              <w:jc w:val="center"/>
              <w:rPr>
                <w:rFonts w:ascii="Times New Roman" w:eastAsia="Times New Roman" w:hAnsi="Times New Roman" w:cs="Times New Roman"/>
                <w:noProof/>
                <w:color w:val="000000"/>
                <w:sz w:val="10"/>
              </w:rPr>
            </w:pPr>
            <w:r>
              <w:rPr>
                <w:rFonts w:ascii="Times New Roman" w:hAnsi="Times New Roman"/>
                <w:noProof/>
                <w:color w:val="000000"/>
                <w:sz w:val="10"/>
              </w:rPr>
              <w:t>30</w:t>
            </w:r>
          </w:p>
        </w:tc>
        <w:tc>
          <w:tcPr>
            <w:tcW w:w="345" w:type="dxa"/>
            <w:tcBorders>
              <w:top w:val="nil"/>
              <w:left w:val="nil"/>
              <w:bottom w:val="single" w:sz="4" w:space="0" w:color="auto"/>
              <w:right w:val="single" w:sz="4" w:space="0" w:color="auto"/>
            </w:tcBorders>
            <w:shd w:val="clear" w:color="auto" w:fill="auto"/>
            <w:tcMar>
              <w:left w:w="57" w:type="dxa"/>
              <w:right w:w="57" w:type="dxa"/>
            </w:tcMar>
            <w:vAlign w:val="center"/>
            <w:hideMark/>
          </w:tcPr>
          <w:p>
            <w:pPr>
              <w:spacing w:after="0" w:line="240" w:lineRule="auto"/>
              <w:contextualSpacing/>
              <w:jc w:val="center"/>
              <w:rPr>
                <w:rFonts w:ascii="Times New Roman" w:eastAsia="Times New Roman" w:hAnsi="Times New Roman" w:cs="Times New Roman"/>
                <w:noProof/>
                <w:color w:val="000000"/>
                <w:sz w:val="10"/>
              </w:rPr>
            </w:pPr>
            <w:r>
              <w:rPr>
                <w:rFonts w:ascii="Times New Roman" w:hAnsi="Times New Roman"/>
                <w:noProof/>
                <w:color w:val="000000"/>
                <w:sz w:val="10"/>
              </w:rPr>
              <w:t>170</w:t>
            </w:r>
          </w:p>
        </w:tc>
        <w:tc>
          <w:tcPr>
            <w:tcW w:w="345" w:type="dxa"/>
            <w:tcBorders>
              <w:top w:val="nil"/>
              <w:left w:val="nil"/>
              <w:bottom w:val="single" w:sz="4" w:space="0" w:color="auto"/>
              <w:right w:val="single" w:sz="4" w:space="0" w:color="auto"/>
            </w:tcBorders>
            <w:shd w:val="clear" w:color="auto" w:fill="auto"/>
            <w:tcMar>
              <w:left w:w="57" w:type="dxa"/>
              <w:right w:w="57" w:type="dxa"/>
            </w:tcMar>
            <w:vAlign w:val="center"/>
            <w:hideMark/>
          </w:tcPr>
          <w:p>
            <w:pPr>
              <w:spacing w:after="0" w:line="240" w:lineRule="auto"/>
              <w:contextualSpacing/>
              <w:jc w:val="center"/>
              <w:rPr>
                <w:rFonts w:ascii="Times New Roman" w:eastAsia="Times New Roman" w:hAnsi="Times New Roman" w:cs="Times New Roman"/>
                <w:noProof/>
                <w:color w:val="000000"/>
                <w:sz w:val="10"/>
              </w:rPr>
            </w:pPr>
            <w:r>
              <w:rPr>
                <w:rFonts w:ascii="Times New Roman" w:hAnsi="Times New Roman"/>
                <w:noProof/>
                <w:color w:val="000000"/>
                <w:sz w:val="10"/>
              </w:rPr>
              <w:t>225</w:t>
            </w:r>
          </w:p>
        </w:tc>
        <w:tc>
          <w:tcPr>
            <w:tcW w:w="313" w:type="dxa"/>
            <w:tcBorders>
              <w:top w:val="nil"/>
              <w:left w:val="nil"/>
              <w:bottom w:val="single" w:sz="4" w:space="0" w:color="auto"/>
              <w:right w:val="single" w:sz="4" w:space="0" w:color="auto"/>
            </w:tcBorders>
            <w:shd w:val="clear" w:color="auto" w:fill="auto"/>
            <w:tcMar>
              <w:left w:w="57" w:type="dxa"/>
              <w:right w:w="57" w:type="dxa"/>
            </w:tcMar>
            <w:vAlign w:val="center"/>
            <w:hideMark/>
          </w:tcPr>
          <w:p>
            <w:pPr>
              <w:spacing w:after="0" w:line="240" w:lineRule="auto"/>
              <w:contextualSpacing/>
              <w:jc w:val="center"/>
              <w:rPr>
                <w:rFonts w:ascii="Times New Roman" w:eastAsia="Times New Roman" w:hAnsi="Times New Roman" w:cs="Times New Roman"/>
                <w:noProof/>
                <w:color w:val="000000"/>
                <w:sz w:val="10"/>
              </w:rPr>
            </w:pPr>
            <w:r>
              <w:rPr>
                <w:rFonts w:ascii="Times New Roman" w:hAnsi="Times New Roman"/>
                <w:noProof/>
                <w:color w:val="000000"/>
                <w:sz w:val="10"/>
              </w:rPr>
              <w:t>50</w:t>
            </w:r>
          </w:p>
        </w:tc>
        <w:tc>
          <w:tcPr>
            <w:tcW w:w="313" w:type="dxa"/>
            <w:tcBorders>
              <w:top w:val="nil"/>
              <w:left w:val="nil"/>
              <w:bottom w:val="single" w:sz="4" w:space="0" w:color="auto"/>
              <w:right w:val="single" w:sz="4" w:space="0" w:color="auto"/>
            </w:tcBorders>
            <w:shd w:val="clear" w:color="auto" w:fill="auto"/>
            <w:tcMar>
              <w:left w:w="57" w:type="dxa"/>
              <w:right w:w="57" w:type="dxa"/>
            </w:tcMar>
            <w:vAlign w:val="center"/>
            <w:hideMark/>
          </w:tcPr>
          <w:p>
            <w:pPr>
              <w:spacing w:after="0" w:line="240" w:lineRule="auto"/>
              <w:contextualSpacing/>
              <w:jc w:val="center"/>
              <w:rPr>
                <w:rFonts w:ascii="Times New Roman" w:eastAsia="Times New Roman" w:hAnsi="Times New Roman" w:cs="Times New Roman"/>
                <w:noProof/>
                <w:color w:val="000000"/>
                <w:sz w:val="10"/>
              </w:rPr>
            </w:pPr>
            <w:r>
              <w:rPr>
                <w:rFonts w:ascii="Times New Roman" w:hAnsi="Times New Roman"/>
                <w:noProof/>
                <w:color w:val="000000"/>
                <w:sz w:val="10"/>
              </w:rPr>
              <w:t>65</w:t>
            </w:r>
          </w:p>
        </w:tc>
        <w:tc>
          <w:tcPr>
            <w:tcW w:w="313" w:type="dxa"/>
            <w:tcBorders>
              <w:top w:val="nil"/>
              <w:left w:val="nil"/>
              <w:bottom w:val="single" w:sz="4" w:space="0" w:color="auto"/>
              <w:right w:val="single" w:sz="4" w:space="0" w:color="auto"/>
            </w:tcBorders>
            <w:shd w:val="clear" w:color="auto" w:fill="auto"/>
            <w:tcMar>
              <w:left w:w="57" w:type="dxa"/>
              <w:right w:w="57" w:type="dxa"/>
            </w:tcMar>
            <w:vAlign w:val="center"/>
            <w:hideMark/>
          </w:tcPr>
          <w:p>
            <w:pPr>
              <w:spacing w:after="0" w:line="240" w:lineRule="auto"/>
              <w:contextualSpacing/>
              <w:jc w:val="center"/>
              <w:rPr>
                <w:rFonts w:ascii="Times New Roman" w:eastAsia="Times New Roman" w:hAnsi="Times New Roman" w:cs="Times New Roman"/>
                <w:noProof/>
                <w:color w:val="000000"/>
                <w:sz w:val="10"/>
              </w:rPr>
            </w:pPr>
            <w:r>
              <w:rPr>
                <w:rFonts w:ascii="Times New Roman" w:hAnsi="Times New Roman"/>
                <w:noProof/>
                <w:color w:val="000000"/>
                <w:sz w:val="10"/>
              </w:rPr>
              <w:t>0</w:t>
            </w:r>
          </w:p>
        </w:tc>
        <w:tc>
          <w:tcPr>
            <w:tcW w:w="345" w:type="dxa"/>
            <w:tcBorders>
              <w:top w:val="nil"/>
              <w:left w:val="nil"/>
              <w:bottom w:val="single" w:sz="4" w:space="0" w:color="auto"/>
              <w:right w:val="single" w:sz="4" w:space="0" w:color="auto"/>
            </w:tcBorders>
            <w:shd w:val="clear" w:color="auto" w:fill="auto"/>
            <w:tcMar>
              <w:left w:w="57" w:type="dxa"/>
              <w:right w:w="57" w:type="dxa"/>
            </w:tcMar>
            <w:vAlign w:val="center"/>
            <w:hideMark/>
          </w:tcPr>
          <w:p>
            <w:pPr>
              <w:spacing w:after="0" w:line="240" w:lineRule="auto"/>
              <w:contextualSpacing/>
              <w:jc w:val="center"/>
              <w:rPr>
                <w:rFonts w:ascii="Times New Roman" w:eastAsia="Times New Roman" w:hAnsi="Times New Roman" w:cs="Times New Roman"/>
                <w:noProof/>
                <w:color w:val="000000"/>
                <w:sz w:val="10"/>
              </w:rPr>
            </w:pPr>
            <w:r>
              <w:rPr>
                <w:rFonts w:ascii="Times New Roman" w:hAnsi="Times New Roman"/>
                <w:noProof/>
                <w:color w:val="000000"/>
                <w:sz w:val="10"/>
              </w:rPr>
              <w:t>125</w:t>
            </w:r>
          </w:p>
        </w:tc>
        <w:tc>
          <w:tcPr>
            <w:tcW w:w="313" w:type="dxa"/>
            <w:tcBorders>
              <w:top w:val="nil"/>
              <w:left w:val="nil"/>
              <w:bottom w:val="single" w:sz="4" w:space="0" w:color="auto"/>
              <w:right w:val="single" w:sz="4" w:space="0" w:color="auto"/>
            </w:tcBorders>
            <w:shd w:val="clear" w:color="auto" w:fill="auto"/>
            <w:tcMar>
              <w:left w:w="57" w:type="dxa"/>
              <w:right w:w="57" w:type="dxa"/>
            </w:tcMar>
            <w:vAlign w:val="center"/>
            <w:hideMark/>
          </w:tcPr>
          <w:p>
            <w:pPr>
              <w:spacing w:after="0" w:line="240" w:lineRule="auto"/>
              <w:contextualSpacing/>
              <w:jc w:val="center"/>
              <w:rPr>
                <w:rFonts w:ascii="Times New Roman" w:eastAsia="Times New Roman" w:hAnsi="Times New Roman" w:cs="Times New Roman"/>
                <w:noProof/>
                <w:color w:val="000000"/>
                <w:sz w:val="10"/>
              </w:rPr>
            </w:pPr>
            <w:r>
              <w:rPr>
                <w:rFonts w:ascii="Times New Roman" w:hAnsi="Times New Roman"/>
                <w:noProof/>
                <w:color w:val="000000"/>
                <w:sz w:val="10"/>
              </w:rPr>
              <w:t>30</w:t>
            </w:r>
          </w:p>
        </w:tc>
        <w:tc>
          <w:tcPr>
            <w:tcW w:w="313" w:type="dxa"/>
            <w:tcBorders>
              <w:top w:val="nil"/>
              <w:left w:val="nil"/>
              <w:bottom w:val="single" w:sz="4" w:space="0" w:color="auto"/>
              <w:right w:val="single" w:sz="4" w:space="0" w:color="auto"/>
            </w:tcBorders>
            <w:shd w:val="clear" w:color="auto" w:fill="auto"/>
            <w:tcMar>
              <w:left w:w="57" w:type="dxa"/>
              <w:right w:w="57" w:type="dxa"/>
            </w:tcMar>
            <w:vAlign w:val="center"/>
            <w:hideMark/>
          </w:tcPr>
          <w:p>
            <w:pPr>
              <w:spacing w:after="0" w:line="240" w:lineRule="auto"/>
              <w:contextualSpacing/>
              <w:jc w:val="center"/>
              <w:rPr>
                <w:rFonts w:ascii="Times New Roman" w:eastAsia="Times New Roman" w:hAnsi="Times New Roman" w:cs="Times New Roman"/>
                <w:noProof/>
                <w:color w:val="000000"/>
                <w:sz w:val="10"/>
              </w:rPr>
            </w:pPr>
            <w:r>
              <w:rPr>
                <w:rFonts w:ascii="Times New Roman" w:hAnsi="Times New Roman"/>
                <w:noProof/>
                <w:color w:val="000000"/>
                <w:sz w:val="10"/>
              </w:rPr>
              <w:t>39</w:t>
            </w:r>
          </w:p>
        </w:tc>
        <w:tc>
          <w:tcPr>
            <w:tcW w:w="313" w:type="dxa"/>
            <w:tcBorders>
              <w:top w:val="nil"/>
              <w:left w:val="nil"/>
              <w:bottom w:val="single" w:sz="4" w:space="0" w:color="auto"/>
              <w:right w:val="single" w:sz="4" w:space="0" w:color="auto"/>
            </w:tcBorders>
            <w:shd w:val="clear" w:color="auto" w:fill="auto"/>
            <w:tcMar>
              <w:left w:w="57" w:type="dxa"/>
              <w:right w:w="57" w:type="dxa"/>
            </w:tcMar>
            <w:vAlign w:val="center"/>
            <w:hideMark/>
          </w:tcPr>
          <w:p>
            <w:pPr>
              <w:spacing w:after="0" w:line="240" w:lineRule="auto"/>
              <w:contextualSpacing/>
              <w:jc w:val="center"/>
              <w:rPr>
                <w:rFonts w:ascii="Times New Roman" w:eastAsia="Times New Roman" w:hAnsi="Times New Roman" w:cs="Times New Roman"/>
                <w:noProof/>
                <w:color w:val="000000"/>
                <w:sz w:val="10"/>
              </w:rPr>
            </w:pPr>
            <w:r>
              <w:rPr>
                <w:rFonts w:ascii="Times New Roman" w:hAnsi="Times New Roman"/>
                <w:noProof/>
                <w:color w:val="000000"/>
                <w:sz w:val="10"/>
              </w:rPr>
              <w:t>8</w:t>
            </w:r>
          </w:p>
        </w:tc>
        <w:tc>
          <w:tcPr>
            <w:tcW w:w="313" w:type="dxa"/>
            <w:tcBorders>
              <w:top w:val="nil"/>
              <w:left w:val="nil"/>
              <w:bottom w:val="single" w:sz="4" w:space="0" w:color="auto"/>
              <w:right w:val="single" w:sz="4" w:space="0" w:color="auto"/>
            </w:tcBorders>
            <w:shd w:val="clear" w:color="auto" w:fill="auto"/>
            <w:tcMar>
              <w:left w:w="57" w:type="dxa"/>
              <w:right w:w="57" w:type="dxa"/>
            </w:tcMar>
            <w:vAlign w:val="center"/>
            <w:hideMark/>
          </w:tcPr>
          <w:p>
            <w:pPr>
              <w:spacing w:after="0" w:line="240" w:lineRule="auto"/>
              <w:contextualSpacing/>
              <w:jc w:val="center"/>
              <w:rPr>
                <w:rFonts w:ascii="Times New Roman" w:eastAsia="Times New Roman" w:hAnsi="Times New Roman" w:cs="Times New Roman"/>
                <w:noProof/>
                <w:color w:val="000000"/>
                <w:sz w:val="10"/>
              </w:rPr>
            </w:pPr>
            <w:r>
              <w:rPr>
                <w:rFonts w:ascii="Times New Roman" w:hAnsi="Times New Roman"/>
                <w:noProof/>
                <w:color w:val="000000"/>
                <w:sz w:val="10"/>
              </w:rPr>
              <w:t>6</w:t>
            </w:r>
          </w:p>
        </w:tc>
        <w:tc>
          <w:tcPr>
            <w:tcW w:w="313" w:type="dxa"/>
            <w:tcBorders>
              <w:top w:val="nil"/>
              <w:left w:val="nil"/>
              <w:bottom w:val="single" w:sz="4" w:space="0" w:color="auto"/>
              <w:right w:val="single" w:sz="4" w:space="0" w:color="auto"/>
            </w:tcBorders>
            <w:shd w:val="clear" w:color="auto" w:fill="auto"/>
            <w:tcMar>
              <w:left w:w="57" w:type="dxa"/>
              <w:right w:w="57" w:type="dxa"/>
            </w:tcMar>
            <w:vAlign w:val="center"/>
            <w:hideMark/>
          </w:tcPr>
          <w:p>
            <w:pPr>
              <w:spacing w:after="0" w:line="240" w:lineRule="auto"/>
              <w:contextualSpacing/>
              <w:jc w:val="center"/>
              <w:rPr>
                <w:rFonts w:ascii="Times New Roman" w:eastAsia="Times New Roman" w:hAnsi="Times New Roman" w:cs="Times New Roman"/>
                <w:noProof/>
                <w:color w:val="000000"/>
                <w:sz w:val="10"/>
              </w:rPr>
            </w:pPr>
            <w:r>
              <w:rPr>
                <w:rFonts w:ascii="Times New Roman" w:hAnsi="Times New Roman"/>
                <w:noProof/>
                <w:color w:val="000000"/>
                <w:sz w:val="10"/>
              </w:rPr>
              <w:t>50</w:t>
            </w:r>
          </w:p>
        </w:tc>
        <w:tc>
          <w:tcPr>
            <w:tcW w:w="313" w:type="dxa"/>
            <w:tcBorders>
              <w:top w:val="nil"/>
              <w:left w:val="nil"/>
              <w:bottom w:val="single" w:sz="4" w:space="0" w:color="auto"/>
              <w:right w:val="single" w:sz="4" w:space="0" w:color="auto"/>
            </w:tcBorders>
            <w:shd w:val="clear" w:color="auto" w:fill="auto"/>
            <w:tcMar>
              <w:left w:w="57" w:type="dxa"/>
              <w:right w:w="57" w:type="dxa"/>
            </w:tcMar>
            <w:vAlign w:val="center"/>
            <w:hideMark/>
          </w:tcPr>
          <w:p>
            <w:pPr>
              <w:spacing w:after="0" w:line="240" w:lineRule="auto"/>
              <w:contextualSpacing/>
              <w:jc w:val="center"/>
              <w:rPr>
                <w:rFonts w:ascii="Times New Roman" w:eastAsia="Times New Roman" w:hAnsi="Times New Roman" w:cs="Times New Roman"/>
                <w:noProof/>
                <w:color w:val="000000"/>
                <w:sz w:val="10"/>
              </w:rPr>
            </w:pPr>
            <w:r>
              <w:rPr>
                <w:rFonts w:ascii="Times New Roman" w:hAnsi="Times New Roman"/>
                <w:noProof/>
                <w:color w:val="000000"/>
                <w:sz w:val="10"/>
              </w:rPr>
              <w:t>12</w:t>
            </w:r>
          </w:p>
        </w:tc>
        <w:tc>
          <w:tcPr>
            <w:tcW w:w="345" w:type="dxa"/>
            <w:tcBorders>
              <w:top w:val="nil"/>
              <w:left w:val="nil"/>
              <w:bottom w:val="single" w:sz="4" w:space="0" w:color="auto"/>
              <w:right w:val="single" w:sz="4" w:space="0" w:color="auto"/>
            </w:tcBorders>
            <w:shd w:val="clear" w:color="auto" w:fill="auto"/>
            <w:tcMar>
              <w:left w:w="57" w:type="dxa"/>
              <w:right w:w="57" w:type="dxa"/>
            </w:tcMar>
            <w:vAlign w:val="center"/>
            <w:hideMark/>
          </w:tcPr>
          <w:p>
            <w:pPr>
              <w:spacing w:after="0" w:line="240" w:lineRule="auto"/>
              <w:contextualSpacing/>
              <w:jc w:val="center"/>
              <w:rPr>
                <w:rFonts w:ascii="Times New Roman" w:eastAsia="Times New Roman" w:hAnsi="Times New Roman" w:cs="Times New Roman"/>
                <w:noProof/>
                <w:color w:val="000000"/>
                <w:sz w:val="10"/>
              </w:rPr>
            </w:pPr>
            <w:r>
              <w:rPr>
                <w:rFonts w:ascii="Times New Roman" w:hAnsi="Times New Roman"/>
                <w:noProof/>
                <w:color w:val="000000"/>
                <w:sz w:val="10"/>
              </w:rPr>
              <w:t>100</w:t>
            </w:r>
          </w:p>
        </w:tc>
        <w:tc>
          <w:tcPr>
            <w:tcW w:w="313" w:type="dxa"/>
            <w:tcBorders>
              <w:top w:val="nil"/>
              <w:left w:val="nil"/>
              <w:bottom w:val="single" w:sz="4" w:space="0" w:color="auto"/>
              <w:right w:val="single" w:sz="4" w:space="0" w:color="auto"/>
            </w:tcBorders>
            <w:shd w:val="clear" w:color="auto" w:fill="auto"/>
            <w:tcMar>
              <w:left w:w="57" w:type="dxa"/>
              <w:right w:w="57" w:type="dxa"/>
            </w:tcMar>
            <w:vAlign w:val="center"/>
            <w:hideMark/>
          </w:tcPr>
          <w:p>
            <w:pPr>
              <w:spacing w:after="0" w:line="240" w:lineRule="auto"/>
              <w:contextualSpacing/>
              <w:jc w:val="center"/>
              <w:rPr>
                <w:rFonts w:ascii="Times New Roman" w:eastAsia="Times New Roman" w:hAnsi="Times New Roman" w:cs="Times New Roman"/>
                <w:noProof/>
                <w:color w:val="000000"/>
                <w:sz w:val="10"/>
              </w:rPr>
            </w:pPr>
            <w:r>
              <w:rPr>
                <w:rFonts w:ascii="Times New Roman" w:hAnsi="Times New Roman"/>
                <w:noProof/>
                <w:color w:val="000000"/>
                <w:sz w:val="10"/>
              </w:rPr>
              <w:t>47</w:t>
            </w:r>
          </w:p>
        </w:tc>
        <w:tc>
          <w:tcPr>
            <w:tcW w:w="345" w:type="dxa"/>
            <w:tcBorders>
              <w:top w:val="nil"/>
              <w:left w:val="nil"/>
              <w:bottom w:val="single" w:sz="4" w:space="0" w:color="auto"/>
              <w:right w:val="single" w:sz="4" w:space="0" w:color="auto"/>
            </w:tcBorders>
            <w:shd w:val="clear" w:color="auto" w:fill="auto"/>
            <w:tcMar>
              <w:left w:w="57" w:type="dxa"/>
              <w:right w:w="57" w:type="dxa"/>
            </w:tcMar>
            <w:vAlign w:val="center"/>
            <w:hideMark/>
          </w:tcPr>
          <w:p>
            <w:pPr>
              <w:spacing w:after="0" w:line="240" w:lineRule="auto"/>
              <w:contextualSpacing/>
              <w:jc w:val="center"/>
              <w:rPr>
                <w:rFonts w:ascii="Times New Roman" w:eastAsia="Times New Roman" w:hAnsi="Times New Roman" w:cs="Times New Roman"/>
                <w:noProof/>
                <w:color w:val="000000"/>
                <w:sz w:val="10"/>
              </w:rPr>
            </w:pPr>
            <w:r>
              <w:rPr>
                <w:rFonts w:ascii="Times New Roman" w:hAnsi="Times New Roman"/>
                <w:noProof/>
                <w:color w:val="000000"/>
                <w:sz w:val="10"/>
              </w:rPr>
              <w:t>75</w:t>
            </w:r>
          </w:p>
        </w:tc>
        <w:tc>
          <w:tcPr>
            <w:tcW w:w="313" w:type="dxa"/>
            <w:tcBorders>
              <w:top w:val="nil"/>
              <w:left w:val="nil"/>
              <w:bottom w:val="single" w:sz="4" w:space="0" w:color="auto"/>
              <w:right w:val="single" w:sz="4" w:space="0" w:color="auto"/>
            </w:tcBorders>
            <w:shd w:val="clear" w:color="auto" w:fill="auto"/>
            <w:tcMar>
              <w:left w:w="57" w:type="dxa"/>
              <w:right w:w="57" w:type="dxa"/>
            </w:tcMar>
            <w:vAlign w:val="center"/>
            <w:hideMark/>
          </w:tcPr>
          <w:p>
            <w:pPr>
              <w:spacing w:after="0" w:line="240" w:lineRule="auto"/>
              <w:contextualSpacing/>
              <w:jc w:val="center"/>
              <w:rPr>
                <w:rFonts w:ascii="Times New Roman" w:eastAsia="Times New Roman" w:hAnsi="Times New Roman" w:cs="Times New Roman"/>
                <w:noProof/>
                <w:color w:val="000000"/>
                <w:sz w:val="10"/>
              </w:rPr>
            </w:pPr>
            <w:r>
              <w:rPr>
                <w:rFonts w:ascii="Times New Roman" w:hAnsi="Times New Roman"/>
                <w:noProof/>
                <w:color w:val="000000"/>
                <w:sz w:val="10"/>
              </w:rPr>
              <w:t>35</w:t>
            </w:r>
          </w:p>
        </w:tc>
        <w:tc>
          <w:tcPr>
            <w:tcW w:w="313" w:type="dxa"/>
            <w:tcBorders>
              <w:top w:val="nil"/>
              <w:left w:val="nil"/>
              <w:bottom w:val="single" w:sz="4" w:space="0" w:color="auto"/>
              <w:right w:val="single" w:sz="4" w:space="0" w:color="auto"/>
            </w:tcBorders>
            <w:shd w:val="clear" w:color="auto" w:fill="auto"/>
            <w:tcMar>
              <w:left w:w="57" w:type="dxa"/>
              <w:right w:w="57" w:type="dxa"/>
            </w:tcMar>
            <w:vAlign w:val="center"/>
            <w:hideMark/>
          </w:tcPr>
          <w:p>
            <w:pPr>
              <w:spacing w:after="0" w:line="240" w:lineRule="auto"/>
              <w:contextualSpacing/>
              <w:jc w:val="center"/>
              <w:rPr>
                <w:rFonts w:ascii="Times New Roman" w:eastAsia="Times New Roman" w:hAnsi="Times New Roman" w:cs="Times New Roman"/>
                <w:noProof/>
                <w:color w:val="000000"/>
                <w:sz w:val="10"/>
              </w:rPr>
            </w:pPr>
            <w:r>
              <w:rPr>
                <w:rFonts w:ascii="Times New Roman" w:hAnsi="Times New Roman"/>
                <w:noProof/>
                <w:color w:val="000000"/>
                <w:sz w:val="10"/>
              </w:rPr>
              <w:t>35</w:t>
            </w:r>
          </w:p>
        </w:tc>
        <w:tc>
          <w:tcPr>
            <w:tcW w:w="345" w:type="dxa"/>
            <w:tcBorders>
              <w:top w:val="nil"/>
              <w:left w:val="nil"/>
              <w:bottom w:val="single" w:sz="4" w:space="0" w:color="auto"/>
              <w:right w:val="single" w:sz="4" w:space="0" w:color="auto"/>
            </w:tcBorders>
            <w:shd w:val="clear" w:color="auto" w:fill="auto"/>
            <w:tcMar>
              <w:left w:w="57" w:type="dxa"/>
              <w:right w:w="57" w:type="dxa"/>
            </w:tcMar>
            <w:vAlign w:val="center"/>
            <w:hideMark/>
          </w:tcPr>
          <w:p>
            <w:pPr>
              <w:spacing w:after="0" w:line="240" w:lineRule="auto"/>
              <w:contextualSpacing/>
              <w:jc w:val="center"/>
              <w:rPr>
                <w:rFonts w:ascii="Times New Roman" w:eastAsia="Times New Roman" w:hAnsi="Times New Roman" w:cs="Times New Roman"/>
                <w:noProof/>
                <w:color w:val="000000"/>
                <w:sz w:val="10"/>
              </w:rPr>
            </w:pPr>
            <w:r>
              <w:rPr>
                <w:rFonts w:ascii="Times New Roman" w:hAnsi="Times New Roman"/>
                <w:noProof/>
                <w:color w:val="000000"/>
                <w:sz w:val="10"/>
              </w:rPr>
              <w:t>111</w:t>
            </w:r>
          </w:p>
        </w:tc>
        <w:tc>
          <w:tcPr>
            <w:tcW w:w="313" w:type="dxa"/>
            <w:tcBorders>
              <w:top w:val="nil"/>
              <w:left w:val="nil"/>
              <w:bottom w:val="single" w:sz="4" w:space="0" w:color="auto"/>
              <w:right w:val="single" w:sz="4" w:space="0" w:color="auto"/>
            </w:tcBorders>
            <w:shd w:val="clear" w:color="auto" w:fill="auto"/>
            <w:tcMar>
              <w:left w:w="57" w:type="dxa"/>
              <w:right w:w="57" w:type="dxa"/>
            </w:tcMar>
            <w:vAlign w:val="center"/>
            <w:hideMark/>
          </w:tcPr>
          <w:p>
            <w:pPr>
              <w:spacing w:after="0" w:line="240" w:lineRule="auto"/>
              <w:contextualSpacing/>
              <w:jc w:val="center"/>
              <w:rPr>
                <w:rFonts w:ascii="Times New Roman" w:eastAsia="Times New Roman" w:hAnsi="Times New Roman" w:cs="Times New Roman"/>
                <w:noProof/>
                <w:color w:val="000000"/>
                <w:sz w:val="10"/>
              </w:rPr>
            </w:pPr>
            <w:r>
              <w:rPr>
                <w:rFonts w:ascii="Times New Roman" w:hAnsi="Times New Roman"/>
                <w:noProof/>
                <w:color w:val="000000"/>
                <w:sz w:val="10"/>
              </w:rPr>
              <w:t>17</w:t>
            </w:r>
          </w:p>
        </w:tc>
        <w:tc>
          <w:tcPr>
            <w:tcW w:w="313" w:type="dxa"/>
            <w:tcBorders>
              <w:top w:val="nil"/>
              <w:left w:val="nil"/>
              <w:bottom w:val="single" w:sz="4" w:space="0" w:color="auto"/>
              <w:right w:val="single" w:sz="4" w:space="0" w:color="auto"/>
            </w:tcBorders>
            <w:shd w:val="clear" w:color="auto" w:fill="auto"/>
            <w:tcMar>
              <w:left w:w="57" w:type="dxa"/>
              <w:right w:w="57" w:type="dxa"/>
            </w:tcMar>
            <w:vAlign w:val="center"/>
            <w:hideMark/>
          </w:tcPr>
          <w:p>
            <w:pPr>
              <w:spacing w:after="0" w:line="240" w:lineRule="auto"/>
              <w:contextualSpacing/>
              <w:jc w:val="center"/>
              <w:rPr>
                <w:rFonts w:ascii="Times New Roman" w:eastAsia="Times New Roman" w:hAnsi="Times New Roman" w:cs="Times New Roman"/>
                <w:noProof/>
                <w:color w:val="000000"/>
                <w:sz w:val="10"/>
              </w:rPr>
            </w:pPr>
            <w:r>
              <w:rPr>
                <w:rFonts w:ascii="Times New Roman" w:hAnsi="Times New Roman"/>
                <w:noProof/>
                <w:color w:val="000000"/>
                <w:sz w:val="10"/>
              </w:rPr>
              <w:t>16</w:t>
            </w:r>
          </w:p>
        </w:tc>
      </w:tr>
      <w:tr>
        <w:trPr>
          <w:trHeight w:val="1182"/>
          <w:jc w:val="center"/>
        </w:trPr>
        <w:tc>
          <w:tcPr>
            <w:tcW w:w="885"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pPr>
              <w:spacing w:after="0" w:line="240" w:lineRule="auto"/>
              <w:contextualSpacing/>
              <w:jc w:val="center"/>
              <w:rPr>
                <w:rFonts w:ascii="Times New Roman" w:eastAsia="Times New Roman" w:hAnsi="Times New Roman" w:cs="Times New Roman"/>
                <w:noProof/>
                <w:color w:val="000000"/>
                <w:sz w:val="14"/>
              </w:rPr>
            </w:pPr>
            <w:r>
              <w:rPr>
                <w:rFonts w:ascii="Times New Roman" w:hAnsi="Times New Roman"/>
                <w:noProof/>
                <w:color w:val="000000"/>
                <w:sz w:val="14"/>
              </w:rPr>
              <w:t>Συνεισφορές βάσει του παραρτήματος I του κανονισμού για την Ευρωπαϊκή Συνοριοφυλακή και Ακτοφυλακή</w:t>
            </w:r>
          </w:p>
        </w:tc>
        <w:tc>
          <w:tcPr>
            <w:tcW w:w="312" w:type="dxa"/>
            <w:tcBorders>
              <w:top w:val="nil"/>
              <w:left w:val="nil"/>
              <w:bottom w:val="single" w:sz="4" w:space="0" w:color="auto"/>
              <w:right w:val="single" w:sz="4" w:space="0" w:color="auto"/>
            </w:tcBorders>
            <w:shd w:val="clear" w:color="auto" w:fill="auto"/>
            <w:tcMar>
              <w:left w:w="57" w:type="dxa"/>
              <w:right w:w="57" w:type="dxa"/>
            </w:tcMar>
            <w:vAlign w:val="center"/>
            <w:hideMark/>
          </w:tcPr>
          <w:p>
            <w:pPr>
              <w:spacing w:after="0" w:line="240" w:lineRule="auto"/>
              <w:contextualSpacing/>
              <w:jc w:val="center"/>
              <w:rPr>
                <w:rFonts w:ascii="Times New Roman" w:eastAsia="Times New Roman" w:hAnsi="Times New Roman" w:cs="Times New Roman"/>
                <w:noProof/>
                <w:color w:val="000000"/>
                <w:sz w:val="10"/>
              </w:rPr>
            </w:pPr>
            <w:r>
              <w:rPr>
                <w:rFonts w:ascii="Times New Roman" w:hAnsi="Times New Roman"/>
                <w:noProof/>
                <w:color w:val="000000"/>
                <w:sz w:val="10"/>
              </w:rPr>
              <w:t>34</w:t>
            </w:r>
          </w:p>
        </w:tc>
        <w:tc>
          <w:tcPr>
            <w:tcW w:w="312" w:type="dxa"/>
            <w:tcBorders>
              <w:top w:val="nil"/>
              <w:left w:val="nil"/>
              <w:bottom w:val="single" w:sz="4" w:space="0" w:color="auto"/>
              <w:right w:val="single" w:sz="4" w:space="0" w:color="auto"/>
            </w:tcBorders>
            <w:shd w:val="clear" w:color="auto" w:fill="auto"/>
            <w:tcMar>
              <w:left w:w="57" w:type="dxa"/>
              <w:right w:w="57" w:type="dxa"/>
            </w:tcMar>
            <w:vAlign w:val="center"/>
            <w:hideMark/>
          </w:tcPr>
          <w:p>
            <w:pPr>
              <w:spacing w:after="0" w:line="240" w:lineRule="auto"/>
              <w:contextualSpacing/>
              <w:jc w:val="center"/>
              <w:rPr>
                <w:rFonts w:ascii="Times New Roman" w:eastAsia="Times New Roman" w:hAnsi="Times New Roman" w:cs="Times New Roman"/>
                <w:noProof/>
                <w:color w:val="000000"/>
                <w:sz w:val="10"/>
              </w:rPr>
            </w:pPr>
            <w:r>
              <w:rPr>
                <w:rFonts w:ascii="Times New Roman" w:hAnsi="Times New Roman"/>
                <w:noProof/>
                <w:color w:val="000000"/>
                <w:sz w:val="10"/>
              </w:rPr>
              <w:t>30</w:t>
            </w:r>
          </w:p>
        </w:tc>
        <w:tc>
          <w:tcPr>
            <w:tcW w:w="312" w:type="dxa"/>
            <w:tcBorders>
              <w:top w:val="nil"/>
              <w:left w:val="nil"/>
              <w:bottom w:val="single" w:sz="4" w:space="0" w:color="auto"/>
              <w:right w:val="single" w:sz="4" w:space="0" w:color="auto"/>
            </w:tcBorders>
            <w:shd w:val="clear" w:color="auto" w:fill="auto"/>
            <w:tcMar>
              <w:left w:w="57" w:type="dxa"/>
              <w:right w:w="57" w:type="dxa"/>
            </w:tcMar>
            <w:vAlign w:val="center"/>
            <w:hideMark/>
          </w:tcPr>
          <w:p>
            <w:pPr>
              <w:spacing w:after="0" w:line="240" w:lineRule="auto"/>
              <w:contextualSpacing/>
              <w:jc w:val="center"/>
              <w:rPr>
                <w:rFonts w:ascii="Times New Roman" w:eastAsia="Times New Roman" w:hAnsi="Times New Roman" w:cs="Times New Roman"/>
                <w:noProof/>
                <w:color w:val="000000"/>
                <w:sz w:val="10"/>
              </w:rPr>
            </w:pPr>
            <w:r>
              <w:rPr>
                <w:rFonts w:ascii="Times New Roman" w:hAnsi="Times New Roman"/>
                <w:noProof/>
                <w:color w:val="000000"/>
                <w:sz w:val="10"/>
              </w:rPr>
              <w:t>40</w:t>
            </w:r>
          </w:p>
        </w:tc>
        <w:tc>
          <w:tcPr>
            <w:tcW w:w="313" w:type="dxa"/>
            <w:tcBorders>
              <w:top w:val="nil"/>
              <w:left w:val="nil"/>
              <w:bottom w:val="single" w:sz="4" w:space="0" w:color="auto"/>
              <w:right w:val="single" w:sz="4" w:space="0" w:color="auto"/>
            </w:tcBorders>
            <w:shd w:val="clear" w:color="auto" w:fill="auto"/>
            <w:tcMar>
              <w:left w:w="57" w:type="dxa"/>
              <w:right w:w="57" w:type="dxa"/>
            </w:tcMar>
            <w:vAlign w:val="center"/>
            <w:hideMark/>
          </w:tcPr>
          <w:p>
            <w:pPr>
              <w:spacing w:after="0" w:line="240" w:lineRule="auto"/>
              <w:contextualSpacing/>
              <w:jc w:val="center"/>
              <w:rPr>
                <w:rFonts w:ascii="Times New Roman" w:eastAsia="Times New Roman" w:hAnsi="Times New Roman" w:cs="Times New Roman"/>
                <w:noProof/>
                <w:color w:val="000000"/>
                <w:sz w:val="10"/>
              </w:rPr>
            </w:pPr>
            <w:r>
              <w:rPr>
                <w:rFonts w:ascii="Times New Roman" w:hAnsi="Times New Roman"/>
                <w:noProof/>
                <w:color w:val="000000"/>
                <w:sz w:val="10"/>
              </w:rPr>
              <w:t>65</w:t>
            </w:r>
          </w:p>
        </w:tc>
        <w:tc>
          <w:tcPr>
            <w:tcW w:w="313" w:type="dxa"/>
            <w:tcBorders>
              <w:top w:val="nil"/>
              <w:left w:val="nil"/>
              <w:bottom w:val="single" w:sz="4" w:space="0" w:color="auto"/>
              <w:right w:val="single" w:sz="4" w:space="0" w:color="auto"/>
            </w:tcBorders>
            <w:shd w:val="clear" w:color="auto" w:fill="auto"/>
            <w:tcMar>
              <w:left w:w="57" w:type="dxa"/>
              <w:right w:w="57" w:type="dxa"/>
            </w:tcMar>
            <w:vAlign w:val="center"/>
            <w:hideMark/>
          </w:tcPr>
          <w:p>
            <w:pPr>
              <w:spacing w:after="0" w:line="240" w:lineRule="auto"/>
              <w:contextualSpacing/>
              <w:jc w:val="center"/>
              <w:rPr>
                <w:rFonts w:ascii="Times New Roman" w:eastAsia="Times New Roman" w:hAnsi="Times New Roman" w:cs="Times New Roman"/>
                <w:noProof/>
                <w:color w:val="000000"/>
                <w:sz w:val="10"/>
              </w:rPr>
            </w:pPr>
            <w:r>
              <w:rPr>
                <w:rFonts w:ascii="Times New Roman" w:hAnsi="Times New Roman"/>
                <w:noProof/>
                <w:color w:val="000000"/>
                <w:sz w:val="10"/>
              </w:rPr>
              <w:t>8</w:t>
            </w:r>
          </w:p>
        </w:tc>
        <w:tc>
          <w:tcPr>
            <w:tcW w:w="345" w:type="dxa"/>
            <w:tcBorders>
              <w:top w:val="nil"/>
              <w:left w:val="nil"/>
              <w:bottom w:val="single" w:sz="4" w:space="0" w:color="auto"/>
              <w:right w:val="single" w:sz="4" w:space="0" w:color="auto"/>
            </w:tcBorders>
            <w:shd w:val="clear" w:color="auto" w:fill="auto"/>
            <w:tcMar>
              <w:left w:w="57" w:type="dxa"/>
              <w:right w:w="57" w:type="dxa"/>
            </w:tcMar>
            <w:vAlign w:val="center"/>
            <w:hideMark/>
          </w:tcPr>
          <w:p>
            <w:pPr>
              <w:spacing w:after="0" w:line="240" w:lineRule="auto"/>
              <w:contextualSpacing/>
              <w:jc w:val="center"/>
              <w:rPr>
                <w:rFonts w:ascii="Times New Roman" w:eastAsia="Times New Roman" w:hAnsi="Times New Roman" w:cs="Times New Roman"/>
                <w:noProof/>
                <w:color w:val="000000"/>
                <w:sz w:val="10"/>
              </w:rPr>
            </w:pPr>
            <w:r>
              <w:rPr>
                <w:rFonts w:ascii="Times New Roman" w:hAnsi="Times New Roman"/>
                <w:noProof/>
                <w:color w:val="000000"/>
                <w:sz w:val="10"/>
              </w:rPr>
              <w:t>20</w:t>
            </w:r>
          </w:p>
        </w:tc>
        <w:tc>
          <w:tcPr>
            <w:tcW w:w="313" w:type="dxa"/>
            <w:tcBorders>
              <w:top w:val="nil"/>
              <w:left w:val="nil"/>
              <w:bottom w:val="single" w:sz="4" w:space="0" w:color="auto"/>
              <w:right w:val="single" w:sz="4" w:space="0" w:color="auto"/>
            </w:tcBorders>
            <w:shd w:val="clear" w:color="auto" w:fill="auto"/>
            <w:tcMar>
              <w:left w:w="57" w:type="dxa"/>
              <w:right w:w="57" w:type="dxa"/>
            </w:tcMar>
            <w:vAlign w:val="center"/>
            <w:hideMark/>
          </w:tcPr>
          <w:p>
            <w:pPr>
              <w:spacing w:after="0" w:line="240" w:lineRule="auto"/>
              <w:contextualSpacing/>
              <w:jc w:val="center"/>
              <w:rPr>
                <w:rFonts w:ascii="Times New Roman" w:eastAsia="Times New Roman" w:hAnsi="Times New Roman" w:cs="Times New Roman"/>
                <w:noProof/>
                <w:color w:val="000000"/>
                <w:sz w:val="10"/>
              </w:rPr>
            </w:pPr>
            <w:r>
              <w:rPr>
                <w:rFonts w:ascii="Times New Roman" w:hAnsi="Times New Roman"/>
                <w:noProof/>
                <w:color w:val="000000"/>
                <w:sz w:val="10"/>
              </w:rPr>
              <w:t>29</w:t>
            </w:r>
          </w:p>
        </w:tc>
        <w:tc>
          <w:tcPr>
            <w:tcW w:w="345" w:type="dxa"/>
            <w:tcBorders>
              <w:top w:val="nil"/>
              <w:left w:val="nil"/>
              <w:bottom w:val="single" w:sz="4" w:space="0" w:color="auto"/>
              <w:right w:val="single" w:sz="4" w:space="0" w:color="auto"/>
            </w:tcBorders>
            <w:shd w:val="clear" w:color="auto" w:fill="auto"/>
            <w:tcMar>
              <w:left w:w="57" w:type="dxa"/>
              <w:right w:w="57" w:type="dxa"/>
            </w:tcMar>
            <w:vAlign w:val="center"/>
            <w:hideMark/>
          </w:tcPr>
          <w:p>
            <w:pPr>
              <w:spacing w:after="0" w:line="240" w:lineRule="auto"/>
              <w:contextualSpacing/>
              <w:jc w:val="center"/>
              <w:rPr>
                <w:rFonts w:ascii="Times New Roman" w:eastAsia="Times New Roman" w:hAnsi="Times New Roman" w:cs="Times New Roman"/>
                <w:noProof/>
                <w:color w:val="000000"/>
                <w:sz w:val="10"/>
              </w:rPr>
            </w:pPr>
            <w:r>
              <w:rPr>
                <w:rFonts w:ascii="Times New Roman" w:hAnsi="Times New Roman"/>
                <w:noProof/>
                <w:color w:val="000000"/>
                <w:sz w:val="10"/>
              </w:rPr>
              <w:t>18</w:t>
            </w:r>
          </w:p>
        </w:tc>
        <w:tc>
          <w:tcPr>
            <w:tcW w:w="313" w:type="dxa"/>
            <w:tcBorders>
              <w:top w:val="nil"/>
              <w:left w:val="nil"/>
              <w:bottom w:val="single" w:sz="4" w:space="0" w:color="auto"/>
              <w:right w:val="single" w:sz="4" w:space="0" w:color="auto"/>
            </w:tcBorders>
            <w:shd w:val="clear" w:color="auto" w:fill="auto"/>
            <w:tcMar>
              <w:left w:w="57" w:type="dxa"/>
              <w:right w:w="57" w:type="dxa"/>
            </w:tcMar>
            <w:vAlign w:val="center"/>
            <w:hideMark/>
          </w:tcPr>
          <w:p>
            <w:pPr>
              <w:spacing w:after="0" w:line="240" w:lineRule="auto"/>
              <w:contextualSpacing/>
              <w:jc w:val="center"/>
              <w:rPr>
                <w:rFonts w:ascii="Times New Roman" w:eastAsia="Times New Roman" w:hAnsi="Times New Roman" w:cs="Times New Roman"/>
                <w:noProof/>
                <w:color w:val="000000"/>
                <w:sz w:val="10"/>
              </w:rPr>
            </w:pPr>
            <w:r>
              <w:rPr>
                <w:rFonts w:ascii="Times New Roman" w:hAnsi="Times New Roman"/>
                <w:noProof/>
                <w:color w:val="000000"/>
                <w:sz w:val="10"/>
              </w:rPr>
              <w:t>30</w:t>
            </w:r>
          </w:p>
        </w:tc>
        <w:tc>
          <w:tcPr>
            <w:tcW w:w="345" w:type="dxa"/>
            <w:tcBorders>
              <w:top w:val="nil"/>
              <w:left w:val="nil"/>
              <w:bottom w:val="single" w:sz="4" w:space="0" w:color="auto"/>
              <w:right w:val="single" w:sz="4" w:space="0" w:color="auto"/>
            </w:tcBorders>
            <w:shd w:val="clear" w:color="auto" w:fill="auto"/>
            <w:tcMar>
              <w:left w:w="57" w:type="dxa"/>
              <w:right w:w="57" w:type="dxa"/>
            </w:tcMar>
            <w:vAlign w:val="center"/>
            <w:hideMark/>
          </w:tcPr>
          <w:p>
            <w:pPr>
              <w:spacing w:after="0" w:line="240" w:lineRule="auto"/>
              <w:contextualSpacing/>
              <w:jc w:val="center"/>
              <w:rPr>
                <w:rFonts w:ascii="Times New Roman" w:eastAsia="Times New Roman" w:hAnsi="Times New Roman" w:cs="Times New Roman"/>
                <w:noProof/>
                <w:color w:val="000000"/>
                <w:sz w:val="10"/>
              </w:rPr>
            </w:pPr>
            <w:r>
              <w:rPr>
                <w:rFonts w:ascii="Times New Roman" w:hAnsi="Times New Roman"/>
                <w:noProof/>
                <w:color w:val="000000"/>
                <w:sz w:val="10"/>
              </w:rPr>
              <w:t>170</w:t>
            </w:r>
          </w:p>
        </w:tc>
        <w:tc>
          <w:tcPr>
            <w:tcW w:w="345" w:type="dxa"/>
            <w:tcBorders>
              <w:top w:val="nil"/>
              <w:left w:val="nil"/>
              <w:bottom w:val="single" w:sz="4" w:space="0" w:color="auto"/>
              <w:right w:val="single" w:sz="4" w:space="0" w:color="auto"/>
            </w:tcBorders>
            <w:shd w:val="clear" w:color="auto" w:fill="auto"/>
            <w:tcMar>
              <w:left w:w="57" w:type="dxa"/>
              <w:right w:w="57" w:type="dxa"/>
            </w:tcMar>
            <w:vAlign w:val="center"/>
            <w:hideMark/>
          </w:tcPr>
          <w:p>
            <w:pPr>
              <w:spacing w:after="0" w:line="240" w:lineRule="auto"/>
              <w:contextualSpacing/>
              <w:jc w:val="center"/>
              <w:rPr>
                <w:rFonts w:ascii="Times New Roman" w:eastAsia="Times New Roman" w:hAnsi="Times New Roman" w:cs="Times New Roman"/>
                <w:noProof/>
                <w:color w:val="000000"/>
                <w:sz w:val="10"/>
              </w:rPr>
            </w:pPr>
            <w:r>
              <w:rPr>
                <w:rFonts w:ascii="Times New Roman" w:hAnsi="Times New Roman"/>
                <w:noProof/>
                <w:color w:val="000000"/>
                <w:sz w:val="10"/>
              </w:rPr>
              <w:t>225</w:t>
            </w:r>
          </w:p>
        </w:tc>
        <w:tc>
          <w:tcPr>
            <w:tcW w:w="313" w:type="dxa"/>
            <w:tcBorders>
              <w:top w:val="nil"/>
              <w:left w:val="nil"/>
              <w:bottom w:val="single" w:sz="4" w:space="0" w:color="auto"/>
              <w:right w:val="single" w:sz="4" w:space="0" w:color="auto"/>
            </w:tcBorders>
            <w:shd w:val="clear" w:color="auto" w:fill="auto"/>
            <w:tcMar>
              <w:left w:w="57" w:type="dxa"/>
              <w:right w:w="57" w:type="dxa"/>
            </w:tcMar>
            <w:vAlign w:val="center"/>
            <w:hideMark/>
          </w:tcPr>
          <w:p>
            <w:pPr>
              <w:spacing w:after="0" w:line="240" w:lineRule="auto"/>
              <w:contextualSpacing/>
              <w:jc w:val="center"/>
              <w:rPr>
                <w:rFonts w:ascii="Times New Roman" w:eastAsia="Times New Roman" w:hAnsi="Times New Roman" w:cs="Times New Roman"/>
                <w:noProof/>
                <w:color w:val="000000"/>
                <w:sz w:val="10"/>
              </w:rPr>
            </w:pPr>
            <w:r>
              <w:rPr>
                <w:rFonts w:ascii="Times New Roman" w:hAnsi="Times New Roman"/>
                <w:noProof/>
                <w:color w:val="000000"/>
                <w:sz w:val="10"/>
              </w:rPr>
              <w:t>50</w:t>
            </w:r>
          </w:p>
        </w:tc>
        <w:tc>
          <w:tcPr>
            <w:tcW w:w="313" w:type="dxa"/>
            <w:tcBorders>
              <w:top w:val="nil"/>
              <w:left w:val="nil"/>
              <w:bottom w:val="single" w:sz="4" w:space="0" w:color="auto"/>
              <w:right w:val="single" w:sz="4" w:space="0" w:color="auto"/>
            </w:tcBorders>
            <w:shd w:val="clear" w:color="auto" w:fill="auto"/>
            <w:tcMar>
              <w:left w:w="57" w:type="dxa"/>
              <w:right w:w="57" w:type="dxa"/>
            </w:tcMar>
            <w:vAlign w:val="center"/>
            <w:hideMark/>
          </w:tcPr>
          <w:p>
            <w:pPr>
              <w:spacing w:after="0" w:line="240" w:lineRule="auto"/>
              <w:contextualSpacing/>
              <w:jc w:val="center"/>
              <w:rPr>
                <w:rFonts w:ascii="Times New Roman" w:eastAsia="Times New Roman" w:hAnsi="Times New Roman" w:cs="Times New Roman"/>
                <w:noProof/>
                <w:color w:val="000000"/>
                <w:sz w:val="10"/>
              </w:rPr>
            </w:pPr>
            <w:r>
              <w:rPr>
                <w:rFonts w:ascii="Times New Roman" w:hAnsi="Times New Roman"/>
                <w:noProof/>
                <w:color w:val="000000"/>
                <w:sz w:val="10"/>
              </w:rPr>
              <w:t>65</w:t>
            </w:r>
          </w:p>
        </w:tc>
        <w:tc>
          <w:tcPr>
            <w:tcW w:w="313" w:type="dxa"/>
            <w:tcBorders>
              <w:top w:val="nil"/>
              <w:left w:val="nil"/>
              <w:bottom w:val="single" w:sz="4" w:space="0" w:color="auto"/>
              <w:right w:val="single" w:sz="4" w:space="0" w:color="auto"/>
            </w:tcBorders>
            <w:shd w:val="clear" w:color="auto" w:fill="auto"/>
            <w:tcMar>
              <w:left w:w="57" w:type="dxa"/>
              <w:right w:w="57" w:type="dxa"/>
            </w:tcMar>
            <w:vAlign w:val="center"/>
            <w:hideMark/>
          </w:tcPr>
          <w:p>
            <w:pPr>
              <w:spacing w:after="0" w:line="240" w:lineRule="auto"/>
              <w:contextualSpacing/>
              <w:jc w:val="center"/>
              <w:rPr>
                <w:rFonts w:ascii="Times New Roman" w:eastAsia="Times New Roman" w:hAnsi="Times New Roman" w:cs="Times New Roman"/>
                <w:noProof/>
                <w:color w:val="000000"/>
                <w:sz w:val="10"/>
              </w:rPr>
            </w:pPr>
            <w:r>
              <w:rPr>
                <w:rFonts w:ascii="Times New Roman" w:hAnsi="Times New Roman"/>
                <w:noProof/>
                <w:color w:val="000000"/>
                <w:sz w:val="10"/>
              </w:rPr>
              <w:t>2</w:t>
            </w:r>
          </w:p>
        </w:tc>
        <w:tc>
          <w:tcPr>
            <w:tcW w:w="345" w:type="dxa"/>
            <w:tcBorders>
              <w:top w:val="nil"/>
              <w:left w:val="nil"/>
              <w:bottom w:val="single" w:sz="4" w:space="0" w:color="auto"/>
              <w:right w:val="single" w:sz="4" w:space="0" w:color="auto"/>
            </w:tcBorders>
            <w:shd w:val="clear" w:color="auto" w:fill="auto"/>
            <w:tcMar>
              <w:left w:w="57" w:type="dxa"/>
              <w:right w:w="57" w:type="dxa"/>
            </w:tcMar>
            <w:vAlign w:val="center"/>
            <w:hideMark/>
          </w:tcPr>
          <w:p>
            <w:pPr>
              <w:spacing w:after="0" w:line="240" w:lineRule="auto"/>
              <w:contextualSpacing/>
              <w:jc w:val="center"/>
              <w:rPr>
                <w:rFonts w:ascii="Times New Roman" w:eastAsia="Times New Roman" w:hAnsi="Times New Roman" w:cs="Times New Roman"/>
                <w:noProof/>
                <w:color w:val="000000"/>
                <w:sz w:val="10"/>
              </w:rPr>
            </w:pPr>
            <w:r>
              <w:rPr>
                <w:rFonts w:ascii="Times New Roman" w:hAnsi="Times New Roman"/>
                <w:noProof/>
                <w:color w:val="000000"/>
                <w:sz w:val="10"/>
              </w:rPr>
              <w:t>125</w:t>
            </w:r>
          </w:p>
        </w:tc>
        <w:tc>
          <w:tcPr>
            <w:tcW w:w="313" w:type="dxa"/>
            <w:tcBorders>
              <w:top w:val="nil"/>
              <w:left w:val="nil"/>
              <w:bottom w:val="single" w:sz="4" w:space="0" w:color="auto"/>
              <w:right w:val="single" w:sz="4" w:space="0" w:color="auto"/>
            </w:tcBorders>
            <w:shd w:val="clear" w:color="auto" w:fill="auto"/>
            <w:tcMar>
              <w:left w:w="57" w:type="dxa"/>
              <w:right w:w="57" w:type="dxa"/>
            </w:tcMar>
            <w:vAlign w:val="center"/>
            <w:hideMark/>
          </w:tcPr>
          <w:p>
            <w:pPr>
              <w:spacing w:after="0" w:line="240" w:lineRule="auto"/>
              <w:contextualSpacing/>
              <w:jc w:val="center"/>
              <w:rPr>
                <w:rFonts w:ascii="Times New Roman" w:eastAsia="Times New Roman" w:hAnsi="Times New Roman" w:cs="Times New Roman"/>
                <w:noProof/>
                <w:sz w:val="10"/>
              </w:rPr>
            </w:pPr>
            <w:r>
              <w:rPr>
                <w:rFonts w:ascii="Times New Roman" w:hAnsi="Times New Roman"/>
                <w:noProof/>
                <w:sz w:val="10"/>
              </w:rPr>
              <w:t>30</w:t>
            </w:r>
          </w:p>
        </w:tc>
        <w:tc>
          <w:tcPr>
            <w:tcW w:w="313" w:type="dxa"/>
            <w:tcBorders>
              <w:top w:val="nil"/>
              <w:left w:val="nil"/>
              <w:bottom w:val="single" w:sz="4" w:space="0" w:color="auto"/>
              <w:right w:val="single" w:sz="4" w:space="0" w:color="auto"/>
            </w:tcBorders>
            <w:shd w:val="clear" w:color="auto" w:fill="auto"/>
            <w:tcMar>
              <w:left w:w="57" w:type="dxa"/>
              <w:right w:w="57" w:type="dxa"/>
            </w:tcMar>
            <w:vAlign w:val="center"/>
            <w:hideMark/>
          </w:tcPr>
          <w:p>
            <w:pPr>
              <w:spacing w:after="0" w:line="240" w:lineRule="auto"/>
              <w:contextualSpacing/>
              <w:jc w:val="center"/>
              <w:rPr>
                <w:rFonts w:ascii="Times New Roman" w:eastAsia="Times New Roman" w:hAnsi="Times New Roman" w:cs="Times New Roman"/>
                <w:noProof/>
                <w:color w:val="000000"/>
                <w:sz w:val="10"/>
              </w:rPr>
            </w:pPr>
            <w:r>
              <w:rPr>
                <w:rFonts w:ascii="Times New Roman" w:hAnsi="Times New Roman"/>
                <w:noProof/>
                <w:color w:val="000000"/>
                <w:sz w:val="10"/>
              </w:rPr>
              <w:t>39</w:t>
            </w:r>
          </w:p>
        </w:tc>
        <w:tc>
          <w:tcPr>
            <w:tcW w:w="313" w:type="dxa"/>
            <w:tcBorders>
              <w:top w:val="nil"/>
              <w:left w:val="nil"/>
              <w:bottom w:val="single" w:sz="4" w:space="0" w:color="auto"/>
              <w:right w:val="single" w:sz="4" w:space="0" w:color="auto"/>
            </w:tcBorders>
            <w:shd w:val="clear" w:color="auto" w:fill="auto"/>
            <w:tcMar>
              <w:left w:w="57" w:type="dxa"/>
              <w:right w:w="57" w:type="dxa"/>
            </w:tcMar>
            <w:vAlign w:val="center"/>
            <w:hideMark/>
          </w:tcPr>
          <w:p>
            <w:pPr>
              <w:spacing w:after="0" w:line="240" w:lineRule="auto"/>
              <w:contextualSpacing/>
              <w:jc w:val="center"/>
              <w:rPr>
                <w:rFonts w:ascii="Times New Roman" w:eastAsia="Times New Roman" w:hAnsi="Times New Roman" w:cs="Times New Roman"/>
                <w:noProof/>
                <w:color w:val="000000"/>
                <w:sz w:val="10"/>
              </w:rPr>
            </w:pPr>
            <w:r>
              <w:rPr>
                <w:rFonts w:ascii="Times New Roman" w:hAnsi="Times New Roman"/>
                <w:noProof/>
                <w:color w:val="000000"/>
                <w:sz w:val="10"/>
              </w:rPr>
              <w:t>8</w:t>
            </w:r>
          </w:p>
        </w:tc>
        <w:tc>
          <w:tcPr>
            <w:tcW w:w="313" w:type="dxa"/>
            <w:tcBorders>
              <w:top w:val="nil"/>
              <w:left w:val="nil"/>
              <w:bottom w:val="single" w:sz="4" w:space="0" w:color="auto"/>
              <w:right w:val="single" w:sz="4" w:space="0" w:color="auto"/>
            </w:tcBorders>
            <w:shd w:val="clear" w:color="auto" w:fill="auto"/>
            <w:tcMar>
              <w:left w:w="57" w:type="dxa"/>
              <w:right w:w="57" w:type="dxa"/>
            </w:tcMar>
            <w:vAlign w:val="center"/>
            <w:hideMark/>
          </w:tcPr>
          <w:p>
            <w:pPr>
              <w:spacing w:after="0" w:line="240" w:lineRule="auto"/>
              <w:contextualSpacing/>
              <w:jc w:val="center"/>
              <w:rPr>
                <w:rFonts w:ascii="Times New Roman" w:eastAsia="Times New Roman" w:hAnsi="Times New Roman" w:cs="Times New Roman"/>
                <w:noProof/>
                <w:color w:val="000000"/>
                <w:sz w:val="10"/>
              </w:rPr>
            </w:pPr>
            <w:r>
              <w:rPr>
                <w:rFonts w:ascii="Times New Roman" w:hAnsi="Times New Roman"/>
                <w:noProof/>
                <w:color w:val="000000"/>
                <w:sz w:val="10"/>
              </w:rPr>
              <w:t>6</w:t>
            </w:r>
          </w:p>
        </w:tc>
        <w:tc>
          <w:tcPr>
            <w:tcW w:w="313" w:type="dxa"/>
            <w:tcBorders>
              <w:top w:val="nil"/>
              <w:left w:val="nil"/>
              <w:bottom w:val="single" w:sz="4" w:space="0" w:color="auto"/>
              <w:right w:val="single" w:sz="4" w:space="0" w:color="auto"/>
            </w:tcBorders>
            <w:shd w:val="clear" w:color="auto" w:fill="auto"/>
            <w:tcMar>
              <w:left w:w="57" w:type="dxa"/>
              <w:right w:w="57" w:type="dxa"/>
            </w:tcMar>
            <w:vAlign w:val="center"/>
            <w:hideMark/>
          </w:tcPr>
          <w:p>
            <w:pPr>
              <w:spacing w:after="0" w:line="240" w:lineRule="auto"/>
              <w:contextualSpacing/>
              <w:jc w:val="center"/>
              <w:rPr>
                <w:rFonts w:ascii="Times New Roman" w:eastAsia="Times New Roman" w:hAnsi="Times New Roman" w:cs="Times New Roman"/>
                <w:noProof/>
                <w:color w:val="000000"/>
                <w:sz w:val="10"/>
              </w:rPr>
            </w:pPr>
            <w:r>
              <w:rPr>
                <w:rFonts w:ascii="Times New Roman" w:hAnsi="Times New Roman"/>
                <w:noProof/>
                <w:color w:val="000000"/>
                <w:sz w:val="10"/>
              </w:rPr>
              <w:t>50</w:t>
            </w:r>
          </w:p>
        </w:tc>
        <w:tc>
          <w:tcPr>
            <w:tcW w:w="313" w:type="dxa"/>
            <w:tcBorders>
              <w:top w:val="nil"/>
              <w:left w:val="nil"/>
              <w:bottom w:val="single" w:sz="4" w:space="0" w:color="auto"/>
              <w:right w:val="single" w:sz="4" w:space="0" w:color="auto"/>
            </w:tcBorders>
            <w:shd w:val="clear" w:color="auto" w:fill="auto"/>
            <w:tcMar>
              <w:left w:w="57" w:type="dxa"/>
              <w:right w:w="57" w:type="dxa"/>
            </w:tcMar>
            <w:vAlign w:val="center"/>
            <w:hideMark/>
          </w:tcPr>
          <w:p>
            <w:pPr>
              <w:spacing w:after="0" w:line="240" w:lineRule="auto"/>
              <w:contextualSpacing/>
              <w:jc w:val="center"/>
              <w:rPr>
                <w:rFonts w:ascii="Times New Roman" w:eastAsia="Times New Roman" w:hAnsi="Times New Roman" w:cs="Times New Roman"/>
                <w:noProof/>
                <w:color w:val="000000"/>
                <w:sz w:val="10"/>
              </w:rPr>
            </w:pPr>
            <w:r>
              <w:rPr>
                <w:rFonts w:ascii="Times New Roman" w:hAnsi="Times New Roman"/>
                <w:noProof/>
                <w:color w:val="000000"/>
                <w:sz w:val="10"/>
              </w:rPr>
              <w:t>20</w:t>
            </w:r>
          </w:p>
        </w:tc>
        <w:tc>
          <w:tcPr>
            <w:tcW w:w="345" w:type="dxa"/>
            <w:tcBorders>
              <w:top w:val="nil"/>
              <w:left w:val="nil"/>
              <w:bottom w:val="single" w:sz="4" w:space="0" w:color="auto"/>
              <w:right w:val="single" w:sz="4" w:space="0" w:color="auto"/>
            </w:tcBorders>
            <w:shd w:val="clear" w:color="auto" w:fill="auto"/>
            <w:tcMar>
              <w:left w:w="57" w:type="dxa"/>
              <w:right w:w="57" w:type="dxa"/>
            </w:tcMar>
            <w:vAlign w:val="center"/>
            <w:hideMark/>
          </w:tcPr>
          <w:p>
            <w:pPr>
              <w:spacing w:after="0" w:line="240" w:lineRule="auto"/>
              <w:contextualSpacing/>
              <w:jc w:val="center"/>
              <w:rPr>
                <w:rFonts w:ascii="Times New Roman" w:eastAsia="Times New Roman" w:hAnsi="Times New Roman" w:cs="Times New Roman"/>
                <w:noProof/>
                <w:color w:val="000000"/>
                <w:sz w:val="10"/>
              </w:rPr>
            </w:pPr>
            <w:r>
              <w:rPr>
                <w:rFonts w:ascii="Times New Roman" w:hAnsi="Times New Roman"/>
                <w:noProof/>
                <w:color w:val="000000"/>
                <w:sz w:val="10"/>
              </w:rPr>
              <w:t>100</w:t>
            </w:r>
          </w:p>
        </w:tc>
        <w:tc>
          <w:tcPr>
            <w:tcW w:w="313" w:type="dxa"/>
            <w:tcBorders>
              <w:top w:val="nil"/>
              <w:left w:val="nil"/>
              <w:bottom w:val="single" w:sz="4" w:space="0" w:color="auto"/>
              <w:right w:val="single" w:sz="4" w:space="0" w:color="auto"/>
            </w:tcBorders>
            <w:shd w:val="clear" w:color="auto" w:fill="auto"/>
            <w:tcMar>
              <w:left w:w="57" w:type="dxa"/>
              <w:right w:w="57" w:type="dxa"/>
            </w:tcMar>
            <w:vAlign w:val="center"/>
            <w:hideMark/>
          </w:tcPr>
          <w:p>
            <w:pPr>
              <w:spacing w:after="0" w:line="240" w:lineRule="auto"/>
              <w:contextualSpacing/>
              <w:jc w:val="center"/>
              <w:rPr>
                <w:rFonts w:ascii="Times New Roman" w:eastAsia="Times New Roman" w:hAnsi="Times New Roman" w:cs="Times New Roman"/>
                <w:noProof/>
                <w:color w:val="000000"/>
                <w:sz w:val="10"/>
              </w:rPr>
            </w:pPr>
            <w:r>
              <w:rPr>
                <w:rFonts w:ascii="Times New Roman" w:hAnsi="Times New Roman"/>
                <w:noProof/>
                <w:color w:val="000000"/>
                <w:sz w:val="10"/>
              </w:rPr>
              <w:t>47</w:t>
            </w:r>
          </w:p>
        </w:tc>
        <w:tc>
          <w:tcPr>
            <w:tcW w:w="345" w:type="dxa"/>
            <w:tcBorders>
              <w:top w:val="nil"/>
              <w:left w:val="nil"/>
              <w:bottom w:val="single" w:sz="4" w:space="0" w:color="auto"/>
              <w:right w:val="single" w:sz="4" w:space="0" w:color="auto"/>
            </w:tcBorders>
            <w:shd w:val="clear" w:color="auto" w:fill="auto"/>
            <w:tcMar>
              <w:left w:w="57" w:type="dxa"/>
              <w:right w:w="57" w:type="dxa"/>
            </w:tcMar>
            <w:vAlign w:val="center"/>
            <w:hideMark/>
          </w:tcPr>
          <w:p>
            <w:pPr>
              <w:spacing w:after="0" w:line="240" w:lineRule="auto"/>
              <w:contextualSpacing/>
              <w:jc w:val="center"/>
              <w:rPr>
                <w:rFonts w:ascii="Times New Roman" w:eastAsia="Times New Roman" w:hAnsi="Times New Roman" w:cs="Times New Roman"/>
                <w:noProof/>
                <w:color w:val="000000"/>
                <w:sz w:val="10"/>
              </w:rPr>
            </w:pPr>
            <w:r>
              <w:rPr>
                <w:rFonts w:ascii="Times New Roman" w:hAnsi="Times New Roman"/>
                <w:noProof/>
                <w:color w:val="000000"/>
                <w:sz w:val="10"/>
              </w:rPr>
              <w:t>75</w:t>
            </w:r>
          </w:p>
        </w:tc>
        <w:tc>
          <w:tcPr>
            <w:tcW w:w="313" w:type="dxa"/>
            <w:tcBorders>
              <w:top w:val="nil"/>
              <w:left w:val="nil"/>
              <w:bottom w:val="single" w:sz="4" w:space="0" w:color="auto"/>
              <w:right w:val="single" w:sz="4" w:space="0" w:color="auto"/>
            </w:tcBorders>
            <w:shd w:val="clear" w:color="auto" w:fill="auto"/>
            <w:tcMar>
              <w:left w:w="57" w:type="dxa"/>
              <w:right w:w="57" w:type="dxa"/>
            </w:tcMar>
            <w:vAlign w:val="center"/>
            <w:hideMark/>
          </w:tcPr>
          <w:p>
            <w:pPr>
              <w:spacing w:after="0" w:line="240" w:lineRule="auto"/>
              <w:contextualSpacing/>
              <w:jc w:val="center"/>
              <w:rPr>
                <w:rFonts w:ascii="Times New Roman" w:eastAsia="Times New Roman" w:hAnsi="Times New Roman" w:cs="Times New Roman"/>
                <w:noProof/>
                <w:color w:val="000000"/>
                <w:sz w:val="10"/>
              </w:rPr>
            </w:pPr>
            <w:r>
              <w:rPr>
                <w:rFonts w:ascii="Times New Roman" w:hAnsi="Times New Roman"/>
                <w:noProof/>
                <w:color w:val="000000"/>
                <w:sz w:val="10"/>
              </w:rPr>
              <w:t>35</w:t>
            </w:r>
          </w:p>
        </w:tc>
        <w:tc>
          <w:tcPr>
            <w:tcW w:w="313" w:type="dxa"/>
            <w:tcBorders>
              <w:top w:val="nil"/>
              <w:left w:val="nil"/>
              <w:bottom w:val="single" w:sz="4" w:space="0" w:color="auto"/>
              <w:right w:val="single" w:sz="4" w:space="0" w:color="auto"/>
            </w:tcBorders>
            <w:shd w:val="clear" w:color="auto" w:fill="auto"/>
            <w:tcMar>
              <w:left w:w="57" w:type="dxa"/>
              <w:right w:w="57" w:type="dxa"/>
            </w:tcMar>
            <w:vAlign w:val="center"/>
            <w:hideMark/>
          </w:tcPr>
          <w:p>
            <w:pPr>
              <w:spacing w:after="0" w:line="240" w:lineRule="auto"/>
              <w:contextualSpacing/>
              <w:jc w:val="center"/>
              <w:rPr>
                <w:rFonts w:ascii="Times New Roman" w:eastAsia="Times New Roman" w:hAnsi="Times New Roman" w:cs="Times New Roman"/>
                <w:noProof/>
                <w:color w:val="000000"/>
                <w:sz w:val="10"/>
              </w:rPr>
            </w:pPr>
            <w:r>
              <w:rPr>
                <w:rFonts w:ascii="Times New Roman" w:hAnsi="Times New Roman"/>
                <w:noProof/>
                <w:color w:val="000000"/>
                <w:sz w:val="10"/>
              </w:rPr>
              <w:t>35</w:t>
            </w:r>
          </w:p>
        </w:tc>
        <w:tc>
          <w:tcPr>
            <w:tcW w:w="345" w:type="dxa"/>
            <w:tcBorders>
              <w:top w:val="nil"/>
              <w:left w:val="nil"/>
              <w:bottom w:val="single" w:sz="4" w:space="0" w:color="auto"/>
              <w:right w:val="single" w:sz="4" w:space="0" w:color="auto"/>
            </w:tcBorders>
            <w:shd w:val="clear" w:color="auto" w:fill="auto"/>
            <w:tcMar>
              <w:left w:w="57" w:type="dxa"/>
              <w:right w:w="57" w:type="dxa"/>
            </w:tcMar>
            <w:vAlign w:val="center"/>
            <w:hideMark/>
          </w:tcPr>
          <w:p>
            <w:pPr>
              <w:spacing w:after="0" w:line="240" w:lineRule="auto"/>
              <w:contextualSpacing/>
              <w:jc w:val="center"/>
              <w:rPr>
                <w:rFonts w:ascii="Times New Roman" w:eastAsia="Times New Roman" w:hAnsi="Times New Roman" w:cs="Times New Roman"/>
                <w:noProof/>
                <w:color w:val="000000"/>
                <w:sz w:val="10"/>
              </w:rPr>
            </w:pPr>
            <w:r>
              <w:rPr>
                <w:rFonts w:ascii="Times New Roman" w:hAnsi="Times New Roman"/>
                <w:noProof/>
                <w:color w:val="000000"/>
                <w:sz w:val="10"/>
              </w:rPr>
              <w:t>111</w:t>
            </w:r>
          </w:p>
        </w:tc>
        <w:tc>
          <w:tcPr>
            <w:tcW w:w="313" w:type="dxa"/>
            <w:tcBorders>
              <w:top w:val="nil"/>
              <w:left w:val="nil"/>
              <w:bottom w:val="single" w:sz="4" w:space="0" w:color="auto"/>
              <w:right w:val="single" w:sz="4" w:space="0" w:color="auto"/>
            </w:tcBorders>
            <w:shd w:val="clear" w:color="auto" w:fill="auto"/>
            <w:tcMar>
              <w:left w:w="57" w:type="dxa"/>
              <w:right w:w="57" w:type="dxa"/>
            </w:tcMar>
            <w:vAlign w:val="center"/>
            <w:hideMark/>
          </w:tcPr>
          <w:p>
            <w:pPr>
              <w:spacing w:after="0" w:line="240" w:lineRule="auto"/>
              <w:contextualSpacing/>
              <w:jc w:val="center"/>
              <w:rPr>
                <w:rFonts w:ascii="Times New Roman" w:eastAsia="Times New Roman" w:hAnsi="Times New Roman" w:cs="Times New Roman"/>
                <w:noProof/>
                <w:color w:val="000000"/>
                <w:sz w:val="10"/>
              </w:rPr>
            </w:pPr>
            <w:r>
              <w:rPr>
                <w:rFonts w:ascii="Times New Roman" w:hAnsi="Times New Roman"/>
                <w:noProof/>
                <w:color w:val="000000"/>
                <w:sz w:val="10"/>
              </w:rPr>
              <w:t>17</w:t>
            </w:r>
          </w:p>
        </w:tc>
        <w:tc>
          <w:tcPr>
            <w:tcW w:w="313" w:type="dxa"/>
            <w:tcBorders>
              <w:top w:val="nil"/>
              <w:left w:val="nil"/>
              <w:bottom w:val="single" w:sz="4" w:space="0" w:color="auto"/>
              <w:right w:val="single" w:sz="4" w:space="0" w:color="auto"/>
            </w:tcBorders>
            <w:shd w:val="clear" w:color="auto" w:fill="auto"/>
            <w:tcMar>
              <w:left w:w="57" w:type="dxa"/>
              <w:right w:w="57" w:type="dxa"/>
            </w:tcMar>
            <w:vAlign w:val="center"/>
            <w:hideMark/>
          </w:tcPr>
          <w:p>
            <w:pPr>
              <w:spacing w:after="0" w:line="240" w:lineRule="auto"/>
              <w:contextualSpacing/>
              <w:jc w:val="center"/>
              <w:rPr>
                <w:rFonts w:ascii="Times New Roman" w:eastAsia="Times New Roman" w:hAnsi="Times New Roman" w:cs="Times New Roman"/>
                <w:noProof/>
                <w:color w:val="000000"/>
                <w:sz w:val="10"/>
              </w:rPr>
            </w:pPr>
            <w:r>
              <w:rPr>
                <w:rFonts w:ascii="Times New Roman" w:hAnsi="Times New Roman"/>
                <w:noProof/>
                <w:color w:val="000000"/>
                <w:sz w:val="10"/>
              </w:rPr>
              <w:t>16</w:t>
            </w:r>
          </w:p>
        </w:tc>
      </w:tr>
    </w:tbl>
    <w:p>
      <w:pPr>
        <w:spacing w:after="0" w:line="240" w:lineRule="auto"/>
        <w:rPr>
          <w:rFonts w:ascii="Times New Roman" w:hAnsi="Times New Roman" w:cs="Times New Roman"/>
          <w:noProof/>
        </w:rPr>
      </w:pPr>
    </w:p>
    <w:p>
      <w:pPr>
        <w:spacing w:after="0" w:line="240" w:lineRule="auto"/>
        <w:rPr>
          <w:rFonts w:ascii="Times New Roman" w:hAnsi="Times New Roman" w:cs="Times New Roman"/>
          <w:noProof/>
        </w:rPr>
      </w:pPr>
    </w:p>
    <w:p>
      <w:pPr>
        <w:spacing w:after="0" w:line="240" w:lineRule="auto"/>
        <w:rPr>
          <w:rFonts w:ascii="Times New Roman" w:hAnsi="Times New Roman" w:cs="Times New Roman"/>
          <w:noProof/>
        </w:rPr>
      </w:pPr>
    </w:p>
    <w:p>
      <w:pPr>
        <w:spacing w:line="240" w:lineRule="auto"/>
        <w:rPr>
          <w:noProof/>
          <w:sz w:val="24"/>
        </w:rPr>
      </w:pPr>
      <w:r>
        <w:rPr>
          <w:rFonts w:ascii="Times New Roman" w:hAnsi="Times New Roman"/>
          <w:noProof/>
          <w:sz w:val="24"/>
        </w:rPr>
        <w:t xml:space="preserve">Στο πλαίσιο της </w:t>
      </w:r>
      <w:r>
        <w:rPr>
          <w:rFonts w:ascii="Times New Roman" w:hAnsi="Times New Roman"/>
          <w:b/>
          <w:noProof/>
          <w:sz w:val="24"/>
        </w:rPr>
        <w:t>εφεδρείας ταχείας αντίδρασης</w:t>
      </w:r>
      <w:r>
        <w:rPr>
          <w:rFonts w:ascii="Times New Roman" w:hAnsi="Times New Roman"/>
          <w:noProof/>
          <w:sz w:val="24"/>
        </w:rPr>
        <w:t xml:space="preserve"> υπήρξαν μεν ορισμένες βελτιώσεις, όμως παραμένουν σημαντικές αποκλίσεις για τα περισσότερα είδη εξοπλισμού, ενώ μόνο 14 κράτη μέλη/συνδεδεμένες χώρες εξακολουθούν να διασφαλίζουν τις τρέχουσες συνεισφορές:</w:t>
      </w:r>
    </w:p>
    <w:tbl>
      <w:tblPr>
        <w:tblStyle w:val="GridTable4-Accent11"/>
        <w:tblW w:w="9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388"/>
        <w:gridCol w:w="2235"/>
        <w:gridCol w:w="2036"/>
        <w:gridCol w:w="1064"/>
        <w:gridCol w:w="1854"/>
      </w:tblGrid>
      <w:tr>
        <w:trPr>
          <w:cnfStyle w:val="100000000000" w:firstRow="1" w:lastRow="0" w:firstColumn="0" w:lastColumn="0" w:oddVBand="0" w:evenVBand="0" w:oddHBand="0" w:evenHBand="0" w:firstRowFirstColumn="0" w:firstRowLastColumn="0" w:lastRowFirstColumn="0" w:lastRowLastColumn="0"/>
          <w:trHeight w:val="569"/>
          <w:jc w:val="center"/>
        </w:trPr>
        <w:tc>
          <w:tcPr>
            <w:cnfStyle w:val="001000000000" w:firstRow="0" w:lastRow="0" w:firstColumn="1" w:lastColumn="0" w:oddVBand="0" w:evenVBand="0" w:oddHBand="0" w:evenHBand="0" w:firstRowFirstColumn="0" w:firstRowLastColumn="0" w:lastRowFirstColumn="0" w:lastRowLastColumn="0"/>
            <w:tcW w:w="2388" w:type="dxa"/>
            <w:tcBorders>
              <w:top w:val="none" w:sz="0" w:space="0" w:color="auto"/>
              <w:left w:val="none" w:sz="0" w:space="0" w:color="auto"/>
              <w:bottom w:val="none" w:sz="0" w:space="0" w:color="auto"/>
              <w:right w:val="none" w:sz="0" w:space="0" w:color="auto"/>
            </w:tcBorders>
            <w:shd w:val="clear" w:color="auto" w:fill="D9D9D9" w:themeFill="background1" w:themeFillShade="D9"/>
            <w:noWrap/>
            <w:vAlign w:val="center"/>
            <w:hideMark/>
          </w:tcPr>
          <w:p>
            <w:pPr>
              <w:jc w:val="center"/>
              <w:rPr>
                <w:rFonts w:ascii="Times New Roman" w:hAnsi="Times New Roman" w:cs="Times New Roman"/>
                <w:noProof/>
                <w:color w:val="auto"/>
                <w:sz w:val="20"/>
                <w:szCs w:val="20"/>
              </w:rPr>
            </w:pPr>
            <w:r>
              <w:rPr>
                <w:rFonts w:ascii="Times New Roman" w:hAnsi="Times New Roman"/>
                <w:noProof/>
                <w:color w:val="auto"/>
                <w:sz w:val="20"/>
              </w:rPr>
              <w:t>Είδος εξοπλισμού</w:t>
            </w:r>
          </w:p>
        </w:tc>
        <w:tc>
          <w:tcPr>
            <w:tcW w:w="2253"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hideMark/>
          </w:tcPr>
          <w:p>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color w:val="auto"/>
                <w:sz w:val="20"/>
                <w:szCs w:val="20"/>
              </w:rPr>
            </w:pPr>
            <w:r>
              <w:rPr>
                <w:rFonts w:ascii="Times New Roman" w:hAnsi="Times New Roman"/>
                <w:noProof/>
                <w:color w:val="auto"/>
                <w:sz w:val="20"/>
              </w:rPr>
              <w:t xml:space="preserve">Αριθ. μέσων-μηνών που ζητήθηκαν με απόφαση του Διοικητικού Συμβουλίου </w:t>
            </w:r>
          </w:p>
        </w:tc>
        <w:tc>
          <w:tcPr>
            <w:tcW w:w="2046"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hideMark/>
          </w:tcPr>
          <w:p>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color w:val="auto"/>
                <w:sz w:val="20"/>
                <w:szCs w:val="20"/>
              </w:rPr>
            </w:pPr>
            <w:r>
              <w:rPr>
                <w:rFonts w:ascii="Times New Roman" w:hAnsi="Times New Roman"/>
                <w:noProof/>
                <w:color w:val="auto"/>
                <w:sz w:val="20"/>
              </w:rPr>
              <w:t>Αριθ. μέσων-μηνών που προσφέρθηκαν από το ΚΜ/ΣΧΣ</w:t>
            </w:r>
          </w:p>
        </w:tc>
        <w:tc>
          <w:tcPr>
            <w:tcW w:w="1030"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hideMark/>
          </w:tcPr>
          <w:p>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color w:val="auto"/>
                <w:sz w:val="20"/>
                <w:szCs w:val="20"/>
              </w:rPr>
            </w:pPr>
            <w:r>
              <w:rPr>
                <w:rFonts w:ascii="Times New Roman" w:hAnsi="Times New Roman"/>
                <w:noProof/>
                <w:color w:val="auto"/>
                <w:sz w:val="20"/>
              </w:rPr>
              <w:t>Απόκλιση</w:t>
            </w:r>
          </w:p>
        </w:tc>
        <w:tc>
          <w:tcPr>
            <w:tcW w:w="1860"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color w:val="auto"/>
                <w:sz w:val="20"/>
                <w:szCs w:val="20"/>
              </w:rPr>
            </w:pPr>
            <w:r>
              <w:rPr>
                <w:rFonts w:ascii="Times New Roman" w:hAnsi="Times New Roman"/>
                <w:noProof/>
                <w:color w:val="auto"/>
                <w:sz w:val="20"/>
              </w:rPr>
              <w:t>Συνεισφέροντα κράτη</w:t>
            </w:r>
          </w:p>
        </w:tc>
      </w:tr>
      <w:tr>
        <w:trPr>
          <w:trHeight w:val="285"/>
          <w:jc w:val="center"/>
        </w:trPr>
        <w:tc>
          <w:tcPr>
            <w:cnfStyle w:val="001000000000" w:firstRow="0" w:lastRow="0" w:firstColumn="1" w:lastColumn="0" w:oddVBand="0" w:evenVBand="0" w:oddHBand="0" w:evenHBand="0" w:firstRowFirstColumn="0" w:firstRowLastColumn="0" w:lastRowFirstColumn="0" w:lastRowLastColumn="0"/>
            <w:tcW w:w="2388" w:type="dxa"/>
            <w:noWrap/>
            <w:hideMark/>
          </w:tcPr>
          <w:p>
            <w:pPr>
              <w:rPr>
                <w:rFonts w:ascii="Times New Roman" w:hAnsi="Times New Roman" w:cs="Times New Roman"/>
                <w:b w:val="0"/>
                <w:noProof/>
                <w:sz w:val="20"/>
                <w:szCs w:val="20"/>
              </w:rPr>
            </w:pPr>
            <w:r>
              <w:rPr>
                <w:rFonts w:ascii="Times New Roman" w:hAnsi="Times New Roman"/>
                <w:b w:val="0"/>
                <w:noProof/>
                <w:sz w:val="20"/>
              </w:rPr>
              <w:t>Λεωφορεία</w:t>
            </w:r>
          </w:p>
        </w:tc>
        <w:tc>
          <w:tcPr>
            <w:tcW w:w="2253" w:type="dxa"/>
            <w:hideMark/>
          </w:tcPr>
          <w:p>
            <w:pPr>
              <w:ind w:firstLine="22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rPr>
            </w:pPr>
            <w:r>
              <w:rPr>
                <w:rFonts w:ascii="Times New Roman" w:hAnsi="Times New Roman"/>
                <w:noProof/>
                <w:sz w:val="20"/>
              </w:rPr>
              <w:t>36</w:t>
            </w:r>
          </w:p>
        </w:tc>
        <w:tc>
          <w:tcPr>
            <w:tcW w:w="2046" w:type="dxa"/>
            <w:hideMark/>
          </w:tcPr>
          <w:p>
            <w:pPr>
              <w:ind w:firstLine="22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rPr>
            </w:pPr>
            <w:r>
              <w:rPr>
                <w:rFonts w:ascii="Times New Roman" w:hAnsi="Times New Roman"/>
                <w:noProof/>
                <w:sz w:val="20"/>
              </w:rPr>
              <w:t>5</w:t>
            </w:r>
          </w:p>
        </w:tc>
        <w:tc>
          <w:tcPr>
            <w:tcW w:w="1030" w:type="dxa"/>
            <w:hideMark/>
          </w:tcPr>
          <w:p>
            <w:pPr>
              <w:ind w:firstLine="22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rPr>
            </w:pPr>
            <w:r>
              <w:rPr>
                <w:rFonts w:ascii="Times New Roman" w:hAnsi="Times New Roman"/>
                <w:noProof/>
                <w:sz w:val="20"/>
              </w:rPr>
              <w:t>31</w:t>
            </w:r>
          </w:p>
        </w:tc>
        <w:tc>
          <w:tcPr>
            <w:tcW w:w="1860" w:type="dxa"/>
            <w:vMerge w:val="restart"/>
            <w:vAlign w:val="center"/>
          </w:tcPr>
          <w:p>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rPr>
            </w:pPr>
            <w:r>
              <w:rPr>
                <w:rFonts w:ascii="Times New Roman" w:hAnsi="Times New Roman"/>
                <w:noProof/>
                <w:sz w:val="20"/>
              </w:rPr>
              <w:t>Βουλγαρία, Τσεχία, Φινλανδία, Κροατία, Ουγγαρία, Λετονία, Κάτω Χώρες, Σλοβενία, Πορτογαλία, Ιταλία, Αυστρία, Πολωνία, Γερμανία, Ελβετία</w:t>
            </w:r>
          </w:p>
          <w:p>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rPr>
            </w:pPr>
          </w:p>
          <w:p>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rPr>
            </w:pPr>
          </w:p>
        </w:tc>
      </w:tr>
      <w:tr>
        <w:trPr>
          <w:trHeight w:val="285"/>
          <w:jc w:val="center"/>
        </w:trPr>
        <w:tc>
          <w:tcPr>
            <w:cnfStyle w:val="001000000000" w:firstRow="0" w:lastRow="0" w:firstColumn="1" w:lastColumn="0" w:oddVBand="0" w:evenVBand="0" w:oddHBand="0" w:evenHBand="0" w:firstRowFirstColumn="0" w:firstRowLastColumn="0" w:lastRowFirstColumn="0" w:lastRowLastColumn="0"/>
            <w:tcW w:w="2388" w:type="dxa"/>
            <w:noWrap/>
            <w:hideMark/>
          </w:tcPr>
          <w:p>
            <w:pPr>
              <w:rPr>
                <w:rFonts w:ascii="Times New Roman" w:hAnsi="Times New Roman" w:cs="Times New Roman"/>
                <w:b w:val="0"/>
                <w:noProof/>
                <w:sz w:val="20"/>
                <w:szCs w:val="20"/>
              </w:rPr>
            </w:pPr>
            <w:r>
              <w:rPr>
                <w:rFonts w:ascii="Times New Roman" w:hAnsi="Times New Roman"/>
                <w:b w:val="0"/>
                <w:noProof/>
                <w:sz w:val="20"/>
              </w:rPr>
              <w:t>Παράκτιο περιπολικό σκάφος μικρότερου μεγέθους</w:t>
            </w:r>
          </w:p>
        </w:tc>
        <w:tc>
          <w:tcPr>
            <w:tcW w:w="2253" w:type="dxa"/>
            <w:hideMark/>
          </w:tcPr>
          <w:p>
            <w:pPr>
              <w:ind w:firstLine="22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rPr>
            </w:pPr>
            <w:r>
              <w:rPr>
                <w:rFonts w:ascii="Times New Roman" w:hAnsi="Times New Roman"/>
                <w:noProof/>
                <w:sz w:val="20"/>
              </w:rPr>
              <w:t>67</w:t>
            </w:r>
          </w:p>
        </w:tc>
        <w:tc>
          <w:tcPr>
            <w:tcW w:w="2046" w:type="dxa"/>
            <w:hideMark/>
          </w:tcPr>
          <w:p>
            <w:pPr>
              <w:ind w:firstLine="22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rPr>
            </w:pPr>
            <w:r>
              <w:rPr>
                <w:rFonts w:ascii="Times New Roman" w:hAnsi="Times New Roman"/>
                <w:noProof/>
                <w:sz w:val="20"/>
              </w:rPr>
              <w:t>24</w:t>
            </w:r>
          </w:p>
        </w:tc>
        <w:tc>
          <w:tcPr>
            <w:tcW w:w="1030" w:type="dxa"/>
            <w:hideMark/>
          </w:tcPr>
          <w:p>
            <w:pPr>
              <w:ind w:firstLine="22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rPr>
            </w:pPr>
            <w:r>
              <w:rPr>
                <w:rFonts w:ascii="Times New Roman" w:hAnsi="Times New Roman"/>
                <w:noProof/>
                <w:sz w:val="20"/>
              </w:rPr>
              <w:t>43</w:t>
            </w:r>
          </w:p>
        </w:tc>
        <w:tc>
          <w:tcPr>
            <w:tcW w:w="1860" w:type="dxa"/>
            <w:vMerge/>
          </w:tcPr>
          <w:p>
            <w:pPr>
              <w:ind w:firstLine="22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rPr>
            </w:pPr>
          </w:p>
        </w:tc>
      </w:tr>
      <w:tr>
        <w:trPr>
          <w:trHeight w:val="285"/>
          <w:jc w:val="center"/>
        </w:trPr>
        <w:tc>
          <w:tcPr>
            <w:cnfStyle w:val="001000000000" w:firstRow="0" w:lastRow="0" w:firstColumn="1" w:lastColumn="0" w:oddVBand="0" w:evenVBand="0" w:oddHBand="0" w:evenHBand="0" w:firstRowFirstColumn="0" w:firstRowLastColumn="0" w:lastRowFirstColumn="0" w:lastRowLastColumn="0"/>
            <w:tcW w:w="2388" w:type="dxa"/>
            <w:noWrap/>
            <w:hideMark/>
          </w:tcPr>
          <w:p>
            <w:pPr>
              <w:rPr>
                <w:rFonts w:ascii="Times New Roman" w:hAnsi="Times New Roman" w:cs="Times New Roman"/>
                <w:b w:val="0"/>
                <w:noProof/>
                <w:sz w:val="20"/>
                <w:szCs w:val="20"/>
              </w:rPr>
            </w:pPr>
            <w:r>
              <w:rPr>
                <w:rFonts w:ascii="Times New Roman" w:hAnsi="Times New Roman"/>
                <w:b w:val="0"/>
                <w:noProof/>
                <w:sz w:val="20"/>
              </w:rPr>
              <w:t>Παράκτιο περιπολικό σκάφος</w:t>
            </w:r>
          </w:p>
        </w:tc>
        <w:tc>
          <w:tcPr>
            <w:tcW w:w="2253" w:type="dxa"/>
            <w:hideMark/>
          </w:tcPr>
          <w:p>
            <w:pPr>
              <w:ind w:firstLine="22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rPr>
            </w:pPr>
            <w:r>
              <w:rPr>
                <w:rFonts w:ascii="Times New Roman" w:hAnsi="Times New Roman"/>
                <w:noProof/>
                <w:sz w:val="20"/>
              </w:rPr>
              <w:t>33</w:t>
            </w:r>
          </w:p>
        </w:tc>
        <w:tc>
          <w:tcPr>
            <w:tcW w:w="2046" w:type="dxa"/>
            <w:hideMark/>
          </w:tcPr>
          <w:p>
            <w:pPr>
              <w:ind w:firstLine="22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rPr>
            </w:pPr>
            <w:r>
              <w:rPr>
                <w:rFonts w:ascii="Times New Roman" w:hAnsi="Times New Roman"/>
                <w:noProof/>
                <w:sz w:val="20"/>
              </w:rPr>
              <w:t>14</w:t>
            </w:r>
          </w:p>
        </w:tc>
        <w:tc>
          <w:tcPr>
            <w:tcW w:w="1030" w:type="dxa"/>
            <w:hideMark/>
          </w:tcPr>
          <w:p>
            <w:pPr>
              <w:ind w:firstLine="22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rPr>
            </w:pPr>
            <w:r>
              <w:rPr>
                <w:rFonts w:ascii="Times New Roman" w:hAnsi="Times New Roman"/>
                <w:noProof/>
                <w:sz w:val="20"/>
              </w:rPr>
              <w:t>19</w:t>
            </w:r>
          </w:p>
        </w:tc>
        <w:tc>
          <w:tcPr>
            <w:tcW w:w="1860" w:type="dxa"/>
            <w:vMerge/>
          </w:tcPr>
          <w:p>
            <w:pPr>
              <w:ind w:firstLine="22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rPr>
            </w:pPr>
          </w:p>
        </w:tc>
      </w:tr>
      <w:tr>
        <w:trPr>
          <w:trHeight w:val="285"/>
          <w:jc w:val="center"/>
        </w:trPr>
        <w:tc>
          <w:tcPr>
            <w:cnfStyle w:val="001000000000" w:firstRow="0" w:lastRow="0" w:firstColumn="1" w:lastColumn="0" w:oddVBand="0" w:evenVBand="0" w:oddHBand="0" w:evenHBand="0" w:firstRowFirstColumn="0" w:firstRowLastColumn="0" w:lastRowFirstColumn="0" w:lastRowLastColumn="0"/>
            <w:tcW w:w="2388" w:type="dxa"/>
            <w:noWrap/>
            <w:hideMark/>
          </w:tcPr>
          <w:p>
            <w:pPr>
              <w:rPr>
                <w:rFonts w:ascii="Times New Roman" w:hAnsi="Times New Roman" w:cs="Times New Roman"/>
                <w:b w:val="0"/>
                <w:noProof/>
                <w:sz w:val="20"/>
                <w:szCs w:val="20"/>
              </w:rPr>
            </w:pPr>
            <w:r>
              <w:rPr>
                <w:rFonts w:ascii="Times New Roman" w:hAnsi="Times New Roman"/>
                <w:b w:val="0"/>
                <w:noProof/>
                <w:sz w:val="20"/>
              </w:rPr>
              <w:t>Αεροσκάφος σταθερών πτερύγων</w:t>
            </w:r>
          </w:p>
        </w:tc>
        <w:tc>
          <w:tcPr>
            <w:tcW w:w="2253" w:type="dxa"/>
            <w:hideMark/>
          </w:tcPr>
          <w:p>
            <w:pPr>
              <w:ind w:firstLine="22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rPr>
            </w:pPr>
            <w:r>
              <w:rPr>
                <w:rFonts w:ascii="Times New Roman" w:hAnsi="Times New Roman"/>
                <w:noProof/>
                <w:sz w:val="20"/>
              </w:rPr>
              <w:t>19</w:t>
            </w:r>
          </w:p>
        </w:tc>
        <w:tc>
          <w:tcPr>
            <w:tcW w:w="2046" w:type="dxa"/>
            <w:hideMark/>
          </w:tcPr>
          <w:p>
            <w:pPr>
              <w:ind w:firstLine="22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rPr>
            </w:pPr>
            <w:r>
              <w:rPr>
                <w:rFonts w:ascii="Times New Roman" w:hAnsi="Times New Roman"/>
                <w:noProof/>
                <w:sz w:val="20"/>
              </w:rPr>
              <w:t>5</w:t>
            </w:r>
          </w:p>
        </w:tc>
        <w:tc>
          <w:tcPr>
            <w:tcW w:w="1030" w:type="dxa"/>
            <w:hideMark/>
          </w:tcPr>
          <w:p>
            <w:pPr>
              <w:ind w:firstLine="22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rPr>
            </w:pPr>
            <w:r>
              <w:rPr>
                <w:rFonts w:ascii="Times New Roman" w:hAnsi="Times New Roman"/>
                <w:noProof/>
                <w:sz w:val="20"/>
              </w:rPr>
              <w:t>14</w:t>
            </w:r>
          </w:p>
        </w:tc>
        <w:tc>
          <w:tcPr>
            <w:tcW w:w="1860" w:type="dxa"/>
            <w:vMerge/>
          </w:tcPr>
          <w:p>
            <w:pPr>
              <w:ind w:firstLine="22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rPr>
            </w:pPr>
          </w:p>
        </w:tc>
      </w:tr>
      <w:tr>
        <w:trPr>
          <w:trHeight w:val="285"/>
          <w:jc w:val="center"/>
        </w:trPr>
        <w:tc>
          <w:tcPr>
            <w:cnfStyle w:val="001000000000" w:firstRow="0" w:lastRow="0" w:firstColumn="1" w:lastColumn="0" w:oddVBand="0" w:evenVBand="0" w:oddHBand="0" w:evenHBand="0" w:firstRowFirstColumn="0" w:firstRowLastColumn="0" w:lastRowFirstColumn="0" w:lastRowLastColumn="0"/>
            <w:tcW w:w="2388" w:type="dxa"/>
            <w:noWrap/>
            <w:hideMark/>
          </w:tcPr>
          <w:p>
            <w:pPr>
              <w:rPr>
                <w:rFonts w:ascii="Times New Roman" w:hAnsi="Times New Roman" w:cs="Times New Roman"/>
                <w:b w:val="0"/>
                <w:noProof/>
                <w:sz w:val="20"/>
                <w:szCs w:val="20"/>
              </w:rPr>
            </w:pPr>
            <w:r>
              <w:rPr>
                <w:rFonts w:ascii="Times New Roman" w:hAnsi="Times New Roman"/>
                <w:b w:val="0"/>
                <w:noProof/>
                <w:sz w:val="20"/>
              </w:rPr>
              <w:t>Ελικόπτερο</w:t>
            </w:r>
          </w:p>
        </w:tc>
        <w:tc>
          <w:tcPr>
            <w:tcW w:w="2253" w:type="dxa"/>
            <w:hideMark/>
          </w:tcPr>
          <w:p>
            <w:pPr>
              <w:ind w:firstLine="22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rPr>
            </w:pPr>
            <w:r>
              <w:rPr>
                <w:rFonts w:ascii="Times New Roman" w:hAnsi="Times New Roman"/>
                <w:noProof/>
                <w:sz w:val="20"/>
              </w:rPr>
              <w:t>20</w:t>
            </w:r>
          </w:p>
        </w:tc>
        <w:tc>
          <w:tcPr>
            <w:tcW w:w="2046" w:type="dxa"/>
            <w:hideMark/>
          </w:tcPr>
          <w:p>
            <w:pPr>
              <w:ind w:firstLine="22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rPr>
            </w:pPr>
            <w:r>
              <w:rPr>
                <w:rFonts w:ascii="Times New Roman" w:hAnsi="Times New Roman"/>
                <w:noProof/>
                <w:sz w:val="20"/>
              </w:rPr>
              <w:t>3</w:t>
            </w:r>
          </w:p>
        </w:tc>
        <w:tc>
          <w:tcPr>
            <w:tcW w:w="1030" w:type="dxa"/>
            <w:hideMark/>
          </w:tcPr>
          <w:p>
            <w:pPr>
              <w:ind w:firstLine="22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rPr>
            </w:pPr>
            <w:r>
              <w:rPr>
                <w:rFonts w:ascii="Times New Roman" w:hAnsi="Times New Roman"/>
                <w:noProof/>
                <w:sz w:val="20"/>
              </w:rPr>
              <w:t>17</w:t>
            </w:r>
          </w:p>
        </w:tc>
        <w:tc>
          <w:tcPr>
            <w:tcW w:w="1860" w:type="dxa"/>
            <w:vMerge/>
          </w:tcPr>
          <w:p>
            <w:pPr>
              <w:ind w:firstLine="22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rPr>
            </w:pPr>
          </w:p>
        </w:tc>
      </w:tr>
      <w:tr>
        <w:trPr>
          <w:trHeight w:val="285"/>
          <w:jc w:val="center"/>
        </w:trPr>
        <w:tc>
          <w:tcPr>
            <w:cnfStyle w:val="001000000000" w:firstRow="0" w:lastRow="0" w:firstColumn="1" w:lastColumn="0" w:oddVBand="0" w:evenVBand="0" w:oddHBand="0" w:evenHBand="0" w:firstRowFirstColumn="0" w:firstRowLastColumn="0" w:lastRowFirstColumn="0" w:lastRowLastColumn="0"/>
            <w:tcW w:w="2388" w:type="dxa"/>
            <w:noWrap/>
            <w:hideMark/>
          </w:tcPr>
          <w:p>
            <w:pPr>
              <w:rPr>
                <w:rFonts w:ascii="Times New Roman" w:hAnsi="Times New Roman" w:cs="Times New Roman"/>
                <w:b w:val="0"/>
                <w:noProof/>
                <w:sz w:val="20"/>
                <w:szCs w:val="20"/>
              </w:rPr>
            </w:pPr>
            <w:r>
              <w:rPr>
                <w:rFonts w:ascii="Times New Roman" w:hAnsi="Times New Roman"/>
                <w:b w:val="0"/>
                <w:noProof/>
                <w:sz w:val="20"/>
              </w:rPr>
              <w:t>Περιπολικό σκάφος ανοικτής θαλάσσης</w:t>
            </w:r>
          </w:p>
        </w:tc>
        <w:tc>
          <w:tcPr>
            <w:tcW w:w="2253" w:type="dxa"/>
            <w:hideMark/>
          </w:tcPr>
          <w:p>
            <w:pPr>
              <w:ind w:firstLine="22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rPr>
            </w:pPr>
            <w:r>
              <w:rPr>
                <w:rFonts w:ascii="Times New Roman" w:hAnsi="Times New Roman"/>
                <w:noProof/>
                <w:sz w:val="20"/>
              </w:rPr>
              <w:t>28</w:t>
            </w:r>
          </w:p>
        </w:tc>
        <w:tc>
          <w:tcPr>
            <w:tcW w:w="2046" w:type="dxa"/>
            <w:hideMark/>
          </w:tcPr>
          <w:p>
            <w:pPr>
              <w:ind w:firstLine="22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rPr>
            </w:pPr>
            <w:r>
              <w:rPr>
                <w:rFonts w:ascii="Times New Roman" w:hAnsi="Times New Roman"/>
                <w:noProof/>
                <w:sz w:val="20"/>
              </w:rPr>
              <w:t>24</w:t>
            </w:r>
          </w:p>
        </w:tc>
        <w:tc>
          <w:tcPr>
            <w:tcW w:w="1030" w:type="dxa"/>
            <w:hideMark/>
          </w:tcPr>
          <w:p>
            <w:pPr>
              <w:ind w:firstLine="22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rPr>
            </w:pPr>
            <w:r>
              <w:rPr>
                <w:rFonts w:ascii="Times New Roman" w:hAnsi="Times New Roman"/>
                <w:noProof/>
                <w:sz w:val="20"/>
              </w:rPr>
              <w:t>4</w:t>
            </w:r>
          </w:p>
        </w:tc>
        <w:tc>
          <w:tcPr>
            <w:tcW w:w="1860" w:type="dxa"/>
            <w:vMerge/>
          </w:tcPr>
          <w:p>
            <w:pPr>
              <w:ind w:firstLine="22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rPr>
            </w:pPr>
          </w:p>
        </w:tc>
      </w:tr>
      <w:tr>
        <w:trPr>
          <w:trHeight w:val="285"/>
          <w:jc w:val="center"/>
        </w:trPr>
        <w:tc>
          <w:tcPr>
            <w:cnfStyle w:val="001000000000" w:firstRow="0" w:lastRow="0" w:firstColumn="1" w:lastColumn="0" w:oddVBand="0" w:evenVBand="0" w:oddHBand="0" w:evenHBand="0" w:firstRowFirstColumn="0" w:firstRowLastColumn="0" w:lastRowFirstColumn="0" w:lastRowLastColumn="0"/>
            <w:tcW w:w="2388" w:type="dxa"/>
            <w:noWrap/>
            <w:hideMark/>
          </w:tcPr>
          <w:p>
            <w:pPr>
              <w:rPr>
                <w:rFonts w:ascii="Times New Roman" w:hAnsi="Times New Roman" w:cs="Times New Roman"/>
                <w:b w:val="0"/>
                <w:noProof/>
                <w:sz w:val="20"/>
                <w:szCs w:val="20"/>
              </w:rPr>
            </w:pPr>
            <w:r>
              <w:rPr>
                <w:rFonts w:ascii="Times New Roman" w:hAnsi="Times New Roman"/>
                <w:b w:val="0"/>
                <w:noProof/>
                <w:sz w:val="20"/>
              </w:rPr>
              <w:t>Περιπολικό όχημα</w:t>
            </w:r>
          </w:p>
        </w:tc>
        <w:tc>
          <w:tcPr>
            <w:tcW w:w="2253" w:type="dxa"/>
            <w:hideMark/>
          </w:tcPr>
          <w:p>
            <w:pPr>
              <w:ind w:firstLine="22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rPr>
            </w:pPr>
            <w:r>
              <w:rPr>
                <w:rFonts w:ascii="Times New Roman" w:hAnsi="Times New Roman"/>
                <w:noProof/>
                <w:sz w:val="20"/>
              </w:rPr>
              <w:t>167</w:t>
            </w:r>
          </w:p>
        </w:tc>
        <w:tc>
          <w:tcPr>
            <w:tcW w:w="2046" w:type="dxa"/>
            <w:hideMark/>
          </w:tcPr>
          <w:p>
            <w:pPr>
              <w:ind w:firstLine="22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rPr>
            </w:pPr>
            <w:r>
              <w:rPr>
                <w:rFonts w:ascii="Times New Roman" w:hAnsi="Times New Roman"/>
                <w:noProof/>
                <w:sz w:val="20"/>
              </w:rPr>
              <w:t>453</w:t>
            </w:r>
          </w:p>
        </w:tc>
        <w:tc>
          <w:tcPr>
            <w:tcW w:w="1030" w:type="dxa"/>
            <w:hideMark/>
          </w:tcPr>
          <w:p>
            <w:pPr>
              <w:ind w:firstLine="22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rPr>
            </w:pPr>
            <w:r>
              <w:rPr>
                <w:rFonts w:ascii="Times New Roman" w:hAnsi="Times New Roman"/>
                <w:noProof/>
                <w:sz w:val="20"/>
              </w:rPr>
              <w:t>0</w:t>
            </w:r>
          </w:p>
        </w:tc>
        <w:tc>
          <w:tcPr>
            <w:tcW w:w="1860" w:type="dxa"/>
            <w:vMerge/>
          </w:tcPr>
          <w:p>
            <w:pPr>
              <w:ind w:firstLine="22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rPr>
            </w:pPr>
          </w:p>
        </w:tc>
      </w:tr>
      <w:tr>
        <w:trPr>
          <w:trHeight w:val="285"/>
          <w:jc w:val="center"/>
        </w:trPr>
        <w:tc>
          <w:tcPr>
            <w:cnfStyle w:val="001000000000" w:firstRow="0" w:lastRow="0" w:firstColumn="1" w:lastColumn="0" w:oddVBand="0" w:evenVBand="0" w:oddHBand="0" w:evenHBand="0" w:firstRowFirstColumn="0" w:firstRowLastColumn="0" w:lastRowFirstColumn="0" w:lastRowLastColumn="0"/>
            <w:tcW w:w="2388" w:type="dxa"/>
            <w:noWrap/>
          </w:tcPr>
          <w:p>
            <w:pPr>
              <w:rPr>
                <w:rFonts w:ascii="Times New Roman" w:hAnsi="Times New Roman" w:cs="Times New Roman"/>
                <w:b w:val="0"/>
                <w:noProof/>
                <w:sz w:val="20"/>
                <w:szCs w:val="20"/>
              </w:rPr>
            </w:pPr>
            <w:r>
              <w:rPr>
                <w:rFonts w:ascii="Times New Roman" w:hAnsi="Times New Roman"/>
                <w:b w:val="0"/>
                <w:noProof/>
                <w:sz w:val="20"/>
              </w:rPr>
              <w:t>Ανιχνευτής καρδιακού παλμού</w:t>
            </w:r>
          </w:p>
        </w:tc>
        <w:tc>
          <w:tcPr>
            <w:tcW w:w="2253" w:type="dxa"/>
          </w:tcPr>
          <w:p>
            <w:pPr>
              <w:ind w:firstLine="22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rPr>
            </w:pPr>
            <w:r>
              <w:rPr>
                <w:rFonts w:ascii="Times New Roman" w:hAnsi="Times New Roman"/>
                <w:noProof/>
                <w:sz w:val="20"/>
              </w:rPr>
              <w:t>6</w:t>
            </w:r>
          </w:p>
        </w:tc>
        <w:tc>
          <w:tcPr>
            <w:tcW w:w="2046" w:type="dxa"/>
          </w:tcPr>
          <w:p>
            <w:pPr>
              <w:ind w:firstLine="22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rPr>
            </w:pPr>
            <w:r>
              <w:rPr>
                <w:rFonts w:ascii="Times New Roman" w:hAnsi="Times New Roman"/>
                <w:noProof/>
                <w:sz w:val="20"/>
              </w:rPr>
              <w:t>0</w:t>
            </w:r>
          </w:p>
        </w:tc>
        <w:tc>
          <w:tcPr>
            <w:tcW w:w="1030" w:type="dxa"/>
          </w:tcPr>
          <w:p>
            <w:pPr>
              <w:ind w:firstLine="22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rPr>
            </w:pPr>
            <w:r>
              <w:rPr>
                <w:rFonts w:ascii="Times New Roman" w:hAnsi="Times New Roman"/>
                <w:noProof/>
                <w:sz w:val="20"/>
              </w:rPr>
              <w:t>6</w:t>
            </w:r>
          </w:p>
        </w:tc>
        <w:tc>
          <w:tcPr>
            <w:tcW w:w="1860" w:type="dxa"/>
            <w:vMerge/>
          </w:tcPr>
          <w:p>
            <w:pPr>
              <w:ind w:firstLine="22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rPr>
            </w:pPr>
          </w:p>
        </w:tc>
      </w:tr>
      <w:tr>
        <w:trPr>
          <w:trHeight w:val="285"/>
          <w:jc w:val="center"/>
        </w:trPr>
        <w:tc>
          <w:tcPr>
            <w:cnfStyle w:val="001000000000" w:firstRow="0" w:lastRow="0" w:firstColumn="1" w:lastColumn="0" w:oddVBand="0" w:evenVBand="0" w:oddHBand="0" w:evenHBand="0" w:firstRowFirstColumn="0" w:firstRowLastColumn="0" w:lastRowFirstColumn="0" w:lastRowLastColumn="0"/>
            <w:tcW w:w="2388" w:type="dxa"/>
            <w:noWrap/>
            <w:hideMark/>
          </w:tcPr>
          <w:p>
            <w:pPr>
              <w:rPr>
                <w:rFonts w:ascii="Times New Roman" w:hAnsi="Times New Roman" w:cs="Times New Roman"/>
                <w:b w:val="0"/>
                <w:noProof/>
                <w:sz w:val="20"/>
                <w:szCs w:val="20"/>
              </w:rPr>
            </w:pPr>
            <w:r>
              <w:rPr>
                <w:rFonts w:ascii="Times New Roman" w:hAnsi="Times New Roman"/>
                <w:b w:val="0"/>
                <w:noProof/>
                <w:sz w:val="20"/>
              </w:rPr>
              <w:t>Οχήματα θερμικής όρασης</w:t>
            </w:r>
          </w:p>
        </w:tc>
        <w:tc>
          <w:tcPr>
            <w:tcW w:w="2253" w:type="dxa"/>
            <w:hideMark/>
          </w:tcPr>
          <w:p>
            <w:pPr>
              <w:ind w:firstLine="22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rPr>
            </w:pPr>
            <w:r>
              <w:rPr>
                <w:rFonts w:ascii="Times New Roman" w:hAnsi="Times New Roman"/>
                <w:noProof/>
                <w:sz w:val="20"/>
              </w:rPr>
              <w:t>55</w:t>
            </w:r>
          </w:p>
        </w:tc>
        <w:tc>
          <w:tcPr>
            <w:tcW w:w="2046" w:type="dxa"/>
            <w:hideMark/>
          </w:tcPr>
          <w:p>
            <w:pPr>
              <w:ind w:firstLine="22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rPr>
            </w:pPr>
            <w:r>
              <w:rPr>
                <w:rFonts w:ascii="Times New Roman" w:hAnsi="Times New Roman"/>
                <w:noProof/>
                <w:sz w:val="20"/>
              </w:rPr>
              <w:t>35</w:t>
            </w:r>
          </w:p>
        </w:tc>
        <w:tc>
          <w:tcPr>
            <w:tcW w:w="1030" w:type="dxa"/>
            <w:hideMark/>
          </w:tcPr>
          <w:p>
            <w:pPr>
              <w:ind w:firstLine="22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rPr>
            </w:pPr>
            <w:r>
              <w:rPr>
                <w:rFonts w:ascii="Times New Roman" w:hAnsi="Times New Roman"/>
                <w:noProof/>
                <w:sz w:val="20"/>
              </w:rPr>
              <w:t>20</w:t>
            </w:r>
          </w:p>
        </w:tc>
        <w:tc>
          <w:tcPr>
            <w:tcW w:w="1860" w:type="dxa"/>
            <w:vMerge/>
          </w:tcPr>
          <w:p>
            <w:pPr>
              <w:ind w:firstLine="22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rPr>
            </w:pPr>
          </w:p>
        </w:tc>
      </w:tr>
      <w:tr>
        <w:trPr>
          <w:trHeight w:val="285"/>
          <w:jc w:val="center"/>
        </w:trPr>
        <w:tc>
          <w:tcPr>
            <w:cnfStyle w:val="001000000000" w:firstRow="0" w:lastRow="0" w:firstColumn="1" w:lastColumn="0" w:oddVBand="0" w:evenVBand="0" w:oddHBand="0" w:evenHBand="0" w:firstRowFirstColumn="0" w:firstRowLastColumn="0" w:lastRowFirstColumn="0" w:lastRowLastColumn="0"/>
            <w:tcW w:w="2388" w:type="dxa"/>
            <w:noWrap/>
          </w:tcPr>
          <w:p>
            <w:pPr>
              <w:rPr>
                <w:rFonts w:ascii="Times New Roman" w:hAnsi="Times New Roman" w:cs="Times New Roman"/>
                <w:b w:val="0"/>
                <w:noProof/>
                <w:sz w:val="20"/>
                <w:szCs w:val="20"/>
              </w:rPr>
            </w:pPr>
            <w:r>
              <w:rPr>
                <w:rFonts w:ascii="Times New Roman" w:hAnsi="Times New Roman"/>
                <w:noProof/>
                <w:sz w:val="20"/>
              </w:rPr>
              <w:t>Ανιχνευτής CO2</w:t>
            </w:r>
          </w:p>
        </w:tc>
        <w:tc>
          <w:tcPr>
            <w:tcW w:w="2253" w:type="dxa"/>
          </w:tcPr>
          <w:p>
            <w:pPr>
              <w:ind w:firstLine="22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rPr>
            </w:pPr>
            <w:r>
              <w:rPr>
                <w:rFonts w:ascii="Times New Roman" w:hAnsi="Times New Roman"/>
                <w:noProof/>
                <w:sz w:val="20"/>
              </w:rPr>
              <w:t>54</w:t>
            </w:r>
          </w:p>
        </w:tc>
        <w:tc>
          <w:tcPr>
            <w:tcW w:w="2046" w:type="dxa"/>
          </w:tcPr>
          <w:p>
            <w:pPr>
              <w:ind w:firstLine="22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rPr>
            </w:pPr>
            <w:r>
              <w:rPr>
                <w:rFonts w:ascii="Times New Roman" w:hAnsi="Times New Roman"/>
                <w:noProof/>
                <w:sz w:val="20"/>
              </w:rPr>
              <w:t>0</w:t>
            </w:r>
          </w:p>
        </w:tc>
        <w:tc>
          <w:tcPr>
            <w:tcW w:w="1030" w:type="dxa"/>
          </w:tcPr>
          <w:p>
            <w:pPr>
              <w:ind w:firstLine="22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rPr>
            </w:pPr>
            <w:r>
              <w:rPr>
                <w:rFonts w:ascii="Times New Roman" w:hAnsi="Times New Roman"/>
                <w:noProof/>
                <w:sz w:val="20"/>
              </w:rPr>
              <w:t>54</w:t>
            </w:r>
          </w:p>
        </w:tc>
        <w:tc>
          <w:tcPr>
            <w:tcW w:w="1860" w:type="dxa"/>
          </w:tcPr>
          <w:p>
            <w:pPr>
              <w:ind w:firstLine="22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rPr>
            </w:pPr>
          </w:p>
        </w:tc>
      </w:tr>
      <w:tr>
        <w:trPr>
          <w:trHeight w:val="285"/>
          <w:jc w:val="center"/>
        </w:trPr>
        <w:tc>
          <w:tcPr>
            <w:cnfStyle w:val="001000000000" w:firstRow="0" w:lastRow="0" w:firstColumn="1" w:lastColumn="0" w:oddVBand="0" w:evenVBand="0" w:oddHBand="0" w:evenHBand="0" w:firstRowFirstColumn="0" w:firstRowLastColumn="0" w:lastRowFirstColumn="0" w:lastRowLastColumn="0"/>
            <w:tcW w:w="2388" w:type="dxa"/>
            <w:noWrap/>
          </w:tcPr>
          <w:p>
            <w:pPr>
              <w:rPr>
                <w:rFonts w:ascii="Times New Roman" w:hAnsi="Times New Roman" w:cs="Times New Roman"/>
                <w:b w:val="0"/>
                <w:noProof/>
                <w:sz w:val="20"/>
                <w:szCs w:val="20"/>
              </w:rPr>
            </w:pPr>
            <w:r>
              <w:rPr>
                <w:rFonts w:ascii="Times New Roman" w:hAnsi="Times New Roman"/>
                <w:noProof/>
                <w:sz w:val="20"/>
              </w:rPr>
              <w:t>Κινητό εργαστήριο</w:t>
            </w:r>
          </w:p>
        </w:tc>
        <w:tc>
          <w:tcPr>
            <w:tcW w:w="2253" w:type="dxa"/>
          </w:tcPr>
          <w:p>
            <w:pPr>
              <w:ind w:firstLine="22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rPr>
            </w:pPr>
            <w:r>
              <w:rPr>
                <w:rFonts w:ascii="Times New Roman" w:hAnsi="Times New Roman"/>
                <w:noProof/>
                <w:sz w:val="20"/>
              </w:rPr>
              <w:t>3</w:t>
            </w:r>
          </w:p>
        </w:tc>
        <w:tc>
          <w:tcPr>
            <w:tcW w:w="2046" w:type="dxa"/>
          </w:tcPr>
          <w:p>
            <w:pPr>
              <w:ind w:firstLine="22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rPr>
            </w:pPr>
            <w:r>
              <w:rPr>
                <w:rFonts w:ascii="Times New Roman" w:hAnsi="Times New Roman"/>
                <w:noProof/>
                <w:sz w:val="20"/>
              </w:rPr>
              <w:t>0</w:t>
            </w:r>
          </w:p>
        </w:tc>
        <w:tc>
          <w:tcPr>
            <w:tcW w:w="1030" w:type="dxa"/>
          </w:tcPr>
          <w:p>
            <w:pPr>
              <w:ind w:firstLine="22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rPr>
            </w:pPr>
            <w:r>
              <w:rPr>
                <w:rFonts w:ascii="Times New Roman" w:hAnsi="Times New Roman"/>
                <w:noProof/>
                <w:sz w:val="20"/>
              </w:rPr>
              <w:t>3</w:t>
            </w:r>
          </w:p>
        </w:tc>
        <w:tc>
          <w:tcPr>
            <w:tcW w:w="1860" w:type="dxa"/>
          </w:tcPr>
          <w:p>
            <w:pPr>
              <w:ind w:firstLine="22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rPr>
            </w:pPr>
          </w:p>
        </w:tc>
      </w:tr>
    </w:tbl>
    <w:p>
      <w:pPr>
        <w:suppressAutoHyphens/>
        <w:spacing w:after="120" w:line="240" w:lineRule="auto"/>
        <w:contextualSpacing/>
        <w:jc w:val="both"/>
        <w:rPr>
          <w:rFonts w:ascii="Times New Roman" w:hAnsi="Times New Roman" w:cs="Times New Roman"/>
          <w:noProof/>
          <w:sz w:val="16"/>
          <w:szCs w:val="16"/>
        </w:rPr>
      </w:pPr>
    </w:p>
    <w:p>
      <w:pPr>
        <w:suppressAutoHyphens/>
        <w:spacing w:after="120" w:line="240" w:lineRule="auto"/>
        <w:contextualSpacing/>
        <w:jc w:val="both"/>
        <w:rPr>
          <w:rFonts w:ascii="Times New Roman" w:hAnsi="Times New Roman" w:cs="Times New Roman"/>
          <w:noProof/>
          <w:sz w:val="16"/>
          <w:szCs w:val="16"/>
        </w:rPr>
      </w:pPr>
    </w:p>
    <w:p>
      <w:pPr>
        <w:rPr>
          <w:rFonts w:ascii="Times New Roman" w:hAnsi="Times New Roman"/>
          <w:b/>
          <w:noProof/>
          <w:color w:val="000000"/>
          <w:sz w:val="24"/>
        </w:rPr>
      </w:pPr>
      <w:r>
        <w:rPr>
          <w:noProof/>
        </w:rPr>
        <w:br w:type="page"/>
      </w:r>
    </w:p>
    <w:p>
      <w:pPr>
        <w:spacing w:line="240" w:lineRule="auto"/>
        <w:jc w:val="both"/>
        <w:rPr>
          <w:rFonts w:ascii="Times New Roman" w:hAnsi="Times New Roman"/>
          <w:b/>
          <w:noProof/>
          <w:color w:val="000000"/>
          <w:sz w:val="24"/>
        </w:rPr>
      </w:pPr>
      <w:r>
        <w:rPr>
          <w:rFonts w:ascii="Times New Roman" w:hAnsi="Times New Roman"/>
          <w:b/>
          <w:noProof/>
          <w:color w:val="000000"/>
          <w:sz w:val="24"/>
        </w:rPr>
        <w:t>3.</w:t>
      </w:r>
      <w:r>
        <w:rPr>
          <w:noProof/>
        </w:rPr>
        <w:tab/>
      </w:r>
      <w:r>
        <w:rPr>
          <w:rFonts w:ascii="Times New Roman" w:hAnsi="Times New Roman"/>
          <w:b/>
          <w:noProof/>
          <w:color w:val="000000"/>
          <w:sz w:val="24"/>
        </w:rPr>
        <w:t>Αξιολογήσεις τρωτότητας</w:t>
      </w:r>
    </w:p>
    <w:p>
      <w:pPr>
        <w:spacing w:line="240" w:lineRule="auto"/>
        <w:rPr>
          <w:rFonts w:ascii="Times New Roman" w:hAnsi="Times New Roman" w:cs="Times New Roman"/>
          <w:noProof/>
          <w:sz w:val="24"/>
          <w:szCs w:val="24"/>
        </w:rPr>
      </w:pPr>
      <w:r>
        <w:rPr>
          <w:rFonts w:ascii="Times New Roman" w:hAnsi="Times New Roman"/>
          <w:noProof/>
          <w:sz w:val="24"/>
        </w:rPr>
        <w:t xml:space="preserve">Έως τις 5 Μαρτίου 2018, μετά τις εκτιμήσεις του 2017, ο Οργανισμός απηύθυνε συστάσεις για 37 μέτρα σε 21 κράτη μέλη για την αντιμετώπιση των τρωτών σημείων σε διάφορους τομείς. Ενδέχεται να εκδοθούν ακόμη αρκετές πρόσθετες συστάσεις.  </w:t>
      </w:r>
    </w:p>
    <w:tbl>
      <w:tblPr>
        <w:tblStyle w:val="TableGrid"/>
        <w:tblW w:w="0" w:type="auto"/>
        <w:jc w:val="center"/>
        <w:tblLook w:val="04A0" w:firstRow="1" w:lastRow="0" w:firstColumn="1" w:lastColumn="0" w:noHBand="0" w:noVBand="1"/>
      </w:tblPr>
      <w:tblGrid>
        <w:gridCol w:w="1559"/>
        <w:gridCol w:w="5767"/>
        <w:gridCol w:w="1962"/>
      </w:tblGrid>
      <w:tr>
        <w:trPr>
          <w:jc w:val="center"/>
        </w:trPr>
        <w:tc>
          <w:tcPr>
            <w:tcW w:w="1560" w:type="dxa"/>
            <w:shd w:val="clear" w:color="auto" w:fill="D9D9D9" w:themeFill="background1" w:themeFillShade="D9"/>
          </w:tcPr>
          <w:p>
            <w:pPr>
              <w:rPr>
                <w:rFonts w:ascii="Times New Roman" w:hAnsi="Times New Roman" w:cs="Times New Roman"/>
                <w:b/>
                <w:noProof/>
                <w:sz w:val="20"/>
                <w:szCs w:val="20"/>
              </w:rPr>
            </w:pPr>
            <w:r>
              <w:rPr>
                <w:rFonts w:ascii="Times New Roman" w:hAnsi="Times New Roman"/>
                <w:b/>
                <w:noProof/>
                <w:sz w:val="20"/>
              </w:rPr>
              <w:t xml:space="preserve">Τρωτά σημεία </w:t>
            </w:r>
          </w:p>
        </w:tc>
        <w:tc>
          <w:tcPr>
            <w:tcW w:w="5812" w:type="dxa"/>
            <w:shd w:val="clear" w:color="auto" w:fill="D9D9D9" w:themeFill="background1" w:themeFillShade="D9"/>
          </w:tcPr>
          <w:p>
            <w:pPr>
              <w:rPr>
                <w:rFonts w:ascii="Times New Roman" w:hAnsi="Times New Roman" w:cs="Times New Roman"/>
                <w:b/>
                <w:noProof/>
                <w:sz w:val="20"/>
                <w:szCs w:val="20"/>
              </w:rPr>
            </w:pPr>
            <w:r>
              <w:rPr>
                <w:rFonts w:ascii="Times New Roman" w:hAnsi="Times New Roman"/>
                <w:b/>
                <w:noProof/>
                <w:sz w:val="20"/>
              </w:rPr>
              <w:t>Συνιστώμενα μέτρα</w:t>
            </w:r>
          </w:p>
        </w:tc>
        <w:tc>
          <w:tcPr>
            <w:tcW w:w="1975" w:type="dxa"/>
            <w:shd w:val="clear" w:color="auto" w:fill="D9D9D9" w:themeFill="background1" w:themeFillShade="D9"/>
          </w:tcPr>
          <w:p>
            <w:pPr>
              <w:rPr>
                <w:rFonts w:ascii="Times New Roman" w:hAnsi="Times New Roman" w:cs="Times New Roman"/>
                <w:b/>
                <w:noProof/>
                <w:sz w:val="20"/>
                <w:szCs w:val="20"/>
              </w:rPr>
            </w:pPr>
            <w:r>
              <w:rPr>
                <w:rFonts w:ascii="Times New Roman" w:hAnsi="Times New Roman"/>
                <w:b/>
                <w:noProof/>
                <w:sz w:val="20"/>
              </w:rPr>
              <w:t>Αριθ. κρατών μελών</w:t>
            </w:r>
          </w:p>
        </w:tc>
      </w:tr>
      <w:tr>
        <w:trPr>
          <w:jc w:val="center"/>
        </w:trPr>
        <w:tc>
          <w:tcPr>
            <w:tcW w:w="1560" w:type="dxa"/>
          </w:tcPr>
          <w:p>
            <w:pPr>
              <w:rPr>
                <w:rFonts w:ascii="Times New Roman" w:hAnsi="Times New Roman" w:cs="Times New Roman"/>
                <w:b/>
                <w:noProof/>
                <w:sz w:val="20"/>
                <w:szCs w:val="20"/>
              </w:rPr>
            </w:pPr>
            <w:r>
              <w:rPr>
                <w:rFonts w:ascii="Times New Roman" w:hAnsi="Times New Roman"/>
                <w:b/>
                <w:noProof/>
                <w:sz w:val="20"/>
              </w:rPr>
              <w:t xml:space="preserve">Έλεγχοι συνόρων </w:t>
            </w:r>
          </w:p>
        </w:tc>
        <w:tc>
          <w:tcPr>
            <w:tcW w:w="5812" w:type="dxa"/>
          </w:tcPr>
          <w:p>
            <w:pPr>
              <w:pStyle w:val="ListParagraph"/>
              <w:numPr>
                <w:ilvl w:val="0"/>
                <w:numId w:val="1"/>
              </w:numPr>
              <w:ind w:right="85"/>
              <w:rPr>
                <w:rFonts w:ascii="Times New Roman" w:hAnsi="Times New Roman" w:cs="Times New Roman"/>
                <w:noProof/>
                <w:sz w:val="20"/>
                <w:szCs w:val="20"/>
              </w:rPr>
            </w:pPr>
            <w:r>
              <w:rPr>
                <w:rFonts w:ascii="Times New Roman" w:hAnsi="Times New Roman"/>
                <w:noProof/>
                <w:sz w:val="20"/>
              </w:rPr>
              <w:t xml:space="preserve">Προσαρμογή διαδικασιών αναζήτησης στη βάση δεδομένων για συστηματικούς ελέγχους </w:t>
            </w:r>
          </w:p>
          <w:p>
            <w:pPr>
              <w:pStyle w:val="ListParagraph"/>
              <w:numPr>
                <w:ilvl w:val="0"/>
                <w:numId w:val="1"/>
              </w:numPr>
              <w:ind w:right="85"/>
              <w:rPr>
                <w:rFonts w:ascii="Times New Roman" w:hAnsi="Times New Roman" w:cs="Times New Roman"/>
                <w:noProof/>
                <w:sz w:val="20"/>
                <w:szCs w:val="20"/>
              </w:rPr>
            </w:pPr>
            <w:r>
              <w:rPr>
                <w:rFonts w:ascii="Times New Roman" w:hAnsi="Times New Roman"/>
                <w:noProof/>
                <w:sz w:val="20"/>
              </w:rPr>
              <w:t>Προσδιορισμός εκτιμώμενου αριθμού μη εντοπισμένων υποθέσεων απάτης σχετικά με έγγραφα/παράνομων εισόδων και διενέργεια στοχευμένων ελέγχων</w:t>
            </w:r>
          </w:p>
        </w:tc>
        <w:tc>
          <w:tcPr>
            <w:tcW w:w="1975" w:type="dxa"/>
            <w:vAlign w:val="center"/>
          </w:tcPr>
          <w:p>
            <w:pPr>
              <w:jc w:val="center"/>
              <w:rPr>
                <w:rFonts w:ascii="Times New Roman" w:hAnsi="Times New Roman" w:cs="Times New Roman"/>
                <w:noProof/>
                <w:sz w:val="20"/>
                <w:szCs w:val="20"/>
              </w:rPr>
            </w:pPr>
            <w:r>
              <w:rPr>
                <w:rFonts w:ascii="Times New Roman" w:hAnsi="Times New Roman"/>
                <w:noProof/>
                <w:sz w:val="20"/>
              </w:rPr>
              <w:t>20</w:t>
            </w:r>
          </w:p>
        </w:tc>
      </w:tr>
      <w:tr>
        <w:trPr>
          <w:jc w:val="center"/>
        </w:trPr>
        <w:tc>
          <w:tcPr>
            <w:tcW w:w="1560" w:type="dxa"/>
          </w:tcPr>
          <w:p>
            <w:pPr>
              <w:rPr>
                <w:rFonts w:ascii="Times New Roman" w:hAnsi="Times New Roman" w:cs="Times New Roman"/>
                <w:b/>
                <w:noProof/>
                <w:sz w:val="20"/>
                <w:szCs w:val="20"/>
              </w:rPr>
            </w:pPr>
            <w:r>
              <w:rPr>
                <w:rFonts w:ascii="Times New Roman" w:hAnsi="Times New Roman"/>
                <w:b/>
                <w:noProof/>
                <w:sz w:val="20"/>
              </w:rPr>
              <w:t xml:space="preserve">Σχεδιασμός αντιμετώπισης έκτακτων καταστάσεων </w:t>
            </w:r>
          </w:p>
        </w:tc>
        <w:tc>
          <w:tcPr>
            <w:tcW w:w="5812" w:type="dxa"/>
          </w:tcPr>
          <w:p>
            <w:pPr>
              <w:pStyle w:val="ListParagraph"/>
              <w:numPr>
                <w:ilvl w:val="0"/>
                <w:numId w:val="2"/>
              </w:numPr>
              <w:ind w:right="85"/>
              <w:rPr>
                <w:rFonts w:ascii="Times New Roman" w:hAnsi="Times New Roman" w:cs="Times New Roman"/>
                <w:noProof/>
                <w:sz w:val="20"/>
                <w:szCs w:val="20"/>
              </w:rPr>
            </w:pPr>
            <w:r>
              <w:rPr>
                <w:rFonts w:ascii="Times New Roman" w:hAnsi="Times New Roman"/>
                <w:noProof/>
                <w:sz w:val="20"/>
              </w:rPr>
              <w:t>Κατάρτιση και/ή επικαιροποίηση του σχεδίου αντιμετώπισης έκτακτων καταστάσεων</w:t>
            </w:r>
          </w:p>
        </w:tc>
        <w:tc>
          <w:tcPr>
            <w:tcW w:w="1975" w:type="dxa"/>
            <w:vAlign w:val="center"/>
          </w:tcPr>
          <w:p>
            <w:pPr>
              <w:jc w:val="center"/>
              <w:rPr>
                <w:rFonts w:ascii="Times New Roman" w:hAnsi="Times New Roman" w:cs="Times New Roman"/>
                <w:noProof/>
                <w:sz w:val="20"/>
                <w:szCs w:val="20"/>
              </w:rPr>
            </w:pPr>
            <w:r>
              <w:rPr>
                <w:rFonts w:ascii="Times New Roman" w:hAnsi="Times New Roman"/>
                <w:noProof/>
                <w:sz w:val="20"/>
              </w:rPr>
              <w:t>7</w:t>
            </w:r>
          </w:p>
        </w:tc>
      </w:tr>
      <w:tr>
        <w:trPr>
          <w:jc w:val="center"/>
        </w:trPr>
        <w:tc>
          <w:tcPr>
            <w:tcW w:w="1560" w:type="dxa"/>
          </w:tcPr>
          <w:p>
            <w:pPr>
              <w:rPr>
                <w:rFonts w:ascii="Times New Roman" w:hAnsi="Times New Roman" w:cs="Times New Roman"/>
                <w:b/>
                <w:noProof/>
                <w:sz w:val="20"/>
                <w:szCs w:val="20"/>
              </w:rPr>
            </w:pPr>
            <w:r>
              <w:rPr>
                <w:rFonts w:ascii="Times New Roman" w:hAnsi="Times New Roman"/>
                <w:b/>
                <w:noProof/>
                <w:sz w:val="20"/>
              </w:rPr>
              <w:t xml:space="preserve">Δυνατότητα καταγραφής και παροχής στέγασης </w:t>
            </w:r>
          </w:p>
        </w:tc>
        <w:tc>
          <w:tcPr>
            <w:tcW w:w="5812" w:type="dxa"/>
          </w:tcPr>
          <w:p>
            <w:pPr>
              <w:pStyle w:val="ListParagraph"/>
              <w:numPr>
                <w:ilvl w:val="0"/>
                <w:numId w:val="2"/>
              </w:numPr>
              <w:ind w:right="85"/>
              <w:rPr>
                <w:rFonts w:ascii="Times New Roman" w:hAnsi="Times New Roman" w:cs="Times New Roman"/>
                <w:noProof/>
                <w:sz w:val="20"/>
                <w:szCs w:val="20"/>
              </w:rPr>
            </w:pPr>
            <w:r>
              <w:rPr>
                <w:rFonts w:ascii="Times New Roman" w:hAnsi="Times New Roman"/>
                <w:noProof/>
                <w:sz w:val="20"/>
              </w:rPr>
              <w:t>Αύξηση της χωρητικότητας των καταλυμάτων</w:t>
            </w:r>
          </w:p>
          <w:p>
            <w:pPr>
              <w:pStyle w:val="ListParagraph"/>
              <w:numPr>
                <w:ilvl w:val="0"/>
                <w:numId w:val="2"/>
              </w:numPr>
              <w:ind w:right="85"/>
              <w:rPr>
                <w:rFonts w:ascii="Times New Roman" w:hAnsi="Times New Roman" w:cs="Times New Roman"/>
                <w:noProof/>
                <w:sz w:val="20"/>
                <w:szCs w:val="20"/>
              </w:rPr>
            </w:pPr>
            <w:r>
              <w:rPr>
                <w:rFonts w:ascii="Times New Roman" w:hAnsi="Times New Roman"/>
                <w:noProof/>
                <w:sz w:val="20"/>
              </w:rPr>
              <w:t>Σύνταξη λεπτομερούς καταλόγου των συσκευών λήψης δακτυλικών αποτυπωμάτων Eurodac</w:t>
            </w:r>
          </w:p>
        </w:tc>
        <w:tc>
          <w:tcPr>
            <w:tcW w:w="1975" w:type="dxa"/>
            <w:vAlign w:val="center"/>
          </w:tcPr>
          <w:p>
            <w:pPr>
              <w:jc w:val="center"/>
              <w:rPr>
                <w:rFonts w:ascii="Times New Roman" w:hAnsi="Times New Roman" w:cs="Times New Roman"/>
                <w:noProof/>
                <w:sz w:val="20"/>
                <w:szCs w:val="20"/>
              </w:rPr>
            </w:pPr>
            <w:r>
              <w:rPr>
                <w:rFonts w:ascii="Times New Roman" w:hAnsi="Times New Roman"/>
                <w:noProof/>
                <w:sz w:val="20"/>
              </w:rPr>
              <w:t>5</w:t>
            </w:r>
          </w:p>
        </w:tc>
      </w:tr>
      <w:tr>
        <w:trPr>
          <w:jc w:val="center"/>
        </w:trPr>
        <w:tc>
          <w:tcPr>
            <w:tcW w:w="1560" w:type="dxa"/>
          </w:tcPr>
          <w:p>
            <w:pPr>
              <w:rPr>
                <w:rFonts w:ascii="Times New Roman" w:hAnsi="Times New Roman" w:cs="Times New Roman"/>
                <w:b/>
                <w:noProof/>
                <w:sz w:val="20"/>
                <w:szCs w:val="20"/>
              </w:rPr>
            </w:pPr>
            <w:r>
              <w:rPr>
                <w:rFonts w:ascii="Times New Roman" w:hAnsi="Times New Roman"/>
                <w:b/>
                <w:noProof/>
                <w:sz w:val="20"/>
              </w:rPr>
              <w:t>Προσωπικό για τον έλεγχο των συνόρων</w:t>
            </w:r>
          </w:p>
        </w:tc>
        <w:tc>
          <w:tcPr>
            <w:tcW w:w="5812" w:type="dxa"/>
          </w:tcPr>
          <w:p>
            <w:pPr>
              <w:pStyle w:val="ListParagraph"/>
              <w:numPr>
                <w:ilvl w:val="0"/>
                <w:numId w:val="3"/>
              </w:numPr>
              <w:ind w:right="85"/>
              <w:rPr>
                <w:rFonts w:ascii="Times New Roman" w:hAnsi="Times New Roman" w:cs="Times New Roman"/>
                <w:noProof/>
                <w:sz w:val="20"/>
                <w:szCs w:val="20"/>
              </w:rPr>
            </w:pPr>
            <w:r>
              <w:rPr>
                <w:rFonts w:ascii="Times New Roman" w:hAnsi="Times New Roman"/>
                <w:noProof/>
                <w:sz w:val="20"/>
              </w:rPr>
              <w:t>Αύξηση του πραγματικού αριθμού του προσωπικού</w:t>
            </w:r>
          </w:p>
        </w:tc>
        <w:tc>
          <w:tcPr>
            <w:tcW w:w="1975" w:type="dxa"/>
            <w:vAlign w:val="center"/>
          </w:tcPr>
          <w:p>
            <w:pPr>
              <w:jc w:val="center"/>
              <w:rPr>
                <w:rFonts w:ascii="Times New Roman" w:hAnsi="Times New Roman" w:cs="Times New Roman"/>
                <w:noProof/>
                <w:sz w:val="20"/>
                <w:szCs w:val="20"/>
              </w:rPr>
            </w:pPr>
            <w:r>
              <w:rPr>
                <w:rFonts w:ascii="Times New Roman" w:hAnsi="Times New Roman"/>
                <w:noProof/>
                <w:sz w:val="20"/>
              </w:rPr>
              <w:t>2</w:t>
            </w:r>
          </w:p>
        </w:tc>
      </w:tr>
      <w:tr>
        <w:trPr>
          <w:jc w:val="center"/>
        </w:trPr>
        <w:tc>
          <w:tcPr>
            <w:tcW w:w="1560" w:type="dxa"/>
          </w:tcPr>
          <w:p>
            <w:pPr>
              <w:rPr>
                <w:rFonts w:ascii="Times New Roman" w:hAnsi="Times New Roman" w:cs="Times New Roman"/>
                <w:b/>
                <w:noProof/>
                <w:sz w:val="20"/>
                <w:szCs w:val="20"/>
              </w:rPr>
            </w:pPr>
            <w:r>
              <w:rPr>
                <w:rFonts w:ascii="Times New Roman" w:hAnsi="Times New Roman"/>
                <w:b/>
                <w:noProof/>
                <w:sz w:val="20"/>
              </w:rPr>
              <w:t>Επιτήρηση των συνόρων</w:t>
            </w:r>
          </w:p>
        </w:tc>
        <w:tc>
          <w:tcPr>
            <w:tcW w:w="5812" w:type="dxa"/>
          </w:tcPr>
          <w:p>
            <w:pPr>
              <w:pStyle w:val="ListParagraph"/>
              <w:numPr>
                <w:ilvl w:val="0"/>
                <w:numId w:val="3"/>
              </w:numPr>
              <w:ind w:right="85"/>
              <w:rPr>
                <w:rFonts w:ascii="Times New Roman" w:hAnsi="Times New Roman" w:cs="Times New Roman"/>
                <w:noProof/>
                <w:sz w:val="20"/>
                <w:szCs w:val="20"/>
              </w:rPr>
            </w:pPr>
            <w:r>
              <w:rPr>
                <w:rFonts w:ascii="Times New Roman" w:hAnsi="Times New Roman"/>
                <w:noProof/>
                <w:sz w:val="20"/>
              </w:rPr>
              <w:t>Κατάρτιση ημερολογίου για την καταγραφή των χρόνων αντίδρασης μετά τον εντοπισμό</w:t>
            </w:r>
          </w:p>
        </w:tc>
        <w:tc>
          <w:tcPr>
            <w:tcW w:w="1975" w:type="dxa"/>
            <w:vAlign w:val="center"/>
          </w:tcPr>
          <w:p>
            <w:pPr>
              <w:jc w:val="center"/>
              <w:rPr>
                <w:rFonts w:ascii="Times New Roman" w:hAnsi="Times New Roman" w:cs="Times New Roman"/>
                <w:noProof/>
                <w:sz w:val="20"/>
                <w:szCs w:val="20"/>
              </w:rPr>
            </w:pPr>
            <w:r>
              <w:rPr>
                <w:rFonts w:ascii="Times New Roman" w:hAnsi="Times New Roman"/>
                <w:noProof/>
                <w:sz w:val="20"/>
              </w:rPr>
              <w:t>3</w:t>
            </w:r>
          </w:p>
        </w:tc>
      </w:tr>
    </w:tbl>
    <w:p>
      <w:pPr>
        <w:suppressAutoHyphens/>
        <w:spacing w:after="120" w:line="240" w:lineRule="auto"/>
        <w:contextualSpacing/>
        <w:jc w:val="both"/>
        <w:rPr>
          <w:rFonts w:ascii="Times New Roman" w:hAnsi="Times New Roman" w:cs="Times New Roman"/>
          <w:b/>
          <w:bCs/>
          <w:noProof/>
          <w:color w:val="000000"/>
          <w:sz w:val="20"/>
          <w:szCs w:val="20"/>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1721100"/>
      <w:docPartObj>
        <w:docPartGallery w:val="Page Numbers (Bottom of Page)"/>
        <w:docPartUnique/>
      </w:docPartObj>
    </w:sdtPr>
    <w:sdtEndPr>
      <w:rPr>
        <w:noProof/>
      </w:rPr>
    </w:sdtEndPr>
    <w:sdtContent>
      <w:p>
        <w:pPr>
          <w:pStyle w:val="Footer"/>
          <w:jc w:val="cente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Κράτη μέλη/Συνδεδεμένες χώρες Σένγκεν.</w:t>
      </w:r>
    </w:p>
  </w:footnote>
  <w:footnote w:id="2">
    <w:p>
      <w:pPr>
        <w:pStyle w:val="FootnoteText"/>
      </w:pPr>
      <w:r>
        <w:rPr>
          <w:rStyle w:val="FootnoteReference"/>
          <w:rFonts w:ascii="Times New Roman" w:hAnsi="Times New Roman"/>
        </w:rPr>
        <w:footnoteRef/>
      </w:r>
      <w:r>
        <w:rPr>
          <w:rFonts w:ascii="Times New Roman" w:hAnsi="Times New Roman"/>
        </w:rPr>
        <w:t xml:space="preserve"> Ομάδα της Ευρωπαϊκής Συνοριοφυλακής και Ακτοφυλακής.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A1F34"/>
    <w:multiLevelType w:val="hybridMultilevel"/>
    <w:tmpl w:val="4E5455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7C512C7"/>
    <w:multiLevelType w:val="hybridMultilevel"/>
    <w:tmpl w:val="2B0A63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F3D1C32"/>
    <w:multiLevelType w:val="hybridMultilevel"/>
    <w:tmpl w:val="AA5C0A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HUTYSER Frederik (SG)">
    <w15:presenceInfo w15:providerId="None" w15:userId="SCHUTYSER Frederik (S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Red"/>
    <w:docVar w:name="LW_ACCOMPAGNANT.CP" w:val="\u963?\u964?\u951?\u957?"/>
    <w:docVar w:name="LW_ANNEX_NBR_FIRST" w:val="3"/>
    <w:docVar w:name="LW_ANNEX_NBR_LAST" w:val="3"/>
    <w:docVar w:name="LW_ANNEX_UNIQUE" w:val="0"/>
    <w:docVar w:name="LW_CORRIGENDUM" w:val="&lt;UNUSED&gt;"/>
    <w:docVar w:name="LW_COVERPAGE_EXISTS" w:val="True"/>
    <w:docVar w:name="LW_COVERPAGE_GUID" w:val="E096355E-198A-4FBC-9818-8B337FE150DA"/>
    <w:docVar w:name="LW_COVERPAGE_TYPE" w:val="1"/>
    <w:docVar w:name="LW_CROSSREFERENCE" w:val="&lt;UNUSED&gt;"/>
    <w:docVar w:name="LW_DocType" w:val="NORMAL"/>
    <w:docVar w:name="LW_EMISSION" w:val="14.3.2018"/>
    <w:docVar w:name="LW_EMISSION_ISODATE" w:val="2018-03-14"/>
    <w:docVar w:name="LW_EMISSION_LOCATION" w:val="BRX"/>
    <w:docVar w:name="LW_EMISSION_PREFIX" w:val="Βρυξέλλες, "/>
    <w:docVar w:name="LW_EMISSION_SUFFIX" w:val="&lt;EMPTY&gt;"/>
    <w:docVar w:name="LW_ID_DOCTYPE_NONLW" w:val="CP-039"/>
    <w:docVar w:name="LW_LANGUE" w:val="EL"/>
    <w:docVar w:name="LW_LEVEL_OF_SENSITIVITY" w:val="Standard treatment"/>
    <w:docVar w:name="LW_NOM.INST" w:val="\u917?\u933?\u929?\u937?\u928?\u913?\u938?\u922?\u919? \u917?\u928?\u921?\u932?\u929?\u927?\u928?\u919?"/>
    <w:docVar w:name="LW_NOM.INST_JOINTDOC" w:val="&lt;EMPTY&gt;"/>
    <w:docVar w:name="LW_OBJETACTEPRINCIPAL.CP" w:val="\u904?\u954?\u952?\u949?\u963?\u951? \u960?\u961?\u959?\u972?\u948?\u959?\u965? \u963?\u967?\u949?\u964?\u953?\u954?\u940? \u956?\u949? \u964?\u951?\u957? \u965?\u955?\u959?\u960?\u959?\u943?\u951?\u963?\u951? \u964?\u959?\u965? \u917?\u965?\u961?\u969?\u960?\u945?\u970?\u954?\u959?\u973? \u920?\u949?\u956?\u945?\u964?\u959?\u955?\u959?\u947?\u943?\u959?\u965? \u947?\u953?\u945? \u964?\u951? \u924?\u949?\u964?\u945?\u957?\u940?\u963?\u964?\u949?\u965?\u963?\u951?_x000b_"/>
    <w:docVar w:name="LW_PART_NBR" w:val="1"/>
    <w:docVar w:name="LW_PART_NBR_TOTAL" w:val="1"/>
    <w:docVar w:name="LW_REF.INST.NEW" w:val="COM"/>
    <w:docVar w:name="LW_REF.INST.NEW_ADOPTED" w:val="final"/>
    <w:docVar w:name="LW_REF.INST.NEW_TEXT" w:val="(2018) 25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u928?\u913?\u929?\u913?\u929?\u932?\u919?\u924?\u913?_x000b_"/>
    <w:docVar w:name="LW_TYPEACTEPRINCIPAL.CP" w:val="\u913?\u925?\u913?\u922?\u927?\u921?\u925?\u937?\u931?\u919? \u932?\u919?\u931? \u917?\u928?\u921?\u932?\u929?\u927?\u928?\u919?\u931? \u928?\u929?\u927?\u931? \u932?\u927? \u917?\u933?\u929?\u937?\u928?\u913?\u938?\u922?\u927? \u922?\u927?\u921?\u925?\u927?\u914?\u927?\u933?\u923?\u921?\u927?, \u932?\u927? \u917?\u933?\u929?\u937?\u928?\u913?\u938?\u922?\u927? \u931?\u933?\u924?\u914?\u927?\u933?\u923?\u921?\u927? \u922?\u913?\u921? \u932?\u927? \u931?\u933?\u924?\u914?\u927?\u933?\u923?\u921?\u927?_x000b_"/>
  </w:docVar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L"/>
    <w:basedOn w:val="Normal"/>
    <w:link w:val="ListParagraphChar"/>
    <w:uiPriority w:val="34"/>
    <w:qFormat/>
    <w:pPr>
      <w:ind w:left="720"/>
      <w:contextualSpacing/>
    </w:p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unhideWhenUsed/>
    <w:rPr>
      <w:vertAlign w:val="superscript"/>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locked/>
  </w:style>
  <w:style w:type="table" w:customStyle="1" w:styleId="GridTable4-Accent11">
    <w:name w:val="Grid Table 4 - Accent 11"/>
    <w:basedOn w:val="TableNormal"/>
    <w:uiPriority w:val="49"/>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uppressAutoHyphen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uppressAutoHyphens/>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uppressAutoHyphen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uppressAutoHyphens/>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L"/>
    <w:basedOn w:val="Normal"/>
    <w:link w:val="ListParagraphChar"/>
    <w:uiPriority w:val="34"/>
    <w:qFormat/>
    <w:pPr>
      <w:ind w:left="720"/>
      <w:contextualSpacing/>
    </w:p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unhideWhenUsed/>
    <w:rPr>
      <w:vertAlign w:val="superscript"/>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locked/>
  </w:style>
  <w:style w:type="table" w:customStyle="1" w:styleId="GridTable4-Accent11">
    <w:name w:val="Grid Table 4 - Accent 11"/>
    <w:basedOn w:val="TableNormal"/>
    <w:uiPriority w:val="49"/>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uppressAutoHyphen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uppressAutoHyphens/>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uppressAutoHyphen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uppressAutoHyphens/>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21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1076</Words>
  <Characters>5687</Characters>
  <Application>Microsoft Office Word</Application>
  <DocSecurity>0</DocSecurity>
  <Lines>710</Lines>
  <Paragraphs>563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Jadot</dc:creator>
  <cp:lastModifiedBy>DIGIT/A3</cp:lastModifiedBy>
  <cp:revision>11</cp:revision>
  <dcterms:created xsi:type="dcterms:W3CDTF">2018-03-13T11:02:00Z</dcterms:created>
  <dcterms:modified xsi:type="dcterms:W3CDTF">2018-03-20T08:53:00Z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3</vt:lpwstr>
  </property>
  <property fmtid="{D5CDD505-2E9C-101B-9397-08002B2CF9AE}" pid="4" name="Last annex">
    <vt:lpwstr>3</vt:lpwstr>
  </property>
  <property fmtid="{D5CDD505-2E9C-101B-9397-08002B2CF9AE}" pid="5" name="Unique annex">
    <vt:lpwstr>0</vt:lpwstr>
  </property>
  <property fmtid="{D5CDD505-2E9C-101B-9397-08002B2CF9AE}" pid="6" name="Part">
    <vt:lpwstr>1</vt:lpwstr>
  </property>
  <property fmtid="{D5CDD505-2E9C-101B-9397-08002B2CF9AE}" pid="7" name="Total parts">
    <vt:lpwstr>1</vt:lpwstr>
  </property>
  <property fmtid="{D5CDD505-2E9C-101B-9397-08002B2CF9AE}" pid="8" name="DocStatus">
    <vt:lpwstr>Green</vt:lpwstr>
  </property>
</Properties>
</file>