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2748CFB6-49A4-48CC-8D1A-C69EBF7D6DCE" style="width:450.75pt;height:406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rPr>
          <w:noProof/>
        </w:rPr>
      </w:pPr>
      <w:r>
        <w:rPr>
          <w:noProof/>
        </w:rPr>
        <w:t>Załączony wniosek stanowi instrument prawny umożliwiający podpisanie Protokołu do Umowy o współpracy w zakresie Globalnego Systemu Nawigacji Satelitarnej (GNSS) do celów cywilnych pomiędzy Wspólnotą Europejską i jej państwami członkowskimi, z jednej strony, a Republiką Korei, z drugiej strony, w celu uwzględnienia przystąpienia Republiki Bułgarii, Republiki Chorwacji i Rumunii do Unii Europejskiej.</w:t>
      </w:r>
    </w:p>
    <w:p>
      <w:pPr>
        <w:rPr>
          <w:noProof/>
        </w:rPr>
      </w:pPr>
      <w:r>
        <w:rPr>
          <w:noProof/>
        </w:rPr>
        <w:t>Zgodnie z Aktami przystąpienia Republiki Bułgarii, Rumunii i Republiki Chorwacji te trzy państwa członkowskie przystępują do umów międzynarodowych podpisanych lub zawartych przez Unię Europejską i jej państwa członkowskie w drodze zawarcia protokołu do tych umów.</w:t>
      </w:r>
    </w:p>
    <w:p>
      <w:pPr>
        <w:rPr>
          <w:noProof/>
        </w:rPr>
      </w:pPr>
      <w:r>
        <w:rPr>
          <w:noProof/>
        </w:rPr>
        <w:t>W dniach 23 października 2006 r. i 14 września 2012 r. Rada upoważniła Komisję do rozpoczęcia negocjacji z danymi państwami trzecimi w sprawie stosownych protokołów o przystąpieniu, odpowiednio, Republiki Bułgarii, Rumunii i Republiki Chorwacji.</w:t>
      </w:r>
    </w:p>
    <w:p>
      <w:pPr>
        <w:rPr>
          <w:noProof/>
        </w:rPr>
      </w:pPr>
      <w:r>
        <w:rPr>
          <w:noProof/>
        </w:rPr>
        <w:t xml:space="preserve">Umowa o współpracy w zakresie Globalnego Systemu Nawigacji Satelitarnej (GNSS) do celów cywilnych pomiędzy Wspólnotą Europejską i jej państwami członkowskimi, z jednej strony, a Republiką Korei, z drugiej strony, została podpisana w dniu 9 września 2006 r. i weszła w życie w dniu 1 lipca 2016 r. 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Negocjacje z Republiką Korei zostały pomyślnie zakończone wymianą not werbalnych. </w:t>
      </w:r>
    </w:p>
    <w:p>
      <w:pPr>
        <w:rPr>
          <w:noProof/>
        </w:rPr>
      </w:pPr>
      <w:r>
        <w:rPr>
          <w:noProof/>
        </w:rPr>
        <w:t>Komisja uznaje wynik negocjacji za zadowalający i zwraca się do Rady z wnioskiem o podpisanie Protokołu w imieniu Unii Europejskiej i jej państw członkowskich. Po podpisaniu Protokół powinien zostać zawarty przez Radę w imieniu Unii Europejskiej i jej państw członkowskich.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ASPEKTY PRAWNE WNIOSKU</w:t>
      </w:r>
    </w:p>
    <w:p>
      <w:pPr>
        <w:autoSpaceDE w:val="0"/>
        <w:autoSpaceDN w:val="0"/>
        <w:adjustRightInd w:val="0"/>
        <w:rPr>
          <w:noProof/>
          <w:color w:val="000000"/>
        </w:rPr>
      </w:pPr>
      <w:r>
        <w:rPr>
          <w:noProof/>
          <w:color w:val="000000"/>
        </w:rPr>
        <w:t xml:space="preserve">Na mocy proponowanego Protokołu Republika Bułgarii, Rumunia i Republika Chorwacji stają się umawiającymi się stronami Umowy, a UE zobowiązana jest do przedstawienia autentycznej wersji Umowy w języku bułgarskim, rumuńskim i chorwackim. </w:t>
      </w:r>
    </w:p>
    <w:p>
      <w:pPr>
        <w:rPr>
          <w:noProof/>
        </w:rPr>
      </w:pPr>
      <w:r>
        <w:rPr>
          <w:noProof/>
        </w:rPr>
        <w:t>Komisja zwraca się do Rady z wnioskiem o udzielenie upoważnienia do podpisania, w imieniu Unii Europejskiej i jej państw członkowskich, Protokołu do Umowy o współpracy w zakresie Globalnego Systemu Nawigacji Satelitarnej (GNSS) do celów cywilnych pomiędzy Wspólnotą Europejską i jej państwami członkowskimi, z jednej strony, a Republiką Korei, z drugiej strony, w celu uwzględnienia przystąpienia Republiki Bułgarii, Republiki Chorwacji i Rumunii do Unii Europejskiej.</w:t>
      </w:r>
    </w:p>
    <w:p>
      <w:pPr>
        <w:rPr>
          <w:noProof/>
        </w:rPr>
      </w:pPr>
      <w:r>
        <w:rPr>
          <w:noProof/>
        </w:rPr>
        <w:t>W odpowiednim czasie po podpisaniu Protokołu Rada rozpatrzy drugi wniosek w sprawie zawarcia Protokołu.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2018/0430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 xml:space="preserve">w sprawie podpisania, w imieniu Unii Europejskiej i jej państw członkowskich, Protokołu do Umowy o współpracy w zakresie Globalnego Systemu Nawigacji Satelitarnej (GNSS) do celów cywilnych pomiędzy Wspólnotą Europejską i jej państwami członkowskimi, z jednej strony, a Republiką Korei, z drugiej strony, w celu uwzględnienia przystąpienia Republiki Bułgarii, Republiki Chorwacji i Rumunii do Unii Europejskiej 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 xml:space="preserve">uwzględniając Traktat o funkcjonowaniu Unii Europejskiej, w szczególności jego art. 172 w związku z art. 218 ust. 5, </w:t>
      </w:r>
    </w:p>
    <w:p>
      <w:pPr>
        <w:rPr>
          <w:noProof/>
        </w:rPr>
      </w:pPr>
      <w:r>
        <w:rPr>
          <w:noProof/>
        </w:rPr>
        <w:t>uwzględniając Akty przystąpienia Republiki Bułgarii, Rumunii i Republiki Chorwacji, w szczególności ich art. 6 ust. 2,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Umowa o współpracy w zakresie Globalnego Systemu Nawigacji Satelitarnej (GNSS) do celów cywilnych pomiędzy Wspólnotą Europejską i jej państwami członkowskimi, z jednej strony, a Republiką Korei, z drugiej strony („Umowa”), została podpisana w dniu 9 września 2006 r. i weszła w życie w dniu1 lipca 2016 r.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Bułgaria i Rumunia stały się państwami członkowskimi Unii w dniu 1 stycznia 2007 r., a Chorwacja w dniu 1 lipca 2013 r.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Zgodnie z art. 6 ust. 2 Aktów przystąpienia, odpowiednio, Bułgarii, Chorwacji i Rumunii przystąpienie do Umowy ma zostać zatwierdzone w drodze zawarcia protokołu do tej Umowy („Protokół”). Zgodnie z art. 6 ust. 2 Aktu przystąpienia do takiego przystąpienia ma być stosowana procedura uproszczona, zgodnie z którą zawierany jest protokół pomiędzy Radą, stanowiącą jednomyślnie w imieniu państw członkowskich, a danymi państwami trzecimi.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W dniach 23 października 2006 r. i 14 września 2012 r. Rada upoważniła Komisję do rozpoczęcia negocjacji z danymi państwami trzecimi w sprawie zawarcia protokołów do umów międzynarodowych zawartych przez Unię i jej państwa członkowskie.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Negocjacje z Koreą zostały pomyślnie zakończone wymianą not werbalnych.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W związku z tym Protokół powinien zostać podpisany w imieniu Unii Europejskiej i jej państw członkowskich, z zastrzeżeniem jego zawarcia w późniejszym terminie, </w:t>
      </w:r>
    </w:p>
    <w:p>
      <w:pPr>
        <w:pStyle w:val="Formuledadoption"/>
        <w:rPr>
          <w:noProof/>
        </w:rPr>
      </w:pPr>
      <w:r>
        <w:rPr>
          <w:noProof/>
        </w:rPr>
        <w:t xml:space="preserve">PRZYJMUJE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 xml:space="preserve">Niniejszym zatwierdza się w imieniu Unii Europejskiej i jej państw członkowskich podpisanie Protokołu do Umowy o współpracy w zakresie Globalnego Systemu Nawigacji </w:t>
      </w:r>
      <w:r>
        <w:rPr>
          <w:noProof/>
        </w:rPr>
        <w:lastRenderedPageBreak/>
        <w:t>Satelitarnej (GNSS) do celów cywilnych pomiędzy Wspólnotą Europejską i jej państwami członkowskimi, z jednej strony, a Republiką Korei, z drugiej strony, w celu uwzględnienia przystąpienia Republiki Bułgarii, Republiki Chorwacji i Rumunii, z zastrzeżeniem zawarcia wspomnianego Protokołu.</w:t>
      </w:r>
    </w:p>
    <w:p>
      <w:pPr>
        <w:rPr>
          <w:noProof/>
        </w:rPr>
      </w:pPr>
      <w:r>
        <w:rPr>
          <w:noProof/>
        </w:rPr>
        <w:t>Tekst Protokołu do podpisania załączony jest do niniejszej decyzji</w:t>
      </w:r>
      <w:r>
        <w:t>.</w:t>
      </w:r>
    </w:p>
    <w:p>
      <w:pPr>
        <w:pStyle w:val="Titrearticle"/>
        <w:rPr>
          <w:noProof/>
        </w:rPr>
      </w:pPr>
      <w:r>
        <w:rPr>
          <w:noProof/>
        </w:rPr>
        <w:t xml:space="preserve">Artykuł 2 </w:t>
      </w:r>
    </w:p>
    <w:p>
      <w:pPr>
        <w:rPr>
          <w:noProof/>
        </w:rPr>
      </w:pPr>
      <w:r>
        <w:rPr>
          <w:noProof/>
        </w:rPr>
        <w:t xml:space="preserve">Sekretariat Generalny Rady ustanawia instrument pełnomocnictwa do podpisania Protokołu w imieniu Unii Europejskiej i jej państw członkowskich, z zastrzeżeniem jego zawarcia, dla osoby wskazanej (osób wskazanych) przez negocjatora Umowy. </w:t>
      </w:r>
    </w:p>
    <w:p>
      <w:pPr>
        <w:pStyle w:val="Titrearticle"/>
        <w:rPr>
          <w:noProof/>
        </w:rPr>
      </w:pPr>
      <w:r>
        <w:rPr>
          <w:noProof/>
        </w:rPr>
        <w:t>Artykuł 3</w:t>
      </w:r>
    </w:p>
    <w:p>
      <w:pPr>
        <w:keepNext/>
        <w:keepLines/>
        <w:rPr>
          <w:noProof/>
        </w:rPr>
      </w:pPr>
      <w:r>
        <w:rPr>
          <w:noProof/>
        </w:rPr>
        <w:t>Niniejsza decyzja wchodzi w życie z dniem jej przyjęcia.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18E54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1D8D5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A72F8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D669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A4C73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34E04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7820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6CD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2-20 12:54:1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748CFB6-49A4-48CC-8D1A-C69EBF7D6DCE"/>
    <w:docVar w:name="LW_COVERPAGE_TYPE" w:val="1"/>
    <w:docVar w:name="LW_CROSSREFERENCE" w:val="&lt;UNUSED&gt;"/>
    <w:docVar w:name="LW_DocType" w:val="COM"/>
    <w:docVar w:name="LW_EMISSION" w:val="4.1.2019"/>
    <w:docVar w:name="LW_EMISSION_ISODATE" w:val="2019-01-04"/>
    <w:docVar w:name="LW_EMISSION_LOCATION" w:val="BRX"/>
    <w:docVar w:name="LW_EMISSION_PREFIX" w:val="Bruksela, dnia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430"/>
    <w:docVar w:name="LW_REF.II.NEW.CP_YEAR" w:val="2018"/>
    <w:docVar w:name="LW_REF.INST.NEW" w:val="COM"/>
    <w:docVar w:name="LW_REF.INST.NEW_ADOPTED" w:val="final"/>
    <w:docVar w:name="LW_REF.INST.NEW_TEXT" w:val="(2018) 8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podpisania, w imieniu Unii Europejskiej i jej pa\u324?stw cz\u322?onkowskich, Protoko\u322?u do Umowy o wspó\u322?pracy w zakresie Globalnego Systemu Nawigacji Satelitarnej (GNSS) do celów cywilnych pomi\u281?dzy Wspólnot\u261? Europejsk\u261? i jej pa\u324?stwami cz\u322?onkowskimi, z jednej strony, a Republik\u261? Korei, z drugiej strony, w celu uwzgl\u281?dnienia przyst\u261?pienia Republiki Bu\u322?garii, Republiki Chorwacji i Rumunii do Unii Europejskiej 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3FD608-09BB-45DF-9EA9-01E8369C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4</Pages>
  <Words>772</Words>
  <Characters>4764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cp:lastPrinted>2018-10-17T08:23:00Z</cp:lastPrinted>
  <dcterms:created xsi:type="dcterms:W3CDTF">2018-11-23T09:22:00Z</dcterms:created>
  <dcterms:modified xsi:type="dcterms:W3CDTF">2018-12-20T11:54:00Z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