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F1702" w14:textId="5FF82C08" w:rsidR="00B74E78" w:rsidRPr="00964EFA" w:rsidRDefault="00D04D77" w:rsidP="00D04D77">
      <w:pPr>
        <w:pStyle w:val="Pagedecouverture"/>
        <w:rPr>
          <w:noProof/>
        </w:rPr>
      </w:pPr>
      <w:r>
        <w:rPr>
          <w:noProof/>
        </w:rPr>
        <w:pict w14:anchorId="4697B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36EFCB83-4910-4DCE-9ECC-34D18645734D" style="width:455.25pt;height:429pt">
            <v:imagedata r:id="rId7" o:title=""/>
          </v:shape>
        </w:pict>
      </w:r>
    </w:p>
    <w:p w14:paraId="65825A60" w14:textId="77777777" w:rsidR="00E240E8" w:rsidRPr="00964EFA" w:rsidRDefault="00E240E8">
      <w:pPr>
        <w:rPr>
          <w:noProof/>
        </w:rPr>
        <w:sectPr w:rsidR="00E240E8" w:rsidRPr="00964EFA" w:rsidSect="00D04D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4D20CFC" w14:textId="77777777" w:rsidR="00E240E8" w:rsidRPr="00964EFA" w:rsidRDefault="00053624">
      <w:pPr>
        <w:pStyle w:val="Annexetitre"/>
        <w:rPr>
          <w:noProof/>
        </w:rPr>
      </w:pPr>
      <w:bookmarkStart w:id="0" w:name="_GoBack"/>
      <w:bookmarkEnd w:id="0"/>
      <w:r w:rsidRPr="00964EFA">
        <w:rPr>
          <w:noProof/>
        </w:rPr>
        <w:lastRenderedPageBreak/>
        <w:t>Liite IV</w:t>
      </w:r>
    </w:p>
    <w:p w14:paraId="1948FFE8" w14:textId="77777777" w:rsidR="00E240E8" w:rsidRPr="00964EFA" w:rsidRDefault="00053624">
      <w:pPr>
        <w:pStyle w:val="NormalCentered"/>
        <w:rPr>
          <w:noProof/>
        </w:rPr>
      </w:pPr>
      <w:r w:rsidRPr="00964EFA">
        <w:rPr>
          <w:b/>
          <w:noProof/>
          <w:u w:val="single"/>
        </w:rPr>
        <w:t>Vastaavuustaulukko</w:t>
      </w:r>
    </w:p>
    <w:p w14:paraId="208E3163" w14:textId="77777777" w:rsidR="00E240E8" w:rsidRPr="00964EFA" w:rsidRDefault="00E240E8" w:rsidP="00FB5CA2">
      <w:pPr>
        <w:pStyle w:val="NumPar1"/>
        <w:numPr>
          <w:ilvl w:val="0"/>
          <w:numId w:val="5"/>
        </w:num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960"/>
      </w:tblGrid>
      <w:tr w:rsidR="00E240E8" w:rsidRPr="00964EFA" w14:paraId="07C7EEA1" w14:textId="77777777">
        <w:trPr>
          <w:tblHeader/>
          <w:jc w:val="center"/>
        </w:trPr>
        <w:tc>
          <w:tcPr>
            <w:tcW w:w="3600" w:type="dxa"/>
          </w:tcPr>
          <w:p w14:paraId="0A096F18" w14:textId="77777777" w:rsidR="00E240E8" w:rsidRPr="00964EFA" w:rsidRDefault="00053624">
            <w:pPr>
              <w:rPr>
                <w:b/>
                <w:noProof/>
              </w:rPr>
            </w:pPr>
            <w:r w:rsidRPr="00964EFA">
              <w:rPr>
                <w:b/>
                <w:noProof/>
              </w:rPr>
              <w:t>Direktiivi 1999/37/EY</w:t>
            </w:r>
          </w:p>
        </w:tc>
        <w:tc>
          <w:tcPr>
            <w:tcW w:w="3960" w:type="dxa"/>
          </w:tcPr>
          <w:p w14:paraId="26F7B42D" w14:textId="77777777" w:rsidR="00E240E8" w:rsidRPr="00964EFA" w:rsidRDefault="00053624">
            <w:pPr>
              <w:rPr>
                <w:b/>
                <w:noProof/>
              </w:rPr>
            </w:pPr>
            <w:r w:rsidRPr="00964EFA">
              <w:rPr>
                <w:b/>
                <w:noProof/>
              </w:rPr>
              <w:t>Uusi direktiivi </w:t>
            </w:r>
          </w:p>
        </w:tc>
      </w:tr>
      <w:tr w:rsidR="00E240E8" w:rsidRPr="00964EFA" w14:paraId="00B5F3D7" w14:textId="77777777">
        <w:trPr>
          <w:jc w:val="center"/>
        </w:trPr>
        <w:tc>
          <w:tcPr>
            <w:tcW w:w="3600" w:type="dxa"/>
          </w:tcPr>
          <w:p w14:paraId="1C1A468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 artikla</w:t>
            </w:r>
          </w:p>
        </w:tc>
        <w:tc>
          <w:tcPr>
            <w:tcW w:w="3960" w:type="dxa"/>
          </w:tcPr>
          <w:p w14:paraId="3710205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 artikla</w:t>
            </w:r>
          </w:p>
        </w:tc>
      </w:tr>
      <w:tr w:rsidR="00E240E8" w:rsidRPr="00964EFA" w14:paraId="2A85D871" w14:textId="77777777">
        <w:trPr>
          <w:jc w:val="center"/>
        </w:trPr>
        <w:tc>
          <w:tcPr>
            <w:tcW w:w="3600" w:type="dxa"/>
          </w:tcPr>
          <w:p w14:paraId="5F583C1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57065F6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00C5552B" w14:textId="77777777">
        <w:trPr>
          <w:jc w:val="center"/>
        </w:trPr>
        <w:tc>
          <w:tcPr>
            <w:tcW w:w="3600" w:type="dxa"/>
          </w:tcPr>
          <w:p w14:paraId="6BCD367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artikla</w:t>
            </w:r>
          </w:p>
        </w:tc>
        <w:tc>
          <w:tcPr>
            <w:tcW w:w="3960" w:type="dxa"/>
          </w:tcPr>
          <w:p w14:paraId="3AAFAE7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artikla</w:t>
            </w:r>
          </w:p>
        </w:tc>
      </w:tr>
      <w:tr w:rsidR="00E240E8" w:rsidRPr="00964EFA" w14:paraId="18C67FCB" w14:textId="77777777">
        <w:trPr>
          <w:jc w:val="center"/>
        </w:trPr>
        <w:tc>
          <w:tcPr>
            <w:tcW w:w="3600" w:type="dxa"/>
          </w:tcPr>
          <w:p w14:paraId="2D60F3B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7B737E7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462E3A24" w14:textId="77777777">
        <w:trPr>
          <w:jc w:val="center"/>
        </w:trPr>
        <w:tc>
          <w:tcPr>
            <w:tcW w:w="3600" w:type="dxa"/>
          </w:tcPr>
          <w:p w14:paraId="12215C9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1 kohta</w:t>
            </w:r>
          </w:p>
        </w:tc>
        <w:tc>
          <w:tcPr>
            <w:tcW w:w="3960" w:type="dxa"/>
          </w:tcPr>
          <w:p w14:paraId="24EA28D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1 kohta</w:t>
            </w:r>
          </w:p>
        </w:tc>
      </w:tr>
      <w:tr w:rsidR="00E240E8" w:rsidRPr="00964EFA" w14:paraId="1B221EEB" w14:textId="77777777">
        <w:trPr>
          <w:jc w:val="center"/>
        </w:trPr>
        <w:tc>
          <w:tcPr>
            <w:tcW w:w="3600" w:type="dxa"/>
          </w:tcPr>
          <w:p w14:paraId="7679561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27E8701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2 kohta</w:t>
            </w:r>
          </w:p>
        </w:tc>
      </w:tr>
      <w:tr w:rsidR="00E240E8" w:rsidRPr="00964EFA" w14:paraId="54AECB4F" w14:textId="77777777">
        <w:trPr>
          <w:jc w:val="center"/>
        </w:trPr>
        <w:tc>
          <w:tcPr>
            <w:tcW w:w="3600" w:type="dxa"/>
          </w:tcPr>
          <w:p w14:paraId="0708E60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7B6E61E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3 kohta</w:t>
            </w:r>
          </w:p>
        </w:tc>
      </w:tr>
      <w:tr w:rsidR="00E240E8" w:rsidRPr="00964EFA" w14:paraId="6F6EA06B" w14:textId="77777777">
        <w:trPr>
          <w:jc w:val="center"/>
        </w:trPr>
        <w:tc>
          <w:tcPr>
            <w:tcW w:w="3600" w:type="dxa"/>
          </w:tcPr>
          <w:p w14:paraId="50BA813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1DFC344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4 kohta</w:t>
            </w:r>
          </w:p>
        </w:tc>
      </w:tr>
      <w:tr w:rsidR="00E240E8" w:rsidRPr="00964EFA" w14:paraId="1BF03DB0" w14:textId="77777777">
        <w:trPr>
          <w:jc w:val="center"/>
        </w:trPr>
        <w:tc>
          <w:tcPr>
            <w:tcW w:w="3600" w:type="dxa"/>
          </w:tcPr>
          <w:p w14:paraId="020D292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4DF06F7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5 kohta</w:t>
            </w:r>
          </w:p>
        </w:tc>
      </w:tr>
      <w:tr w:rsidR="00E240E8" w:rsidRPr="00964EFA" w14:paraId="32762EF0" w14:textId="77777777">
        <w:trPr>
          <w:jc w:val="center"/>
        </w:trPr>
        <w:tc>
          <w:tcPr>
            <w:tcW w:w="3600" w:type="dxa"/>
          </w:tcPr>
          <w:p w14:paraId="6A7B482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168CCBE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5293C373" w14:textId="77777777">
        <w:trPr>
          <w:jc w:val="center"/>
        </w:trPr>
        <w:tc>
          <w:tcPr>
            <w:tcW w:w="3600" w:type="dxa"/>
          </w:tcPr>
          <w:p w14:paraId="7AF3698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1 kohta</w:t>
            </w:r>
          </w:p>
        </w:tc>
        <w:tc>
          <w:tcPr>
            <w:tcW w:w="3960" w:type="dxa"/>
          </w:tcPr>
          <w:p w14:paraId="67235C2B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1 kohta</w:t>
            </w:r>
          </w:p>
        </w:tc>
      </w:tr>
      <w:tr w:rsidR="00E240E8" w:rsidRPr="00964EFA" w14:paraId="28582159" w14:textId="77777777">
        <w:trPr>
          <w:jc w:val="center"/>
        </w:trPr>
        <w:tc>
          <w:tcPr>
            <w:tcW w:w="3600" w:type="dxa"/>
          </w:tcPr>
          <w:p w14:paraId="09BDE6D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2 kohta</w:t>
            </w:r>
          </w:p>
        </w:tc>
        <w:tc>
          <w:tcPr>
            <w:tcW w:w="3960" w:type="dxa"/>
          </w:tcPr>
          <w:p w14:paraId="554DE50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2 kohta</w:t>
            </w:r>
          </w:p>
        </w:tc>
      </w:tr>
      <w:tr w:rsidR="00E240E8" w:rsidRPr="00964EFA" w14:paraId="0695EB7C" w14:textId="77777777">
        <w:trPr>
          <w:jc w:val="center"/>
        </w:trPr>
        <w:tc>
          <w:tcPr>
            <w:tcW w:w="3600" w:type="dxa"/>
          </w:tcPr>
          <w:p w14:paraId="58042B1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3 kohta</w:t>
            </w:r>
          </w:p>
        </w:tc>
        <w:tc>
          <w:tcPr>
            <w:tcW w:w="3960" w:type="dxa"/>
          </w:tcPr>
          <w:p w14:paraId="32F5464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3 kohta</w:t>
            </w:r>
          </w:p>
        </w:tc>
      </w:tr>
      <w:tr w:rsidR="00E240E8" w:rsidRPr="00964EFA" w14:paraId="5F1EC55B" w14:textId="77777777">
        <w:trPr>
          <w:jc w:val="center"/>
        </w:trPr>
        <w:tc>
          <w:tcPr>
            <w:tcW w:w="3600" w:type="dxa"/>
          </w:tcPr>
          <w:p w14:paraId="4077B7C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4BD2554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4 kohta</w:t>
            </w:r>
          </w:p>
        </w:tc>
      </w:tr>
      <w:tr w:rsidR="00E240E8" w:rsidRPr="00964EFA" w14:paraId="2CEB2AC2" w14:textId="77777777">
        <w:trPr>
          <w:jc w:val="center"/>
        </w:trPr>
        <w:tc>
          <w:tcPr>
            <w:tcW w:w="3600" w:type="dxa"/>
          </w:tcPr>
          <w:p w14:paraId="3A862D3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48818C2B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5 kohta</w:t>
            </w:r>
          </w:p>
        </w:tc>
      </w:tr>
      <w:tr w:rsidR="00E240E8" w:rsidRPr="00964EFA" w14:paraId="0CF8F9D4" w14:textId="77777777">
        <w:trPr>
          <w:jc w:val="center"/>
        </w:trPr>
        <w:tc>
          <w:tcPr>
            <w:tcW w:w="3600" w:type="dxa"/>
          </w:tcPr>
          <w:p w14:paraId="54D425D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69BCD9B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6 kohta</w:t>
            </w:r>
          </w:p>
        </w:tc>
      </w:tr>
      <w:tr w:rsidR="00E240E8" w:rsidRPr="00964EFA" w14:paraId="4EB8C991" w14:textId="77777777">
        <w:trPr>
          <w:jc w:val="center"/>
        </w:trPr>
        <w:tc>
          <w:tcPr>
            <w:tcW w:w="3600" w:type="dxa"/>
          </w:tcPr>
          <w:p w14:paraId="4695044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5DD1A52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 artiklan 7 kohta</w:t>
            </w:r>
          </w:p>
        </w:tc>
      </w:tr>
      <w:tr w:rsidR="00E240E8" w:rsidRPr="00964EFA" w14:paraId="76B7CE35" w14:textId="77777777">
        <w:trPr>
          <w:jc w:val="center"/>
        </w:trPr>
        <w:tc>
          <w:tcPr>
            <w:tcW w:w="3600" w:type="dxa"/>
          </w:tcPr>
          <w:p w14:paraId="22198CB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4937A4B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3B383314" w14:textId="77777777">
        <w:trPr>
          <w:jc w:val="center"/>
        </w:trPr>
        <w:tc>
          <w:tcPr>
            <w:tcW w:w="3600" w:type="dxa"/>
          </w:tcPr>
          <w:p w14:paraId="046EC88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290EE37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5 artikla</w:t>
            </w:r>
          </w:p>
        </w:tc>
      </w:tr>
      <w:tr w:rsidR="00E240E8" w:rsidRPr="00964EFA" w14:paraId="15230888" w14:textId="77777777">
        <w:trPr>
          <w:jc w:val="center"/>
        </w:trPr>
        <w:tc>
          <w:tcPr>
            <w:tcW w:w="3600" w:type="dxa"/>
          </w:tcPr>
          <w:p w14:paraId="760C559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523D4F9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596ACB94" w14:textId="77777777">
        <w:trPr>
          <w:jc w:val="center"/>
        </w:trPr>
        <w:tc>
          <w:tcPr>
            <w:tcW w:w="3600" w:type="dxa"/>
          </w:tcPr>
          <w:p w14:paraId="7C0B177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artiklan 4 ja 5 kohta</w:t>
            </w:r>
          </w:p>
        </w:tc>
        <w:tc>
          <w:tcPr>
            <w:tcW w:w="3960" w:type="dxa"/>
          </w:tcPr>
          <w:p w14:paraId="5090ADD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6 artiklan 1 kohta</w:t>
            </w:r>
          </w:p>
        </w:tc>
      </w:tr>
      <w:tr w:rsidR="00E240E8" w:rsidRPr="00964EFA" w14:paraId="71F5224B" w14:textId="77777777">
        <w:trPr>
          <w:jc w:val="center"/>
        </w:trPr>
        <w:tc>
          <w:tcPr>
            <w:tcW w:w="3600" w:type="dxa"/>
          </w:tcPr>
          <w:p w14:paraId="7110D3D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artiklan 4 kohta</w:t>
            </w:r>
          </w:p>
        </w:tc>
        <w:tc>
          <w:tcPr>
            <w:tcW w:w="3960" w:type="dxa"/>
          </w:tcPr>
          <w:p w14:paraId="2D9CC31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6 artiklan 2 kohta</w:t>
            </w:r>
          </w:p>
        </w:tc>
      </w:tr>
      <w:tr w:rsidR="00E240E8" w:rsidRPr="00964EFA" w14:paraId="461DF8E3" w14:textId="77777777">
        <w:trPr>
          <w:jc w:val="center"/>
        </w:trPr>
        <w:tc>
          <w:tcPr>
            <w:tcW w:w="3600" w:type="dxa"/>
          </w:tcPr>
          <w:p w14:paraId="6431886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5B4A229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629EC503" w14:textId="77777777">
        <w:trPr>
          <w:jc w:val="center"/>
        </w:trPr>
        <w:tc>
          <w:tcPr>
            <w:tcW w:w="3600" w:type="dxa"/>
          </w:tcPr>
          <w:p w14:paraId="06E1E3E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22EFBFD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7 artiklan 1 kohta</w:t>
            </w:r>
          </w:p>
        </w:tc>
      </w:tr>
      <w:tr w:rsidR="00E240E8" w:rsidRPr="00964EFA" w14:paraId="522DF84E" w14:textId="77777777">
        <w:trPr>
          <w:jc w:val="center"/>
        </w:trPr>
        <w:tc>
          <w:tcPr>
            <w:tcW w:w="3600" w:type="dxa"/>
          </w:tcPr>
          <w:p w14:paraId="7FF8E93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0B18D19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171DF96B" w14:textId="77777777">
        <w:trPr>
          <w:jc w:val="center"/>
        </w:trPr>
        <w:tc>
          <w:tcPr>
            <w:tcW w:w="3600" w:type="dxa"/>
          </w:tcPr>
          <w:p w14:paraId="489BAFB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 artiklan 1 kohta</w:t>
            </w:r>
          </w:p>
        </w:tc>
        <w:tc>
          <w:tcPr>
            <w:tcW w:w="3960" w:type="dxa"/>
          </w:tcPr>
          <w:p w14:paraId="17B1B29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8 artiklan 1, 2 ja 3 kohta</w:t>
            </w:r>
          </w:p>
        </w:tc>
      </w:tr>
      <w:tr w:rsidR="00E240E8" w:rsidRPr="00964EFA" w14:paraId="386D72BB" w14:textId="77777777">
        <w:trPr>
          <w:jc w:val="center"/>
        </w:trPr>
        <w:tc>
          <w:tcPr>
            <w:tcW w:w="3600" w:type="dxa"/>
          </w:tcPr>
          <w:p w14:paraId="73F6432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 a artiklan 3 kohta</w:t>
            </w:r>
          </w:p>
        </w:tc>
        <w:tc>
          <w:tcPr>
            <w:tcW w:w="3960" w:type="dxa"/>
          </w:tcPr>
          <w:p w14:paraId="497C163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8 artiklan 4 kohta</w:t>
            </w:r>
          </w:p>
        </w:tc>
      </w:tr>
      <w:tr w:rsidR="00E240E8" w:rsidRPr="00964EFA" w14:paraId="77153421" w14:textId="77777777">
        <w:trPr>
          <w:jc w:val="center"/>
        </w:trPr>
        <w:tc>
          <w:tcPr>
            <w:tcW w:w="3600" w:type="dxa"/>
          </w:tcPr>
          <w:p w14:paraId="59D74A9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3355A12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2AD46927" w14:textId="77777777">
        <w:trPr>
          <w:jc w:val="center"/>
        </w:trPr>
        <w:tc>
          <w:tcPr>
            <w:tcW w:w="3600" w:type="dxa"/>
          </w:tcPr>
          <w:p w14:paraId="037DCEB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4 artikla</w:t>
            </w:r>
          </w:p>
        </w:tc>
        <w:tc>
          <w:tcPr>
            <w:tcW w:w="3960" w:type="dxa"/>
          </w:tcPr>
          <w:p w14:paraId="0C6F747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9 artikla</w:t>
            </w:r>
          </w:p>
        </w:tc>
      </w:tr>
      <w:tr w:rsidR="00E240E8" w:rsidRPr="00964EFA" w14:paraId="4723F118" w14:textId="77777777">
        <w:trPr>
          <w:jc w:val="center"/>
        </w:trPr>
        <w:tc>
          <w:tcPr>
            <w:tcW w:w="3600" w:type="dxa"/>
          </w:tcPr>
          <w:p w14:paraId="31D2C82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7E56130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67FD2445" w14:textId="77777777">
        <w:trPr>
          <w:jc w:val="center"/>
        </w:trPr>
        <w:tc>
          <w:tcPr>
            <w:tcW w:w="3600" w:type="dxa"/>
          </w:tcPr>
          <w:p w14:paraId="48E4F69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5 artiklan 1 kohta</w:t>
            </w:r>
          </w:p>
        </w:tc>
        <w:tc>
          <w:tcPr>
            <w:tcW w:w="3960" w:type="dxa"/>
          </w:tcPr>
          <w:p w14:paraId="12D3F22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10 artiklan 1 kohta</w:t>
            </w:r>
          </w:p>
        </w:tc>
      </w:tr>
      <w:tr w:rsidR="00E240E8" w:rsidRPr="00964EFA" w14:paraId="174C33B2" w14:textId="77777777">
        <w:trPr>
          <w:jc w:val="center"/>
        </w:trPr>
        <w:tc>
          <w:tcPr>
            <w:tcW w:w="3600" w:type="dxa"/>
          </w:tcPr>
          <w:p w14:paraId="7565590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5 artiklan 2 kohta</w:t>
            </w:r>
          </w:p>
        </w:tc>
        <w:tc>
          <w:tcPr>
            <w:tcW w:w="3960" w:type="dxa"/>
          </w:tcPr>
          <w:p w14:paraId="4C16872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10 artiklan 2 kohta</w:t>
            </w:r>
          </w:p>
        </w:tc>
      </w:tr>
      <w:tr w:rsidR="00E240E8" w:rsidRPr="00964EFA" w14:paraId="3F27BDD2" w14:textId="77777777">
        <w:trPr>
          <w:jc w:val="center"/>
        </w:trPr>
        <w:tc>
          <w:tcPr>
            <w:tcW w:w="3600" w:type="dxa"/>
          </w:tcPr>
          <w:p w14:paraId="6167FA8B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5 artiklan 2 kohta</w:t>
            </w:r>
          </w:p>
        </w:tc>
        <w:tc>
          <w:tcPr>
            <w:tcW w:w="3960" w:type="dxa"/>
          </w:tcPr>
          <w:p w14:paraId="6D03A04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10 artiklan 3 kohta</w:t>
            </w:r>
          </w:p>
        </w:tc>
      </w:tr>
      <w:tr w:rsidR="00E240E8" w:rsidRPr="00964EFA" w14:paraId="56391240" w14:textId="77777777">
        <w:trPr>
          <w:jc w:val="center"/>
        </w:trPr>
        <w:tc>
          <w:tcPr>
            <w:tcW w:w="3600" w:type="dxa"/>
          </w:tcPr>
          <w:p w14:paraId="72AA03D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7F6163A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10 artiklan 4 kohta</w:t>
            </w:r>
          </w:p>
        </w:tc>
      </w:tr>
      <w:tr w:rsidR="00E240E8" w:rsidRPr="00964EFA" w14:paraId="2DC90A00" w14:textId="77777777">
        <w:trPr>
          <w:jc w:val="center"/>
        </w:trPr>
        <w:tc>
          <w:tcPr>
            <w:tcW w:w="3600" w:type="dxa"/>
          </w:tcPr>
          <w:p w14:paraId="667E029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0B35E61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10 artiklan 5 kohta</w:t>
            </w:r>
          </w:p>
        </w:tc>
      </w:tr>
      <w:tr w:rsidR="00E240E8" w:rsidRPr="00964EFA" w14:paraId="0CF66FF2" w14:textId="77777777">
        <w:trPr>
          <w:jc w:val="center"/>
        </w:trPr>
        <w:tc>
          <w:tcPr>
            <w:tcW w:w="3600" w:type="dxa"/>
          </w:tcPr>
          <w:p w14:paraId="14916F5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2A68AE6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4769D9AC" w14:textId="77777777">
        <w:trPr>
          <w:jc w:val="center"/>
        </w:trPr>
        <w:tc>
          <w:tcPr>
            <w:tcW w:w="3600" w:type="dxa"/>
          </w:tcPr>
          <w:p w14:paraId="65314CE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2F616B9B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11 artikla</w:t>
            </w:r>
          </w:p>
        </w:tc>
      </w:tr>
      <w:tr w:rsidR="00E240E8" w:rsidRPr="00964EFA" w14:paraId="502C2667" w14:textId="77777777">
        <w:trPr>
          <w:jc w:val="center"/>
        </w:trPr>
        <w:tc>
          <w:tcPr>
            <w:tcW w:w="3600" w:type="dxa"/>
          </w:tcPr>
          <w:p w14:paraId="42D0767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525CE0E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5DE97271" w14:textId="77777777">
        <w:trPr>
          <w:jc w:val="center"/>
        </w:trPr>
        <w:tc>
          <w:tcPr>
            <w:tcW w:w="3600" w:type="dxa"/>
          </w:tcPr>
          <w:p w14:paraId="48CA114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6 artikla </w:t>
            </w:r>
          </w:p>
        </w:tc>
        <w:tc>
          <w:tcPr>
            <w:tcW w:w="3960" w:type="dxa"/>
          </w:tcPr>
          <w:p w14:paraId="0B051AF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12 artikla</w:t>
            </w:r>
          </w:p>
        </w:tc>
      </w:tr>
      <w:tr w:rsidR="00E240E8" w:rsidRPr="00964EFA" w14:paraId="1A6F0C98" w14:textId="77777777">
        <w:trPr>
          <w:jc w:val="center"/>
        </w:trPr>
        <w:tc>
          <w:tcPr>
            <w:tcW w:w="3600" w:type="dxa"/>
          </w:tcPr>
          <w:p w14:paraId="5FD82FAB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03A98C1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2FAD451B" w14:textId="77777777">
        <w:trPr>
          <w:jc w:val="center"/>
        </w:trPr>
        <w:tc>
          <w:tcPr>
            <w:tcW w:w="3600" w:type="dxa"/>
          </w:tcPr>
          <w:p w14:paraId="3142E15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7 artikla</w:t>
            </w:r>
          </w:p>
        </w:tc>
        <w:tc>
          <w:tcPr>
            <w:tcW w:w="3960" w:type="dxa"/>
          </w:tcPr>
          <w:p w14:paraId="6DCB69F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13 artikla</w:t>
            </w:r>
          </w:p>
        </w:tc>
      </w:tr>
      <w:tr w:rsidR="00E240E8" w:rsidRPr="00964EFA" w14:paraId="43E2F666" w14:textId="77777777">
        <w:trPr>
          <w:jc w:val="center"/>
        </w:trPr>
        <w:tc>
          <w:tcPr>
            <w:tcW w:w="3600" w:type="dxa"/>
          </w:tcPr>
          <w:p w14:paraId="2540F9F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48C18A4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4C09B4A4" w14:textId="77777777">
        <w:trPr>
          <w:jc w:val="center"/>
        </w:trPr>
        <w:tc>
          <w:tcPr>
            <w:tcW w:w="3600" w:type="dxa"/>
          </w:tcPr>
          <w:p w14:paraId="751385C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08FF7A7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14 artikla</w:t>
            </w:r>
          </w:p>
        </w:tc>
      </w:tr>
      <w:tr w:rsidR="00E240E8" w:rsidRPr="00964EFA" w14:paraId="38FBC221" w14:textId="77777777">
        <w:trPr>
          <w:jc w:val="center"/>
        </w:trPr>
        <w:tc>
          <w:tcPr>
            <w:tcW w:w="3600" w:type="dxa"/>
          </w:tcPr>
          <w:p w14:paraId="2B63E52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3259C58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39582575" w14:textId="77777777">
        <w:trPr>
          <w:jc w:val="center"/>
        </w:trPr>
        <w:tc>
          <w:tcPr>
            <w:tcW w:w="3600" w:type="dxa"/>
          </w:tcPr>
          <w:p w14:paraId="2D53500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9 artikla</w:t>
            </w:r>
          </w:p>
        </w:tc>
        <w:tc>
          <w:tcPr>
            <w:tcW w:w="3960" w:type="dxa"/>
          </w:tcPr>
          <w:p w14:paraId="7031961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15 artikla</w:t>
            </w:r>
          </w:p>
        </w:tc>
      </w:tr>
      <w:tr w:rsidR="00E240E8" w:rsidRPr="00964EFA" w14:paraId="296D3F70" w14:textId="77777777">
        <w:trPr>
          <w:jc w:val="center"/>
        </w:trPr>
        <w:tc>
          <w:tcPr>
            <w:tcW w:w="3600" w:type="dxa"/>
          </w:tcPr>
          <w:p w14:paraId="05A1D46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2C5DE6D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5EC8E629" w14:textId="77777777">
        <w:trPr>
          <w:jc w:val="center"/>
        </w:trPr>
        <w:tc>
          <w:tcPr>
            <w:tcW w:w="3600" w:type="dxa"/>
          </w:tcPr>
          <w:p w14:paraId="5F277F2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094608B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16 artikla</w:t>
            </w:r>
          </w:p>
        </w:tc>
      </w:tr>
      <w:tr w:rsidR="00E240E8" w:rsidRPr="00964EFA" w14:paraId="79CF7FEF" w14:textId="77777777">
        <w:trPr>
          <w:jc w:val="center"/>
        </w:trPr>
        <w:tc>
          <w:tcPr>
            <w:tcW w:w="3600" w:type="dxa"/>
          </w:tcPr>
          <w:p w14:paraId="5C32AE0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1F4A208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4CA65983" w14:textId="77777777">
        <w:trPr>
          <w:jc w:val="center"/>
        </w:trPr>
        <w:tc>
          <w:tcPr>
            <w:tcW w:w="3600" w:type="dxa"/>
          </w:tcPr>
          <w:p w14:paraId="286BF54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8 artikla</w:t>
            </w:r>
          </w:p>
        </w:tc>
        <w:tc>
          <w:tcPr>
            <w:tcW w:w="3960" w:type="dxa"/>
          </w:tcPr>
          <w:p w14:paraId="50AE600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17 artikla</w:t>
            </w:r>
          </w:p>
        </w:tc>
      </w:tr>
      <w:tr w:rsidR="00E240E8" w:rsidRPr="00964EFA" w14:paraId="030E74E6" w14:textId="77777777">
        <w:trPr>
          <w:jc w:val="center"/>
        </w:trPr>
        <w:tc>
          <w:tcPr>
            <w:tcW w:w="3600" w:type="dxa"/>
          </w:tcPr>
          <w:p w14:paraId="24C4CB3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2CB3A6B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3D6F7E65" w14:textId="77777777">
        <w:trPr>
          <w:jc w:val="center"/>
        </w:trPr>
        <w:tc>
          <w:tcPr>
            <w:tcW w:w="3600" w:type="dxa"/>
          </w:tcPr>
          <w:p w14:paraId="5CA74F8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-</w:t>
            </w:r>
          </w:p>
        </w:tc>
        <w:tc>
          <w:tcPr>
            <w:tcW w:w="3960" w:type="dxa"/>
          </w:tcPr>
          <w:p w14:paraId="19A3D6A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18 artikla</w:t>
            </w:r>
          </w:p>
        </w:tc>
      </w:tr>
      <w:tr w:rsidR="00E240E8" w:rsidRPr="00964EFA" w14:paraId="310A0215" w14:textId="77777777">
        <w:trPr>
          <w:jc w:val="center"/>
        </w:trPr>
        <w:tc>
          <w:tcPr>
            <w:tcW w:w="3600" w:type="dxa"/>
          </w:tcPr>
          <w:p w14:paraId="7950B07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278EEC3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177340AA" w14:textId="77777777">
        <w:trPr>
          <w:jc w:val="center"/>
        </w:trPr>
        <w:tc>
          <w:tcPr>
            <w:tcW w:w="3600" w:type="dxa"/>
          </w:tcPr>
          <w:p w14:paraId="67FEA74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10 artikla</w:t>
            </w:r>
          </w:p>
        </w:tc>
        <w:tc>
          <w:tcPr>
            <w:tcW w:w="3960" w:type="dxa"/>
          </w:tcPr>
          <w:p w14:paraId="2F6381B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19 artikla</w:t>
            </w:r>
          </w:p>
        </w:tc>
      </w:tr>
      <w:tr w:rsidR="00E240E8" w:rsidRPr="00964EFA" w14:paraId="02E046D6" w14:textId="77777777">
        <w:trPr>
          <w:jc w:val="center"/>
        </w:trPr>
        <w:tc>
          <w:tcPr>
            <w:tcW w:w="3600" w:type="dxa"/>
          </w:tcPr>
          <w:p w14:paraId="3B8479A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643C930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24449F07" w14:textId="77777777">
        <w:trPr>
          <w:jc w:val="center"/>
        </w:trPr>
        <w:tc>
          <w:tcPr>
            <w:tcW w:w="3600" w:type="dxa"/>
          </w:tcPr>
          <w:p w14:paraId="710A3F6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11 artikla</w:t>
            </w:r>
          </w:p>
        </w:tc>
        <w:tc>
          <w:tcPr>
            <w:tcW w:w="3960" w:type="dxa"/>
          </w:tcPr>
          <w:p w14:paraId="313047F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20 artikla</w:t>
            </w:r>
          </w:p>
        </w:tc>
      </w:tr>
      <w:tr w:rsidR="00E240E8" w:rsidRPr="00964EFA" w14:paraId="171B47ED" w14:textId="77777777">
        <w:trPr>
          <w:jc w:val="center"/>
        </w:trPr>
        <w:tc>
          <w:tcPr>
            <w:tcW w:w="3600" w:type="dxa"/>
          </w:tcPr>
          <w:p w14:paraId="7795850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3E1DC4F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57794B4F" w14:textId="77777777">
        <w:trPr>
          <w:jc w:val="center"/>
        </w:trPr>
        <w:tc>
          <w:tcPr>
            <w:tcW w:w="3600" w:type="dxa"/>
          </w:tcPr>
          <w:p w14:paraId="0CA3080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Liite I</w:t>
            </w:r>
          </w:p>
        </w:tc>
        <w:tc>
          <w:tcPr>
            <w:tcW w:w="3960" w:type="dxa"/>
          </w:tcPr>
          <w:p w14:paraId="657869A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Liite 1</w:t>
            </w:r>
          </w:p>
        </w:tc>
      </w:tr>
      <w:tr w:rsidR="00E240E8" w:rsidRPr="00964EFA" w14:paraId="7E3C5F43" w14:textId="77777777">
        <w:trPr>
          <w:jc w:val="center"/>
        </w:trPr>
        <w:tc>
          <w:tcPr>
            <w:tcW w:w="3600" w:type="dxa"/>
          </w:tcPr>
          <w:p w14:paraId="634AFF4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 luku</w:t>
            </w:r>
          </w:p>
        </w:tc>
        <w:tc>
          <w:tcPr>
            <w:tcW w:w="3960" w:type="dxa"/>
          </w:tcPr>
          <w:p w14:paraId="4F2FF7A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 kohta</w:t>
            </w:r>
          </w:p>
        </w:tc>
      </w:tr>
      <w:tr w:rsidR="00E240E8" w:rsidRPr="00964EFA" w14:paraId="0F59B1EF" w14:textId="77777777">
        <w:trPr>
          <w:jc w:val="center"/>
        </w:trPr>
        <w:tc>
          <w:tcPr>
            <w:tcW w:w="3600" w:type="dxa"/>
          </w:tcPr>
          <w:p w14:paraId="6D1F83E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6D13100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124AC4BE" w14:textId="77777777">
        <w:trPr>
          <w:jc w:val="center"/>
        </w:trPr>
        <w:tc>
          <w:tcPr>
            <w:tcW w:w="3600" w:type="dxa"/>
          </w:tcPr>
          <w:p w14:paraId="7F0BE0E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II.1 LUKU</w:t>
            </w:r>
          </w:p>
        </w:tc>
        <w:tc>
          <w:tcPr>
            <w:tcW w:w="3960" w:type="dxa"/>
          </w:tcPr>
          <w:p w14:paraId="05BF2DC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a alakohta</w:t>
            </w:r>
          </w:p>
        </w:tc>
      </w:tr>
      <w:tr w:rsidR="00E240E8" w:rsidRPr="00964EFA" w14:paraId="5206423C" w14:textId="77777777">
        <w:trPr>
          <w:jc w:val="center"/>
        </w:trPr>
        <w:tc>
          <w:tcPr>
            <w:tcW w:w="3600" w:type="dxa"/>
          </w:tcPr>
          <w:p w14:paraId="596A640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II.2 LUKU</w:t>
            </w:r>
          </w:p>
        </w:tc>
        <w:tc>
          <w:tcPr>
            <w:tcW w:w="3960" w:type="dxa"/>
          </w:tcPr>
          <w:p w14:paraId="618BFA1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b alakohta</w:t>
            </w:r>
          </w:p>
        </w:tc>
      </w:tr>
      <w:tr w:rsidR="00E240E8" w:rsidRPr="00964EFA" w14:paraId="257B941C" w14:textId="77777777">
        <w:trPr>
          <w:jc w:val="center"/>
        </w:trPr>
        <w:tc>
          <w:tcPr>
            <w:tcW w:w="3600" w:type="dxa"/>
          </w:tcPr>
          <w:p w14:paraId="5527D7A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II.3 LUKU</w:t>
            </w:r>
          </w:p>
        </w:tc>
        <w:tc>
          <w:tcPr>
            <w:tcW w:w="3960" w:type="dxa"/>
          </w:tcPr>
          <w:p w14:paraId="7488218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c alakohta</w:t>
            </w:r>
          </w:p>
        </w:tc>
      </w:tr>
      <w:tr w:rsidR="00E240E8" w:rsidRPr="00964EFA" w14:paraId="5F320F50" w14:textId="77777777">
        <w:trPr>
          <w:jc w:val="center"/>
        </w:trPr>
        <w:tc>
          <w:tcPr>
            <w:tcW w:w="3600" w:type="dxa"/>
          </w:tcPr>
          <w:p w14:paraId="10EDBC1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II.4 LUKU</w:t>
            </w:r>
          </w:p>
        </w:tc>
        <w:tc>
          <w:tcPr>
            <w:tcW w:w="3960" w:type="dxa"/>
          </w:tcPr>
          <w:p w14:paraId="0B55372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d alakohta</w:t>
            </w:r>
          </w:p>
        </w:tc>
      </w:tr>
      <w:tr w:rsidR="00E240E8" w:rsidRPr="00964EFA" w14:paraId="191036AC" w14:textId="77777777">
        <w:trPr>
          <w:jc w:val="center"/>
        </w:trPr>
        <w:tc>
          <w:tcPr>
            <w:tcW w:w="3600" w:type="dxa"/>
          </w:tcPr>
          <w:p w14:paraId="1E824DB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II.5 LUKU</w:t>
            </w:r>
          </w:p>
        </w:tc>
        <w:tc>
          <w:tcPr>
            <w:tcW w:w="3960" w:type="dxa"/>
          </w:tcPr>
          <w:p w14:paraId="07EC8DF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e alakohta</w:t>
            </w:r>
          </w:p>
        </w:tc>
      </w:tr>
      <w:tr w:rsidR="00E240E8" w:rsidRPr="00964EFA" w14:paraId="18A15817" w14:textId="77777777">
        <w:trPr>
          <w:jc w:val="center"/>
        </w:trPr>
        <w:tc>
          <w:tcPr>
            <w:tcW w:w="3600" w:type="dxa"/>
          </w:tcPr>
          <w:p w14:paraId="1E0E1F75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II.6 LUKU</w:t>
            </w:r>
          </w:p>
        </w:tc>
        <w:tc>
          <w:tcPr>
            <w:tcW w:w="3960" w:type="dxa"/>
          </w:tcPr>
          <w:p w14:paraId="1ED97D1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f alakohta</w:t>
            </w:r>
          </w:p>
        </w:tc>
      </w:tr>
      <w:tr w:rsidR="00E240E8" w:rsidRPr="00964EFA" w14:paraId="1126EE65" w14:textId="77777777">
        <w:trPr>
          <w:jc w:val="center"/>
        </w:trPr>
        <w:tc>
          <w:tcPr>
            <w:tcW w:w="3600" w:type="dxa"/>
          </w:tcPr>
          <w:p w14:paraId="00BD37B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II.7 LUKU</w:t>
            </w:r>
          </w:p>
        </w:tc>
        <w:tc>
          <w:tcPr>
            <w:tcW w:w="3960" w:type="dxa"/>
          </w:tcPr>
          <w:p w14:paraId="760DF96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g alakohta</w:t>
            </w:r>
          </w:p>
        </w:tc>
      </w:tr>
      <w:tr w:rsidR="00E240E8" w:rsidRPr="00964EFA" w14:paraId="324ADD15" w14:textId="77777777">
        <w:trPr>
          <w:jc w:val="center"/>
        </w:trPr>
        <w:tc>
          <w:tcPr>
            <w:tcW w:w="3600" w:type="dxa"/>
          </w:tcPr>
          <w:p w14:paraId="1D945A4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5F5746F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02E92F4E" w14:textId="77777777">
        <w:trPr>
          <w:jc w:val="center"/>
        </w:trPr>
        <w:tc>
          <w:tcPr>
            <w:tcW w:w="3600" w:type="dxa"/>
          </w:tcPr>
          <w:p w14:paraId="7D10368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 LUKU</w:t>
            </w:r>
          </w:p>
        </w:tc>
        <w:tc>
          <w:tcPr>
            <w:tcW w:w="3960" w:type="dxa"/>
          </w:tcPr>
          <w:p w14:paraId="7209F42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a alakohta</w:t>
            </w:r>
          </w:p>
        </w:tc>
      </w:tr>
      <w:tr w:rsidR="00E240E8" w:rsidRPr="00964EFA" w14:paraId="2E51868F" w14:textId="77777777">
        <w:trPr>
          <w:jc w:val="center"/>
        </w:trPr>
        <w:tc>
          <w:tcPr>
            <w:tcW w:w="3600" w:type="dxa"/>
          </w:tcPr>
          <w:p w14:paraId="46C8656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III.2 LUKU</w:t>
            </w:r>
          </w:p>
        </w:tc>
        <w:tc>
          <w:tcPr>
            <w:tcW w:w="3960" w:type="dxa"/>
          </w:tcPr>
          <w:p w14:paraId="10E7F93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b alakohta</w:t>
            </w:r>
          </w:p>
        </w:tc>
      </w:tr>
      <w:tr w:rsidR="00E240E8" w:rsidRPr="00964EFA" w14:paraId="056A3F87" w14:textId="77777777">
        <w:trPr>
          <w:jc w:val="center"/>
        </w:trPr>
        <w:tc>
          <w:tcPr>
            <w:tcW w:w="3600" w:type="dxa"/>
          </w:tcPr>
          <w:p w14:paraId="08A3D6E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III.3 LUKU</w:t>
            </w:r>
          </w:p>
        </w:tc>
        <w:tc>
          <w:tcPr>
            <w:tcW w:w="3960" w:type="dxa"/>
          </w:tcPr>
          <w:p w14:paraId="1078CD5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c alakohta</w:t>
            </w:r>
          </w:p>
        </w:tc>
      </w:tr>
      <w:tr w:rsidR="00E240E8" w:rsidRPr="00964EFA" w14:paraId="1A5F2B90" w14:textId="77777777">
        <w:trPr>
          <w:jc w:val="center"/>
        </w:trPr>
        <w:tc>
          <w:tcPr>
            <w:tcW w:w="3600" w:type="dxa"/>
          </w:tcPr>
          <w:p w14:paraId="5813C50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III.4 LUKU</w:t>
            </w:r>
          </w:p>
        </w:tc>
        <w:tc>
          <w:tcPr>
            <w:tcW w:w="3960" w:type="dxa"/>
          </w:tcPr>
          <w:p w14:paraId="0979A29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d alakohta</w:t>
            </w:r>
          </w:p>
        </w:tc>
      </w:tr>
      <w:tr w:rsidR="00E240E8" w:rsidRPr="00964EFA" w14:paraId="6842F3C1" w14:textId="77777777">
        <w:trPr>
          <w:jc w:val="center"/>
        </w:trPr>
        <w:tc>
          <w:tcPr>
            <w:tcW w:w="3600" w:type="dxa"/>
          </w:tcPr>
          <w:p w14:paraId="5016E95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III.5 LUKU</w:t>
            </w:r>
          </w:p>
        </w:tc>
        <w:tc>
          <w:tcPr>
            <w:tcW w:w="3960" w:type="dxa"/>
          </w:tcPr>
          <w:p w14:paraId="1A0260A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e alakohta</w:t>
            </w:r>
          </w:p>
        </w:tc>
      </w:tr>
      <w:tr w:rsidR="00E240E8" w:rsidRPr="00964EFA" w14:paraId="18ECD8E9" w14:textId="77777777">
        <w:trPr>
          <w:jc w:val="center"/>
        </w:trPr>
        <w:tc>
          <w:tcPr>
            <w:tcW w:w="3600" w:type="dxa"/>
          </w:tcPr>
          <w:p w14:paraId="6B8E347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III.6 LUKU</w:t>
            </w:r>
          </w:p>
        </w:tc>
        <w:tc>
          <w:tcPr>
            <w:tcW w:w="3960" w:type="dxa"/>
          </w:tcPr>
          <w:p w14:paraId="497E9A2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f alakohta</w:t>
            </w:r>
          </w:p>
        </w:tc>
      </w:tr>
      <w:tr w:rsidR="00E240E8" w:rsidRPr="00964EFA" w14:paraId="11092ECC" w14:textId="77777777">
        <w:trPr>
          <w:jc w:val="center"/>
        </w:trPr>
        <w:tc>
          <w:tcPr>
            <w:tcW w:w="3600" w:type="dxa"/>
          </w:tcPr>
          <w:p w14:paraId="514A171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III.7 LUKU</w:t>
            </w:r>
          </w:p>
        </w:tc>
        <w:tc>
          <w:tcPr>
            <w:tcW w:w="3960" w:type="dxa"/>
          </w:tcPr>
          <w:p w14:paraId="2264D34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g alakohta</w:t>
            </w:r>
          </w:p>
        </w:tc>
      </w:tr>
      <w:tr w:rsidR="00E240E8" w:rsidRPr="00964EFA" w14:paraId="1C74997D" w14:textId="77777777">
        <w:trPr>
          <w:jc w:val="center"/>
        </w:trPr>
        <w:tc>
          <w:tcPr>
            <w:tcW w:w="3600" w:type="dxa"/>
          </w:tcPr>
          <w:p w14:paraId="2854F4D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III.8 LUKU</w:t>
            </w:r>
          </w:p>
        </w:tc>
        <w:tc>
          <w:tcPr>
            <w:tcW w:w="3960" w:type="dxa"/>
          </w:tcPr>
          <w:p w14:paraId="5E41C6C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h alakohta</w:t>
            </w:r>
          </w:p>
        </w:tc>
      </w:tr>
      <w:tr w:rsidR="00E240E8" w:rsidRPr="00964EFA" w14:paraId="3ECB814B" w14:textId="77777777">
        <w:trPr>
          <w:jc w:val="center"/>
        </w:trPr>
        <w:tc>
          <w:tcPr>
            <w:tcW w:w="3600" w:type="dxa"/>
          </w:tcPr>
          <w:p w14:paraId="4031234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III.9 LUKU</w:t>
            </w:r>
          </w:p>
        </w:tc>
        <w:tc>
          <w:tcPr>
            <w:tcW w:w="3960" w:type="dxa"/>
          </w:tcPr>
          <w:p w14:paraId="382356F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i alakohta</w:t>
            </w:r>
          </w:p>
        </w:tc>
      </w:tr>
      <w:tr w:rsidR="00E240E8" w:rsidRPr="00964EFA" w14:paraId="1040C3F5" w14:textId="77777777">
        <w:trPr>
          <w:jc w:val="center"/>
        </w:trPr>
        <w:tc>
          <w:tcPr>
            <w:tcW w:w="3600" w:type="dxa"/>
          </w:tcPr>
          <w:p w14:paraId="202BEBF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III.10 LUKU</w:t>
            </w:r>
          </w:p>
        </w:tc>
        <w:tc>
          <w:tcPr>
            <w:tcW w:w="3960" w:type="dxa"/>
          </w:tcPr>
          <w:p w14:paraId="50094FA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j alakohta</w:t>
            </w:r>
          </w:p>
        </w:tc>
      </w:tr>
      <w:tr w:rsidR="00E240E8" w:rsidRPr="00964EFA" w14:paraId="5F1CDB7A" w14:textId="77777777">
        <w:trPr>
          <w:jc w:val="center"/>
        </w:trPr>
        <w:tc>
          <w:tcPr>
            <w:tcW w:w="3600" w:type="dxa"/>
          </w:tcPr>
          <w:p w14:paraId="1FAA5A2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III.11 LUKU</w:t>
            </w:r>
          </w:p>
        </w:tc>
        <w:tc>
          <w:tcPr>
            <w:tcW w:w="3960" w:type="dxa"/>
          </w:tcPr>
          <w:p w14:paraId="655092C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k alakohta</w:t>
            </w:r>
          </w:p>
        </w:tc>
      </w:tr>
      <w:tr w:rsidR="00E240E8" w:rsidRPr="00964EFA" w14:paraId="7E16E417" w14:textId="77777777">
        <w:trPr>
          <w:jc w:val="center"/>
        </w:trPr>
        <w:tc>
          <w:tcPr>
            <w:tcW w:w="3600" w:type="dxa"/>
          </w:tcPr>
          <w:p w14:paraId="711CADB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III.12 LUKU</w:t>
            </w:r>
          </w:p>
        </w:tc>
        <w:tc>
          <w:tcPr>
            <w:tcW w:w="3960" w:type="dxa"/>
          </w:tcPr>
          <w:p w14:paraId="7441098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l alakohta</w:t>
            </w:r>
          </w:p>
        </w:tc>
      </w:tr>
      <w:tr w:rsidR="00E240E8" w:rsidRPr="00964EFA" w14:paraId="65CD5806" w14:textId="77777777">
        <w:trPr>
          <w:jc w:val="center"/>
        </w:trPr>
        <w:tc>
          <w:tcPr>
            <w:tcW w:w="3600" w:type="dxa"/>
          </w:tcPr>
          <w:p w14:paraId="4F39502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III.13 LUKU</w:t>
            </w:r>
          </w:p>
        </w:tc>
        <w:tc>
          <w:tcPr>
            <w:tcW w:w="3960" w:type="dxa"/>
          </w:tcPr>
          <w:p w14:paraId="64C49D2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m alakohta</w:t>
            </w:r>
          </w:p>
        </w:tc>
      </w:tr>
      <w:tr w:rsidR="00E240E8" w:rsidRPr="00964EFA" w14:paraId="432796C9" w14:textId="77777777">
        <w:trPr>
          <w:jc w:val="center"/>
        </w:trPr>
        <w:tc>
          <w:tcPr>
            <w:tcW w:w="3600" w:type="dxa"/>
          </w:tcPr>
          <w:p w14:paraId="11B6D83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2E9271E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66D25F67" w14:textId="77777777">
        <w:trPr>
          <w:jc w:val="center"/>
        </w:trPr>
        <w:tc>
          <w:tcPr>
            <w:tcW w:w="3600" w:type="dxa"/>
          </w:tcPr>
          <w:p w14:paraId="60D072E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Liite II</w:t>
            </w:r>
          </w:p>
        </w:tc>
        <w:tc>
          <w:tcPr>
            <w:tcW w:w="3960" w:type="dxa"/>
          </w:tcPr>
          <w:p w14:paraId="37D44E7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Liite 2</w:t>
            </w:r>
          </w:p>
        </w:tc>
      </w:tr>
      <w:tr w:rsidR="00E240E8" w:rsidRPr="00964EFA" w14:paraId="3DFFB4A3" w14:textId="77777777">
        <w:trPr>
          <w:jc w:val="center"/>
        </w:trPr>
        <w:tc>
          <w:tcPr>
            <w:tcW w:w="3600" w:type="dxa"/>
          </w:tcPr>
          <w:p w14:paraId="2FA2D32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 luku</w:t>
            </w:r>
          </w:p>
        </w:tc>
        <w:tc>
          <w:tcPr>
            <w:tcW w:w="3960" w:type="dxa"/>
          </w:tcPr>
          <w:p w14:paraId="148B45C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1 kohta</w:t>
            </w:r>
          </w:p>
        </w:tc>
      </w:tr>
      <w:tr w:rsidR="00E240E8" w:rsidRPr="00964EFA" w14:paraId="20AF9180" w14:textId="77777777">
        <w:trPr>
          <w:jc w:val="center"/>
        </w:trPr>
        <w:tc>
          <w:tcPr>
            <w:tcW w:w="3600" w:type="dxa"/>
          </w:tcPr>
          <w:p w14:paraId="15C19B8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3F79048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02197F56" w14:textId="77777777">
        <w:trPr>
          <w:jc w:val="center"/>
        </w:trPr>
        <w:tc>
          <w:tcPr>
            <w:tcW w:w="3600" w:type="dxa"/>
          </w:tcPr>
          <w:p w14:paraId="0A6DA8E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II.1 LUKU</w:t>
            </w:r>
          </w:p>
        </w:tc>
        <w:tc>
          <w:tcPr>
            <w:tcW w:w="3960" w:type="dxa"/>
          </w:tcPr>
          <w:p w14:paraId="2BF571B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a alakohta</w:t>
            </w:r>
          </w:p>
        </w:tc>
      </w:tr>
      <w:tr w:rsidR="00E240E8" w:rsidRPr="00964EFA" w14:paraId="7BEB6F14" w14:textId="77777777">
        <w:trPr>
          <w:jc w:val="center"/>
        </w:trPr>
        <w:tc>
          <w:tcPr>
            <w:tcW w:w="3600" w:type="dxa"/>
          </w:tcPr>
          <w:p w14:paraId="2736BCA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II.2 LUKU</w:t>
            </w:r>
          </w:p>
        </w:tc>
        <w:tc>
          <w:tcPr>
            <w:tcW w:w="3960" w:type="dxa"/>
          </w:tcPr>
          <w:p w14:paraId="79EFB47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b alakohta</w:t>
            </w:r>
          </w:p>
        </w:tc>
      </w:tr>
      <w:tr w:rsidR="00E240E8" w:rsidRPr="00964EFA" w14:paraId="38DAADB6" w14:textId="77777777">
        <w:trPr>
          <w:jc w:val="center"/>
        </w:trPr>
        <w:tc>
          <w:tcPr>
            <w:tcW w:w="3600" w:type="dxa"/>
          </w:tcPr>
          <w:p w14:paraId="12114C7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II.3 LUKU</w:t>
            </w:r>
          </w:p>
        </w:tc>
        <w:tc>
          <w:tcPr>
            <w:tcW w:w="3960" w:type="dxa"/>
          </w:tcPr>
          <w:p w14:paraId="3CAFA1B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c alakohta</w:t>
            </w:r>
          </w:p>
        </w:tc>
      </w:tr>
      <w:tr w:rsidR="00E240E8" w:rsidRPr="00964EFA" w14:paraId="3C315CF4" w14:textId="77777777">
        <w:trPr>
          <w:jc w:val="center"/>
        </w:trPr>
        <w:tc>
          <w:tcPr>
            <w:tcW w:w="3600" w:type="dxa"/>
          </w:tcPr>
          <w:p w14:paraId="3846F19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II.4 LUKU</w:t>
            </w:r>
          </w:p>
        </w:tc>
        <w:tc>
          <w:tcPr>
            <w:tcW w:w="3960" w:type="dxa"/>
          </w:tcPr>
          <w:p w14:paraId="14AFED5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d alakohta</w:t>
            </w:r>
          </w:p>
        </w:tc>
      </w:tr>
      <w:tr w:rsidR="00E240E8" w:rsidRPr="00964EFA" w14:paraId="4A44BEFD" w14:textId="77777777">
        <w:trPr>
          <w:jc w:val="center"/>
        </w:trPr>
        <w:tc>
          <w:tcPr>
            <w:tcW w:w="3600" w:type="dxa"/>
          </w:tcPr>
          <w:p w14:paraId="4CC7CC8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II.5 LUKU</w:t>
            </w:r>
          </w:p>
        </w:tc>
        <w:tc>
          <w:tcPr>
            <w:tcW w:w="3960" w:type="dxa"/>
          </w:tcPr>
          <w:p w14:paraId="27FDAF8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e alakohta</w:t>
            </w:r>
          </w:p>
        </w:tc>
      </w:tr>
      <w:tr w:rsidR="00E240E8" w:rsidRPr="00964EFA" w14:paraId="19591652" w14:textId="77777777">
        <w:trPr>
          <w:jc w:val="center"/>
        </w:trPr>
        <w:tc>
          <w:tcPr>
            <w:tcW w:w="3600" w:type="dxa"/>
          </w:tcPr>
          <w:p w14:paraId="4A5FD90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II.6 LUKU</w:t>
            </w:r>
          </w:p>
        </w:tc>
        <w:tc>
          <w:tcPr>
            <w:tcW w:w="3960" w:type="dxa"/>
          </w:tcPr>
          <w:p w14:paraId="5A16020A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f alakohta</w:t>
            </w:r>
          </w:p>
        </w:tc>
      </w:tr>
      <w:tr w:rsidR="00E240E8" w:rsidRPr="00964EFA" w14:paraId="22300CAC" w14:textId="77777777">
        <w:trPr>
          <w:jc w:val="center"/>
        </w:trPr>
        <w:tc>
          <w:tcPr>
            <w:tcW w:w="3600" w:type="dxa"/>
          </w:tcPr>
          <w:p w14:paraId="09BA15B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II.7 LUKU</w:t>
            </w:r>
          </w:p>
        </w:tc>
        <w:tc>
          <w:tcPr>
            <w:tcW w:w="3960" w:type="dxa"/>
          </w:tcPr>
          <w:p w14:paraId="42DFE3B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2 kohdan g alakohta</w:t>
            </w:r>
          </w:p>
        </w:tc>
      </w:tr>
      <w:tr w:rsidR="00E240E8" w:rsidRPr="00964EFA" w14:paraId="5449C4EE" w14:textId="77777777">
        <w:trPr>
          <w:jc w:val="center"/>
        </w:trPr>
        <w:tc>
          <w:tcPr>
            <w:tcW w:w="3600" w:type="dxa"/>
          </w:tcPr>
          <w:p w14:paraId="2862DB82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  <w:tc>
          <w:tcPr>
            <w:tcW w:w="3960" w:type="dxa"/>
          </w:tcPr>
          <w:p w14:paraId="738BC67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 xml:space="preserve"> </w:t>
            </w:r>
          </w:p>
        </w:tc>
      </w:tr>
      <w:tr w:rsidR="00E240E8" w:rsidRPr="00964EFA" w14:paraId="150672B8" w14:textId="77777777">
        <w:trPr>
          <w:jc w:val="center"/>
        </w:trPr>
        <w:tc>
          <w:tcPr>
            <w:tcW w:w="3600" w:type="dxa"/>
          </w:tcPr>
          <w:p w14:paraId="2D14C87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 LUKU</w:t>
            </w:r>
          </w:p>
        </w:tc>
        <w:tc>
          <w:tcPr>
            <w:tcW w:w="3960" w:type="dxa"/>
          </w:tcPr>
          <w:p w14:paraId="115C17B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a alakohta</w:t>
            </w:r>
          </w:p>
        </w:tc>
      </w:tr>
      <w:tr w:rsidR="00E240E8" w:rsidRPr="00964EFA" w14:paraId="38819415" w14:textId="77777777">
        <w:trPr>
          <w:jc w:val="center"/>
        </w:trPr>
        <w:tc>
          <w:tcPr>
            <w:tcW w:w="3600" w:type="dxa"/>
          </w:tcPr>
          <w:p w14:paraId="336BA8E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III.2 LUKU</w:t>
            </w:r>
          </w:p>
        </w:tc>
        <w:tc>
          <w:tcPr>
            <w:tcW w:w="3960" w:type="dxa"/>
          </w:tcPr>
          <w:p w14:paraId="443B784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b alakohta</w:t>
            </w:r>
          </w:p>
        </w:tc>
      </w:tr>
      <w:tr w:rsidR="00E240E8" w:rsidRPr="00964EFA" w14:paraId="37BA892F" w14:textId="77777777">
        <w:trPr>
          <w:jc w:val="center"/>
        </w:trPr>
        <w:tc>
          <w:tcPr>
            <w:tcW w:w="3600" w:type="dxa"/>
          </w:tcPr>
          <w:p w14:paraId="5E1AB92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III.3 LUKU</w:t>
            </w:r>
          </w:p>
        </w:tc>
        <w:tc>
          <w:tcPr>
            <w:tcW w:w="3960" w:type="dxa"/>
          </w:tcPr>
          <w:p w14:paraId="423CF61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c alakohta</w:t>
            </w:r>
          </w:p>
        </w:tc>
      </w:tr>
      <w:tr w:rsidR="00E240E8" w:rsidRPr="00964EFA" w14:paraId="701EFA02" w14:textId="77777777">
        <w:trPr>
          <w:jc w:val="center"/>
        </w:trPr>
        <w:tc>
          <w:tcPr>
            <w:tcW w:w="3600" w:type="dxa"/>
          </w:tcPr>
          <w:p w14:paraId="0A2D90F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III.4 LUKU</w:t>
            </w:r>
          </w:p>
        </w:tc>
        <w:tc>
          <w:tcPr>
            <w:tcW w:w="3960" w:type="dxa"/>
          </w:tcPr>
          <w:p w14:paraId="111F12C0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d alakohta</w:t>
            </w:r>
          </w:p>
        </w:tc>
      </w:tr>
      <w:tr w:rsidR="00E240E8" w:rsidRPr="00964EFA" w14:paraId="0C73F2BE" w14:textId="77777777">
        <w:trPr>
          <w:jc w:val="center"/>
        </w:trPr>
        <w:tc>
          <w:tcPr>
            <w:tcW w:w="3600" w:type="dxa"/>
          </w:tcPr>
          <w:p w14:paraId="6F6A09A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III.5 LUKU</w:t>
            </w:r>
          </w:p>
        </w:tc>
        <w:tc>
          <w:tcPr>
            <w:tcW w:w="3960" w:type="dxa"/>
          </w:tcPr>
          <w:p w14:paraId="520106E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e alakohta</w:t>
            </w:r>
          </w:p>
        </w:tc>
      </w:tr>
      <w:tr w:rsidR="00E240E8" w:rsidRPr="00964EFA" w14:paraId="1D904D7C" w14:textId="77777777">
        <w:trPr>
          <w:jc w:val="center"/>
        </w:trPr>
        <w:tc>
          <w:tcPr>
            <w:tcW w:w="3600" w:type="dxa"/>
          </w:tcPr>
          <w:p w14:paraId="5734166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III.6 LUKU</w:t>
            </w:r>
          </w:p>
        </w:tc>
        <w:tc>
          <w:tcPr>
            <w:tcW w:w="3960" w:type="dxa"/>
          </w:tcPr>
          <w:p w14:paraId="044D1E4E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f alakohta</w:t>
            </w:r>
          </w:p>
        </w:tc>
      </w:tr>
      <w:tr w:rsidR="00E240E8" w:rsidRPr="00964EFA" w14:paraId="5BB48699" w14:textId="77777777">
        <w:trPr>
          <w:jc w:val="center"/>
        </w:trPr>
        <w:tc>
          <w:tcPr>
            <w:tcW w:w="3600" w:type="dxa"/>
          </w:tcPr>
          <w:p w14:paraId="43F95BE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III.7 LUKU</w:t>
            </w:r>
          </w:p>
        </w:tc>
        <w:tc>
          <w:tcPr>
            <w:tcW w:w="3960" w:type="dxa"/>
          </w:tcPr>
          <w:p w14:paraId="504755D4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g alakohta</w:t>
            </w:r>
          </w:p>
        </w:tc>
      </w:tr>
      <w:tr w:rsidR="00E240E8" w:rsidRPr="00964EFA" w14:paraId="72EC0520" w14:textId="77777777">
        <w:trPr>
          <w:jc w:val="center"/>
        </w:trPr>
        <w:tc>
          <w:tcPr>
            <w:tcW w:w="3600" w:type="dxa"/>
          </w:tcPr>
          <w:p w14:paraId="379C7A9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III.8 LUKU</w:t>
            </w:r>
          </w:p>
        </w:tc>
        <w:tc>
          <w:tcPr>
            <w:tcW w:w="3960" w:type="dxa"/>
          </w:tcPr>
          <w:p w14:paraId="0917D8FD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h alakohta</w:t>
            </w:r>
          </w:p>
        </w:tc>
      </w:tr>
      <w:tr w:rsidR="00E240E8" w:rsidRPr="00964EFA" w14:paraId="7E6AE267" w14:textId="77777777">
        <w:trPr>
          <w:jc w:val="center"/>
        </w:trPr>
        <w:tc>
          <w:tcPr>
            <w:tcW w:w="3600" w:type="dxa"/>
          </w:tcPr>
          <w:p w14:paraId="638D84B3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III.9 LUKU</w:t>
            </w:r>
          </w:p>
        </w:tc>
        <w:tc>
          <w:tcPr>
            <w:tcW w:w="3960" w:type="dxa"/>
          </w:tcPr>
          <w:p w14:paraId="4728AC6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i alakohta</w:t>
            </w:r>
          </w:p>
        </w:tc>
      </w:tr>
      <w:tr w:rsidR="00E240E8" w:rsidRPr="00964EFA" w14:paraId="68BD64A2" w14:textId="77777777">
        <w:trPr>
          <w:jc w:val="center"/>
        </w:trPr>
        <w:tc>
          <w:tcPr>
            <w:tcW w:w="3600" w:type="dxa"/>
          </w:tcPr>
          <w:p w14:paraId="657C7457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III.10 LUKU</w:t>
            </w:r>
          </w:p>
        </w:tc>
        <w:tc>
          <w:tcPr>
            <w:tcW w:w="3960" w:type="dxa"/>
          </w:tcPr>
          <w:p w14:paraId="72880F3C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j alakohta</w:t>
            </w:r>
          </w:p>
        </w:tc>
      </w:tr>
      <w:tr w:rsidR="00E240E8" w:rsidRPr="00964EFA" w14:paraId="418592ED" w14:textId="77777777">
        <w:trPr>
          <w:jc w:val="center"/>
        </w:trPr>
        <w:tc>
          <w:tcPr>
            <w:tcW w:w="3600" w:type="dxa"/>
          </w:tcPr>
          <w:p w14:paraId="44CA9429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III.11 LUKU</w:t>
            </w:r>
          </w:p>
        </w:tc>
        <w:tc>
          <w:tcPr>
            <w:tcW w:w="3960" w:type="dxa"/>
          </w:tcPr>
          <w:p w14:paraId="2AA2C5A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k alakohta</w:t>
            </w:r>
          </w:p>
        </w:tc>
      </w:tr>
      <w:tr w:rsidR="00E240E8" w:rsidRPr="00964EFA" w14:paraId="438FBD93" w14:textId="77777777">
        <w:trPr>
          <w:jc w:val="center"/>
        </w:trPr>
        <w:tc>
          <w:tcPr>
            <w:tcW w:w="3600" w:type="dxa"/>
          </w:tcPr>
          <w:p w14:paraId="3C626038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III.12 LUKU</w:t>
            </w:r>
          </w:p>
        </w:tc>
        <w:tc>
          <w:tcPr>
            <w:tcW w:w="3960" w:type="dxa"/>
          </w:tcPr>
          <w:p w14:paraId="2512212F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l alakohta</w:t>
            </w:r>
          </w:p>
        </w:tc>
      </w:tr>
      <w:tr w:rsidR="00E240E8" w:rsidRPr="00964EFA" w14:paraId="7CC582D3" w14:textId="77777777">
        <w:trPr>
          <w:jc w:val="center"/>
        </w:trPr>
        <w:tc>
          <w:tcPr>
            <w:tcW w:w="3600" w:type="dxa"/>
          </w:tcPr>
          <w:p w14:paraId="7C687E66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III.13 LUKU</w:t>
            </w:r>
          </w:p>
        </w:tc>
        <w:tc>
          <w:tcPr>
            <w:tcW w:w="3960" w:type="dxa"/>
          </w:tcPr>
          <w:p w14:paraId="4FC612A1" w14:textId="77777777" w:rsidR="00E240E8" w:rsidRPr="00964EFA" w:rsidRDefault="00053624">
            <w:pPr>
              <w:rPr>
                <w:noProof/>
              </w:rPr>
            </w:pPr>
            <w:r w:rsidRPr="00964EFA">
              <w:rPr>
                <w:noProof/>
              </w:rPr>
              <w:t>3 kohdan m alakohta</w:t>
            </w:r>
          </w:p>
        </w:tc>
      </w:tr>
    </w:tbl>
    <w:p w14:paraId="4038DEC6" w14:textId="77777777" w:rsidR="00053624" w:rsidRPr="00964EFA" w:rsidRDefault="00053624">
      <w:pPr>
        <w:rPr>
          <w:noProof/>
        </w:rPr>
      </w:pPr>
    </w:p>
    <w:sectPr w:rsidR="00053624" w:rsidRPr="00964EFA" w:rsidSect="00D04D77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C5F92" w14:textId="77777777" w:rsidR="002527CE" w:rsidRDefault="002527CE" w:rsidP="002527CE">
      <w:pPr>
        <w:spacing w:before="0" w:after="0"/>
      </w:pPr>
      <w:r>
        <w:separator/>
      </w:r>
    </w:p>
  </w:endnote>
  <w:endnote w:type="continuationSeparator" w:id="0">
    <w:p w14:paraId="0228097E" w14:textId="77777777" w:rsidR="002527CE" w:rsidRDefault="002527CE" w:rsidP="002527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50CC" w14:textId="4E7F1F2D" w:rsidR="00D04D77" w:rsidRPr="00D04D77" w:rsidRDefault="00D04D77" w:rsidP="00D04D77">
    <w:pPr>
      <w:pStyle w:val="Footer"/>
      <w:rPr>
        <w:rFonts w:ascii="Arial" w:hAnsi="Arial" w:cs="Arial"/>
        <w:b/>
        <w:sz w:val="48"/>
      </w:rPr>
    </w:pPr>
    <w:r w:rsidRPr="00D04D77">
      <w:rPr>
        <w:rFonts w:ascii="Arial" w:hAnsi="Arial" w:cs="Arial"/>
        <w:b/>
        <w:sz w:val="48"/>
      </w:rPr>
      <w:t>FI</w:t>
    </w:r>
    <w:r w:rsidRPr="00D04D77">
      <w:rPr>
        <w:rFonts w:ascii="Arial" w:hAnsi="Arial" w:cs="Arial"/>
        <w:b/>
        <w:sz w:val="48"/>
      </w:rPr>
      <w:tab/>
    </w:r>
    <w:r w:rsidRPr="00D04D77">
      <w:rPr>
        <w:rFonts w:ascii="Arial" w:hAnsi="Arial" w:cs="Arial"/>
        <w:b/>
        <w:sz w:val="48"/>
      </w:rPr>
      <w:tab/>
    </w:r>
    <w:r w:rsidRPr="00D04D77">
      <w:tab/>
    </w:r>
    <w:r w:rsidRPr="00D04D77">
      <w:rPr>
        <w:rFonts w:ascii="Arial" w:hAnsi="Arial" w:cs="Arial"/>
        <w:b/>
        <w:sz w:val="48"/>
      </w:rPr>
      <w:t>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4ACD2" w14:textId="6BBB6798" w:rsidR="00D04D77" w:rsidRPr="00D04D77" w:rsidRDefault="00D04D77" w:rsidP="00D04D77">
    <w:pPr>
      <w:pStyle w:val="Footer"/>
      <w:rPr>
        <w:rFonts w:ascii="Arial" w:hAnsi="Arial" w:cs="Arial"/>
        <w:b/>
        <w:sz w:val="48"/>
      </w:rPr>
    </w:pPr>
    <w:r w:rsidRPr="00D04D77">
      <w:rPr>
        <w:rFonts w:ascii="Arial" w:hAnsi="Arial" w:cs="Arial"/>
        <w:b/>
        <w:sz w:val="48"/>
      </w:rPr>
      <w:t>FI</w:t>
    </w:r>
    <w:r w:rsidRPr="00D04D77">
      <w:rPr>
        <w:rFonts w:ascii="Arial" w:hAnsi="Arial" w:cs="Arial"/>
        <w:b/>
        <w:sz w:val="48"/>
      </w:rPr>
      <w:tab/>
    </w:r>
    <w:r w:rsidRPr="00D04D77">
      <w:rPr>
        <w:rFonts w:ascii="Arial" w:hAnsi="Arial" w:cs="Arial"/>
        <w:b/>
        <w:sz w:val="48"/>
      </w:rPr>
      <w:tab/>
    </w:r>
    <w:r w:rsidRPr="00D04D77">
      <w:tab/>
    </w:r>
    <w:r w:rsidRPr="00D04D77"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0E2C" w14:textId="77777777" w:rsidR="00D04D77" w:rsidRPr="00D04D77" w:rsidRDefault="00D04D77" w:rsidP="00D04D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676BE" w14:textId="77777777" w:rsidR="00D04D77" w:rsidRDefault="00D04D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6CD8" w14:textId="2C660136" w:rsidR="00D04D77" w:rsidRPr="00D04D77" w:rsidRDefault="00D04D77" w:rsidP="00D04D77">
    <w:pPr>
      <w:pStyle w:val="Footer"/>
      <w:rPr>
        <w:rFonts w:ascii="Arial" w:hAnsi="Arial" w:cs="Arial"/>
        <w:b/>
        <w:sz w:val="48"/>
      </w:rPr>
    </w:pPr>
    <w:r w:rsidRPr="00D04D77">
      <w:rPr>
        <w:rFonts w:ascii="Arial" w:hAnsi="Arial" w:cs="Arial"/>
        <w:b/>
        <w:sz w:val="48"/>
      </w:rPr>
      <w:t>FI</w:t>
    </w:r>
    <w:r w:rsidRPr="00D04D7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D04D77">
      <w:tab/>
    </w:r>
    <w:r w:rsidRPr="00D04D77">
      <w:rPr>
        <w:rFonts w:ascii="Arial" w:hAnsi="Arial" w:cs="Arial"/>
        <w:b/>
        <w:sz w:val="48"/>
      </w:rPr>
      <w:t>FI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7A1A" w14:textId="77777777" w:rsidR="00D04D77" w:rsidRDefault="00D04D77" w:rsidP="00D04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F6EF7" w14:textId="77777777" w:rsidR="002527CE" w:rsidRDefault="002527CE" w:rsidP="002527CE">
      <w:pPr>
        <w:spacing w:before="0" w:after="0"/>
      </w:pPr>
      <w:r>
        <w:separator/>
      </w:r>
    </w:p>
  </w:footnote>
  <w:footnote w:type="continuationSeparator" w:id="0">
    <w:p w14:paraId="21EE7597" w14:textId="77777777" w:rsidR="002527CE" w:rsidRDefault="002527CE" w:rsidP="002527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2333" w14:textId="77777777" w:rsidR="00D04D77" w:rsidRPr="00D04D77" w:rsidRDefault="00D04D77" w:rsidP="00D0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91C0" w14:textId="77777777" w:rsidR="00D04D77" w:rsidRPr="00D04D77" w:rsidRDefault="00D04D77" w:rsidP="00D04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27E98" w14:textId="77777777" w:rsidR="00D04D77" w:rsidRPr="00D04D77" w:rsidRDefault="00D04D77" w:rsidP="00D04D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5DCC" w14:textId="77777777" w:rsidR="00D04D77" w:rsidRDefault="00D04D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A2EE" w14:textId="77777777" w:rsidR="00D04D77" w:rsidRDefault="00D0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61A7C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96682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656CC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2EC8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7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4"/>
  </w:num>
  <w:num w:numId="15">
    <w:abstractNumId w:val="11"/>
  </w:num>
  <w:num w:numId="16">
    <w:abstractNumId w:val="13"/>
  </w:num>
  <w:num w:numId="17">
    <w:abstractNumId w:val="14"/>
  </w:num>
  <w:num w:numId="18">
    <w:abstractNumId w:val="6"/>
  </w:num>
  <w:num w:numId="19">
    <w:abstractNumId w:val="12"/>
  </w:num>
  <w:num w:numId="20">
    <w:abstractNumId w:val="18"/>
  </w:num>
  <w:num w:numId="21">
    <w:abstractNumId w:val="15"/>
  </w:num>
  <w:num w:numId="22">
    <w:abstractNumId w:val="8"/>
  </w:num>
  <w:num w:numId="23">
    <w:abstractNumId w:val="17"/>
  </w:num>
  <w:num w:numId="24">
    <w:abstractNumId w:val="7"/>
  </w:num>
  <w:num w:numId="25">
    <w:abstractNumId w:val="9"/>
  </w:num>
  <w:num w:numId="26">
    <w:abstractNumId w:val="10"/>
  </w:num>
  <w:num w:numId="27">
    <w:abstractNumId w:val="5"/>
  </w:num>
  <w:num w:numId="28">
    <w:abstractNumId w:val="16"/>
  </w:num>
  <w:num w:numId="29">
    <w:abstractNumId w:val="4"/>
  </w:num>
  <w:num w:numId="30">
    <w:abstractNumId w:val="11"/>
  </w:num>
  <w:num w:numId="31">
    <w:abstractNumId w:val="13"/>
  </w:num>
  <w:num w:numId="32">
    <w:abstractNumId w:val="14"/>
  </w:num>
  <w:num w:numId="33">
    <w:abstractNumId w:val="6"/>
  </w:num>
  <w:num w:numId="34">
    <w:abstractNumId w:val="12"/>
  </w:num>
  <w:num w:numId="3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5-05-26 10:49:55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asiakirjaan"/>
    <w:docVar w:name="LW_ACCOMPAGNANT.CP" w:val="asiakirjaan"/>
    <w:docVar w:name="LW_AKN_IMPORT" w:val="20250313"/>
    <w:docVar w:name="LW_ANNEX_NBR_FIRST" w:val="4"/>
    <w:docVar w:name="LW_ANNEX_NBR_LAST" w:val="4"/>
    <w:docVar w:name="LW_ANNEX_UNIQUE" w:val="0"/>
    <w:docVar w:name="LW_CORRIGENDUM" w:val="&lt;UNUSED&gt;"/>
    <w:docVar w:name="LW_COVERPAGE_EXISTS" w:val="True"/>
    <w:docVar w:name="LW_COVERPAGE_GUID" w:val="36EFCB83-4910-4DCE-9ECC-34D18645734D"/>
    <w:docVar w:name="LW_COVERPAGE_TYPE" w:val="1"/>
    <w:docVar w:name="LW_CROSSREFERENCE" w:val="{SEC(2025) 119 final} - {SWD(2025) 96 final} - {SWD(2025) 97 final} - {SWD(2025) 98 final} - {SWD(2025) 99 final}"/>
    <w:docVar w:name="LW_DocType" w:val="ANNEX"/>
    <w:docVar w:name="LW_EMISSION" w:val="24.4.2025"/>
    <w:docVar w:name="LW_EMISSION_ISODATE" w:val="2025-04-24"/>
    <w:docVar w:name="LW_EMISSION_LOCATION" w:val="BRX"/>
    <w:docVar w:name="LW_EMISSION_PREFIX" w:val="Bryssel "/>
    <w:docVar w:name="LW_EMISSION_SUFFIX" w:val=" "/>
    <w:docVar w:name="LW_ID_DOCSTRUCTURE" w:val="COM/ANNEX"/>
    <w:docVar w:name="LW_ID_DOCTYPE" w:val="SG-017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OBJETACTEPRINCIPAL" w:val="ajoneuvojen rekisteröintiasiakirjoista ja kansallisiin ajoneuvorekistereihin tallennettavista ajoneuvorekisteritiedoista sekä neuvoston direktiivin 1999/37/EY kumoamisesta"/>
    <w:docVar w:name="LW_OBJETACTEPRINCIPAL.CP" w:val="ajoneuvojen rekisteröintiasiakirjoista ja kansallisiin ajoneuvorekistereihin tallennettavista ajoneuvorekisteritiedoista sekä neuvoston direktiivin 1999/37/EY kumoamisesta"/>
    <w:docVar w:name="LW_PART_NBR" w:val="1"/>
    <w:docVar w:name="LW_PART_NBR_TOTAL" w:val="1"/>
    <w:docVar w:name="LW_REF.INST.NEW" w:val="COM"/>
    <w:docVar w:name="LW_REF.INST.NEW_ADOPTED" w:val="final"/>
    <w:docVar w:name="LW_REF.INST.NEW_TEXT" w:val="(2025) 179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LIITE"/>
    <w:docVar w:name="LW_TYPE.DOC.CP" w:val="LIITE"/>
    <w:docVar w:name="LW_TYPEACTEPRINCIPAL" w:val="EUROOPAN PARLAMENTIN JA NEUVOSTON DIREKTIIVI"/>
    <w:docVar w:name="LW_TYPEACTEPRINCIPAL.CP" w:val="EUROOPAN PARLAMENTIN JA NEUVOSTON DIREKTIIVI"/>
    <w:docVar w:name="LwApiVersions" w:val="LW4CoDe 1.24.5.0; LW 9.0, Build 20240221"/>
  </w:docVars>
  <w:rsids>
    <w:rsidRoot w:val="00905D22"/>
    <w:rsid w:val="00053624"/>
    <w:rsid w:val="000A59F8"/>
    <w:rsid w:val="001043BF"/>
    <w:rsid w:val="00165C4F"/>
    <w:rsid w:val="001E6AF4"/>
    <w:rsid w:val="001F343E"/>
    <w:rsid w:val="001F4B5E"/>
    <w:rsid w:val="002527CE"/>
    <w:rsid w:val="002B352C"/>
    <w:rsid w:val="003A7125"/>
    <w:rsid w:val="00492EB7"/>
    <w:rsid w:val="0052766B"/>
    <w:rsid w:val="00626E37"/>
    <w:rsid w:val="006A6BCB"/>
    <w:rsid w:val="00796DCE"/>
    <w:rsid w:val="008B1A48"/>
    <w:rsid w:val="008D6398"/>
    <w:rsid w:val="00905D22"/>
    <w:rsid w:val="00964EFA"/>
    <w:rsid w:val="0097597E"/>
    <w:rsid w:val="00A6243B"/>
    <w:rsid w:val="00A71F6D"/>
    <w:rsid w:val="00AE167A"/>
    <w:rsid w:val="00B74E78"/>
    <w:rsid w:val="00B977D2"/>
    <w:rsid w:val="00BA4F3C"/>
    <w:rsid w:val="00BB30BC"/>
    <w:rsid w:val="00BD61D4"/>
    <w:rsid w:val="00C953CA"/>
    <w:rsid w:val="00D04D77"/>
    <w:rsid w:val="00D328C4"/>
    <w:rsid w:val="00D33986"/>
    <w:rsid w:val="00D83FA4"/>
    <w:rsid w:val="00E240E8"/>
    <w:rsid w:val="00F7024E"/>
    <w:rsid w:val="00F82260"/>
    <w:rsid w:val="00FB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1136F"/>
  <w15:docId w15:val="{830F960A-E533-4304-8963-1B41545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QuotedText">
    <w:name w:val="CommentQuotedText"/>
    <w:pPr>
      <w:pBdr>
        <w:left w:val="single" w:sz="18" w:space="5" w:color="0070C0"/>
      </w:pBdr>
    </w:pPr>
    <w:rPr>
      <w:i/>
    </w:rPr>
  </w:style>
  <w:style w:type="paragraph" w:customStyle="1" w:styleId="CommentFwdQuotedText">
    <w:name w:val="CommentFwdQuotedText"/>
    <w:basedOn w:val="Normal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113" w:right="284"/>
    </w:pPr>
  </w:style>
  <w:style w:type="paragraph" w:customStyle="1" w:styleId="CommentReplyFwdQuotedText">
    <w:name w:val="CommentReplyFwdQuotedText"/>
    <w:basedOn w:val="CommentFwdQuotedText"/>
    <w:pPr>
      <w:pBdr>
        <w:top w:val="none" w:sz="0" w:space="0" w:color="auto"/>
        <w:left w:val="single" w:sz="4" w:space="20" w:color="auto"/>
      </w:pBdr>
    </w:pPr>
  </w:style>
  <w:style w:type="character" w:customStyle="1" w:styleId="diff-single-moved-from">
    <w:name w:val="diff-single-moved-from"/>
    <w:basedOn w:val="DefaultParagraphFont"/>
  </w:style>
  <w:style w:type="character" w:customStyle="1" w:styleId="diff-single-moved-from-number">
    <w:name w:val="diff-single-moved-from-number"/>
    <w:basedOn w:val="DefaultParagraphFont"/>
    <w:rPr>
      <w:color w:val="00B050"/>
      <w:u w:val="single"/>
    </w:rPr>
  </w:style>
  <w:style w:type="character" w:customStyle="1" w:styleId="diff-single-moved-from-number-division">
    <w:name w:val="diff-single-moved-from-number-division"/>
    <w:basedOn w:val="DefaultParagraphFont"/>
    <w:rPr>
      <w:color w:val="00B050"/>
      <w:u w:val="single"/>
    </w:rPr>
  </w:style>
  <w:style w:type="character" w:customStyle="1" w:styleId="diff-single-moved-to">
    <w:name w:val="diff-single-moved-to"/>
    <w:basedOn w:val="DefaultParagraphFont"/>
    <w:rPr>
      <w:strike/>
      <w:color w:val="FF0000"/>
    </w:rPr>
  </w:style>
  <w:style w:type="character" w:customStyle="1" w:styleId="diff-single-moved-to-division">
    <w:name w:val="diff-single-moved-to-division"/>
    <w:basedOn w:val="DefaultParagraphFont"/>
    <w:rPr>
      <w:b w:val="0"/>
      <w:strike/>
      <w:color w:val="FF0000"/>
    </w:rPr>
  </w:style>
  <w:style w:type="character" w:customStyle="1" w:styleId="diff-moved-label">
    <w:name w:val="diff-moved-label"/>
    <w:basedOn w:val="DefaultParagraphFont"/>
    <w:rPr>
      <w:color w:val="FFFFFF"/>
      <w:sz w:val="24"/>
      <w:shd w:val="pct50" w:color="auto" w:fill="auto"/>
    </w:rPr>
  </w:style>
  <w:style w:type="character" w:customStyle="1" w:styleId="diff-single-moved-to-label">
    <w:name w:val="diff-single-moved-to-label"/>
    <w:basedOn w:val="diff-moved-label"/>
    <w:rPr>
      <w:color w:val="FFFFFF"/>
      <w:sz w:val="24"/>
      <w:shd w:val="pct50" w:color="auto" w:fill="auto"/>
    </w:rPr>
  </w:style>
  <w:style w:type="character" w:customStyle="1" w:styleId="diff-single-moved-to-label-division">
    <w:name w:val="diff-single-moved-to-label-division"/>
    <w:basedOn w:val="diff-moved-label"/>
    <w:rPr>
      <w:b/>
      <w:color w:val="FFFFFF"/>
      <w:sz w:val="24"/>
      <w:shd w:val="pct50" w:color="auto" w:fill="auto"/>
    </w:rPr>
  </w:style>
  <w:style w:type="character" w:customStyle="1" w:styleId="diff-single-moved-from-label">
    <w:name w:val="diff-single-moved-from-label"/>
    <w:basedOn w:val="diff-moved-label"/>
    <w:rPr>
      <w:color w:val="FFFFFF"/>
      <w:sz w:val="24"/>
      <w:shd w:val="pct50" w:color="auto" w:fill="auto"/>
    </w:rPr>
  </w:style>
  <w:style w:type="character" w:customStyle="1" w:styleId="diff-single-moved-from-label-division">
    <w:name w:val="diff-single-moved-from-label-division"/>
    <w:basedOn w:val="diff-moved-label"/>
    <w:rPr>
      <w:b/>
      <w:color w:val="FFFFFF"/>
      <w:sz w:val="24"/>
      <w:shd w:val="pct50" w:color="auto" w:fill="auto"/>
    </w:rPr>
  </w:style>
  <w:style w:type="character" w:customStyle="1" w:styleId="diff-moved-label-space">
    <w:name w:val="diff-moved-label-space"/>
    <w:basedOn w:val="DefaultParagraphFont"/>
  </w:style>
  <w:style w:type="paragraph" w:styleId="ListBullet">
    <w:name w:val="List Bullet"/>
    <w:basedOn w:val="Normal"/>
    <w:uiPriority w:val="99"/>
    <w:semiHidden/>
    <w:unhideWhenUsed/>
    <w:rsid w:val="0005362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62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362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3624"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04D77"/>
    <w:rPr>
      <w:rFonts w:ascii="Times New Roman" w:hAnsi="Times New Roman" w:cs="Times New Roman"/>
      <w:sz w:val="24"/>
      <w:lang w:val="fi-FI"/>
    </w:rPr>
  </w:style>
  <w:style w:type="character" w:customStyle="1" w:styleId="FooterChar">
    <w:name w:val="Footer Char"/>
    <w:basedOn w:val="DefaultParagraphFont"/>
    <w:link w:val="Footer"/>
    <w:uiPriority w:val="99"/>
    <w:rsid w:val="00D04D77"/>
    <w:rPr>
      <w:rFonts w:ascii="Times New Roman" w:hAnsi="Times New Roman" w:cs="Times New Roman"/>
      <w:sz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D04D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D04D77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D04D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1"/>
      </w:numPr>
    </w:pPr>
  </w:style>
  <w:style w:type="paragraph" w:customStyle="1" w:styleId="Tiret1">
    <w:name w:val="Tiret 1"/>
    <w:basedOn w:val="Point1"/>
    <w:pPr>
      <w:numPr>
        <w:numId w:val="22"/>
      </w:numPr>
    </w:pPr>
  </w:style>
  <w:style w:type="paragraph" w:customStyle="1" w:styleId="Tiret2">
    <w:name w:val="Tiret 2"/>
    <w:basedOn w:val="Point2"/>
    <w:pPr>
      <w:numPr>
        <w:numId w:val="23"/>
      </w:numPr>
    </w:pPr>
  </w:style>
  <w:style w:type="paragraph" w:customStyle="1" w:styleId="Tiret3">
    <w:name w:val="Tiret 3"/>
    <w:basedOn w:val="Point3"/>
    <w:pPr>
      <w:numPr>
        <w:numId w:val="24"/>
      </w:numPr>
    </w:pPr>
  </w:style>
  <w:style w:type="paragraph" w:customStyle="1" w:styleId="Tiret4">
    <w:name w:val="Tiret 4"/>
    <w:basedOn w:val="Point4"/>
    <w:pPr>
      <w:numPr>
        <w:numId w:val="25"/>
      </w:numPr>
    </w:pPr>
  </w:style>
  <w:style w:type="paragraph" w:customStyle="1" w:styleId="Tiret5">
    <w:name w:val="Tiret 5"/>
    <w:basedOn w:val="Point5"/>
    <w:pPr>
      <w:numPr>
        <w:numId w:val="2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9"/>
      </w:numPr>
    </w:pPr>
  </w:style>
  <w:style w:type="paragraph" w:customStyle="1" w:styleId="Point1number">
    <w:name w:val="Point 1 (number)"/>
    <w:basedOn w:val="Normal"/>
    <w:pPr>
      <w:numPr>
        <w:ilvl w:val="2"/>
        <w:numId w:val="29"/>
      </w:numPr>
    </w:pPr>
  </w:style>
  <w:style w:type="paragraph" w:customStyle="1" w:styleId="Point2number">
    <w:name w:val="Point 2 (number)"/>
    <w:basedOn w:val="Normal"/>
    <w:pPr>
      <w:numPr>
        <w:ilvl w:val="4"/>
        <w:numId w:val="29"/>
      </w:numPr>
    </w:pPr>
  </w:style>
  <w:style w:type="paragraph" w:customStyle="1" w:styleId="Point3number">
    <w:name w:val="Point 3 (number)"/>
    <w:basedOn w:val="Normal"/>
    <w:pPr>
      <w:numPr>
        <w:ilvl w:val="6"/>
        <w:numId w:val="29"/>
      </w:numPr>
    </w:pPr>
  </w:style>
  <w:style w:type="paragraph" w:customStyle="1" w:styleId="Point0letter">
    <w:name w:val="Point 0 (letter)"/>
    <w:basedOn w:val="Normal"/>
    <w:pPr>
      <w:numPr>
        <w:ilvl w:val="1"/>
        <w:numId w:val="29"/>
      </w:numPr>
    </w:pPr>
  </w:style>
  <w:style w:type="paragraph" w:customStyle="1" w:styleId="Point1letter">
    <w:name w:val="Point 1 (letter)"/>
    <w:basedOn w:val="Normal"/>
    <w:pPr>
      <w:numPr>
        <w:ilvl w:val="3"/>
        <w:numId w:val="29"/>
      </w:numPr>
    </w:pPr>
  </w:style>
  <w:style w:type="paragraph" w:customStyle="1" w:styleId="Point2letter">
    <w:name w:val="Point 2 (letter)"/>
    <w:basedOn w:val="Normal"/>
    <w:pPr>
      <w:numPr>
        <w:ilvl w:val="5"/>
        <w:numId w:val="29"/>
      </w:numPr>
    </w:pPr>
  </w:style>
  <w:style w:type="paragraph" w:customStyle="1" w:styleId="Point3letter">
    <w:name w:val="Point 3 (letter)"/>
    <w:basedOn w:val="Normal"/>
    <w:pPr>
      <w:numPr>
        <w:ilvl w:val="7"/>
        <w:numId w:val="29"/>
      </w:numPr>
    </w:pPr>
  </w:style>
  <w:style w:type="paragraph" w:customStyle="1" w:styleId="Point4letter">
    <w:name w:val="Point 4 (letter)"/>
    <w:basedOn w:val="Normal"/>
    <w:pPr>
      <w:numPr>
        <w:ilvl w:val="8"/>
        <w:numId w:val="29"/>
      </w:numPr>
    </w:pPr>
  </w:style>
  <w:style w:type="paragraph" w:customStyle="1" w:styleId="Bullet0">
    <w:name w:val="Bullet 0"/>
    <w:basedOn w:val="Normal"/>
    <w:pPr>
      <w:numPr>
        <w:numId w:val="30"/>
      </w:numPr>
    </w:pPr>
  </w:style>
  <w:style w:type="paragraph" w:customStyle="1" w:styleId="Bullet1">
    <w:name w:val="Bullet 1"/>
    <w:basedOn w:val="Normal"/>
    <w:pPr>
      <w:numPr>
        <w:numId w:val="31"/>
      </w:numPr>
    </w:pPr>
  </w:style>
  <w:style w:type="paragraph" w:customStyle="1" w:styleId="Bullet2">
    <w:name w:val="Bullet 2"/>
    <w:basedOn w:val="Normal"/>
    <w:pPr>
      <w:numPr>
        <w:numId w:val="32"/>
      </w:numPr>
    </w:pPr>
  </w:style>
  <w:style w:type="paragraph" w:customStyle="1" w:styleId="Bullet3">
    <w:name w:val="Bullet 3"/>
    <w:basedOn w:val="Normal"/>
    <w:pPr>
      <w:numPr>
        <w:numId w:val="33"/>
      </w:numPr>
    </w:pPr>
  </w:style>
  <w:style w:type="paragraph" w:customStyle="1" w:styleId="Bullet4">
    <w:name w:val="Bullet 4"/>
    <w:basedOn w:val="Normal"/>
    <w:pPr>
      <w:numPr>
        <w:numId w:val="3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04D77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D04D77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D04D77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D04D77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10</TotalTime>
  <Pages>6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21</cp:revision>
  <dcterms:created xsi:type="dcterms:W3CDTF">2025-03-30T16:21:00Z</dcterms:created>
  <dcterms:modified xsi:type="dcterms:W3CDTF">2025-05-26T08:49:00Z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LW 9.2, Build 20250313</vt:lpwstr>
  </property>
  <property fmtid="{D5CDD505-2E9C-101B-9397-08002B2CF9AE}" pid="3" name="Category">
    <vt:lpwstr>COM/ANNEX</vt:lpwstr>
  </property>
  <property fmtid="{D5CDD505-2E9C-101B-9397-08002B2CF9AE}" pid="4" name="Level of sensitivity">
    <vt:lpwstr>Standard treatment</vt:lpwstr>
  </property>
  <property fmtid="{D5CDD505-2E9C-101B-9397-08002B2CF9AE}" pid="5" name="LWTemplateID">
    <vt:lpwstr>SG-017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ast edited using">
    <vt:lpwstr>LW 9.1, Build 20240808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2025-03-31T08:43:38Z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e2a33045-30f8-44d0-94a0-e9337e3a9301</vt:lpwstr>
  </property>
  <property fmtid="{D5CDD505-2E9C-101B-9397-08002B2CF9AE}" pid="15" name="MSIP_Label_6bd9ddd1-4d20-43f6-abfa-fc3c07406f94_ContentBits">
    <vt:lpwstr>0</vt:lpwstr>
  </property>
  <property fmtid="{D5CDD505-2E9C-101B-9397-08002B2CF9AE}" pid="16" name="First annex">
    <vt:lpwstr>4</vt:lpwstr>
  </property>
  <property fmtid="{D5CDD505-2E9C-101B-9397-08002B2CF9AE}" pid="17" name="Last annex">
    <vt:lpwstr>4</vt:lpwstr>
  </property>
  <property fmtid="{D5CDD505-2E9C-101B-9397-08002B2CF9AE}" pid="18" name="Unique annex">
    <vt:lpwstr>0</vt:lpwstr>
  </property>
  <property fmtid="{D5CDD505-2E9C-101B-9397-08002B2CF9AE}" pid="19" name="DQCStatus">
    <vt:lpwstr>Green (DQC version 03)</vt:lpwstr>
  </property>
</Properties>
</file>